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Pr="006A0D58" w:rsidRDefault="00D55A5F" w:rsidP="006A0D58">
      <w:pPr>
        <w:spacing w:after="24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ATA109</w:t>
      </w:r>
      <w:bookmarkStart w:id="0" w:name="_GoBack"/>
      <w:bookmarkEnd w:id="0"/>
      <w:r w:rsidR="006A0D58" w:rsidRPr="006A0D58">
        <w:rPr>
          <w:rFonts w:ascii="Times New Roman" w:eastAsia="Times New Roman" w:hAnsi="Times New Roman" w:cs="Times New Roman"/>
          <w:b/>
          <w:lang w:eastAsia="tr-TR"/>
        </w:rPr>
        <w:t xml:space="preserve">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w:t>
      </w:r>
      <w:r w:rsidRPr="006A0D58">
        <w:rPr>
          <w:rFonts w:ascii="Times New Roman" w:eastAsia="Times New Roman" w:hAnsi="Times New Roman" w:cs="Times New Roman"/>
          <w:lang w:eastAsia="tr-TR"/>
        </w:rPr>
        <w:lastRenderedPageBreak/>
        <w:t xml:space="preserve">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Osmanlı Devleti’nde daha önce pek tartışılmayan hukuk devleti, yargı güvenliği, eşitlik, </w:t>
      </w:r>
      <w:r w:rsidRPr="006A0D58">
        <w:rPr>
          <w:rFonts w:ascii="Times New Roman" w:eastAsia="Times New Roman" w:hAnsi="Times New Roman" w:cs="Times New Roman"/>
          <w:lang w:eastAsia="tr-TR"/>
        </w:rPr>
        <w:lastRenderedPageBreak/>
        <w:t>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6A0D58">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14</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6A0D58" w:rsidRPr="006A0D58" w:rsidRDefault="006A0D58" w:rsidP="006A0D58">
      <w:pPr>
        <w:spacing w:before="360" w:after="120" w:line="240" w:lineRule="auto"/>
        <w:ind w:left="709" w:hanging="709"/>
        <w:jc w:val="both"/>
        <w:rPr>
          <w:rFonts w:ascii="Times New Roman" w:eastAsia="Calibri" w:hAnsi="Times New Roman" w:cs="Times New Roman"/>
          <w:b/>
          <w:u w:val="single"/>
          <w:lang w:val="x-none" w:eastAsia="x-none"/>
        </w:rPr>
      </w:pPr>
      <w:r w:rsidRPr="006A0D58">
        <w:rPr>
          <w:rFonts w:ascii="Times New Roman" w:eastAsia="Calibri" w:hAnsi="Times New Roman" w:cs="Times New Roman"/>
          <w:b/>
          <w:u w:val="single"/>
          <w:lang w:val="x-none" w:eastAsia="x-none"/>
        </w:rPr>
        <w:t>KAYNAKÇA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Aptülahat; </w:t>
      </w:r>
      <w:r w:rsidRPr="006A0D58">
        <w:rPr>
          <w:rFonts w:ascii="Times New Roman" w:eastAsia="Calibri" w:hAnsi="Times New Roman" w:cs="Times New Roman"/>
          <w:b/>
          <w:lang w:val="x-none" w:eastAsia="x-none"/>
        </w:rPr>
        <w:t>Atatürk’ün Dış Politika İlkeleri ve Diplomasisi</w:t>
      </w:r>
      <w:r w:rsidRPr="006A0D58">
        <w:rPr>
          <w:rFonts w:ascii="Times New Roman" w:eastAsia="Calibri" w:hAnsi="Times New Roman" w:cs="Times New Roman"/>
          <w:lang w:val="x-none" w:eastAsia="x-none"/>
        </w:rPr>
        <w:t>, Ankara, 1991.</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Akşin, Sina; “</w:t>
      </w:r>
      <w:r w:rsidRPr="006A0D58">
        <w:rPr>
          <w:rFonts w:ascii="Times New Roman" w:eastAsia="Times New Roman" w:hAnsi="Times New Roman" w:cs="Times New Roman"/>
          <w:i/>
          <w:iCs/>
          <w:lang w:eastAsia="tr-TR"/>
        </w:rPr>
        <w:t>Siyasal Tarih</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Türkiye Tarihi</w:t>
      </w:r>
      <w:r w:rsidRPr="006A0D58">
        <w:rPr>
          <w:rFonts w:ascii="Times New Roman" w:eastAsia="Times New Roman" w:hAnsi="Times New Roman" w:cs="Times New Roman"/>
          <w:lang w:eastAsia="tr-TR"/>
        </w:rPr>
        <w:t>, (Ed. Sina Akşin), Cilt III,  Cem Yayınevi,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Ana Çizgileriyle Türkiye’nin Yakın Tarihi</w:t>
      </w:r>
      <w:r w:rsidRPr="006A0D58">
        <w:rPr>
          <w:rFonts w:ascii="Times New Roman" w:eastAsia="Calibri" w:hAnsi="Times New Roman" w:cs="Times New Roman"/>
          <w:lang w:val="x-none" w:eastAsia="x-none"/>
        </w:rPr>
        <w:t>, İmaj Yay.,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Jön Türkler ve İttihat ve Terakki</w:t>
      </w:r>
      <w:r w:rsidRPr="006A0D58">
        <w:rPr>
          <w:rFonts w:ascii="Times New Roman" w:eastAsia="Calibri" w:hAnsi="Times New Roman" w:cs="Times New Roman"/>
          <w:lang w:val="x-none" w:eastAsia="x-none"/>
        </w:rPr>
        <w:t>, Remzi Kitabevi,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Kurtuluş Savaşı ve Fransız Kamuoyu 1919-1922</w:t>
      </w:r>
      <w:r w:rsidRPr="006A0D58">
        <w:rPr>
          <w:rFonts w:ascii="Times New Roman" w:eastAsia="Calibri" w:hAnsi="Times New Roman" w:cs="Times New Roman"/>
          <w:lang w:val="x-none" w:eastAsia="x-none"/>
        </w:rPr>
        <w:t>, 2. B., TTK Yay., Ankara, 1988, s. 207-208.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Eğitim Tarihi (Başlangıçtan 1985’e)</w:t>
      </w:r>
      <w:r w:rsidRPr="006A0D58">
        <w:rPr>
          <w:rFonts w:ascii="Times New Roman" w:eastAsia="Calibri" w:hAnsi="Times New Roman" w:cs="Times New Roman"/>
          <w:lang w:val="x-none" w:eastAsia="x-none"/>
        </w:rPr>
        <w:t>, A.Ü. Eğitim Bilimleri Fakültesi Yay., Ankara, 1985.</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Arı, Kemal; Birinci Dünya Savaşı Kronolojisi, Genelkurmay Basımevi,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Armaoğlu, Fahir; “Tarihi Perspektif İçinde Misâk-ı Millî’nin Değerlendirilmesi”, </w:t>
      </w:r>
      <w:r w:rsidRPr="006A0D58">
        <w:rPr>
          <w:rFonts w:ascii="Times New Roman" w:eastAsia="Calibri" w:hAnsi="Times New Roman" w:cs="Times New Roman"/>
          <w:b/>
          <w:lang w:val="x-none" w:eastAsia="x-none"/>
        </w:rPr>
        <w:t>Atatürk Dönemi Türk Dış Politikası Makaleler</w:t>
      </w:r>
      <w:r w:rsidRPr="006A0D58">
        <w:rPr>
          <w:rFonts w:ascii="Times New Roman" w:eastAsia="Calibri" w:hAnsi="Times New Roman" w:cs="Times New Roman"/>
          <w:lang w:val="x-none" w:eastAsia="x-none"/>
        </w:rPr>
        <w:t>, Atatürk Araştırma Merkezi, Ankara, 2000.</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Armaoğlu, Fahir; 20. Yüzyıl Siyasi Tarihi (1914–1995), 11. Basım, Alkım Yayınevi,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Atatürk, Mustafa Kemal; </w:t>
      </w:r>
      <w:r w:rsidRPr="006A0D58">
        <w:rPr>
          <w:rFonts w:ascii="Times New Roman" w:eastAsia="Calibri" w:hAnsi="Times New Roman" w:cs="Times New Roman"/>
          <w:b/>
          <w:bCs/>
          <w:lang w:val="x-none" w:eastAsia="x-none"/>
        </w:rPr>
        <w:t>Nutuk</w:t>
      </w:r>
      <w:r w:rsidRPr="006A0D58">
        <w:rPr>
          <w:rFonts w:ascii="Times New Roman" w:eastAsia="Calibri" w:hAnsi="Times New Roman" w:cs="Times New Roman"/>
          <w:lang w:val="x-none" w:eastAsia="x-none"/>
        </w:rPr>
        <w:t>, C. I-III, Türk Devrim Tarihi Enstitüsü Yay., 2. B.,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Bütün Eserleri (1915-1919)</w:t>
      </w:r>
      <w:r w:rsidRPr="006A0D58">
        <w:rPr>
          <w:rFonts w:ascii="Times New Roman" w:eastAsia="Calibri" w:hAnsi="Times New Roman" w:cs="Times New Roman"/>
          <w:lang w:val="x-none" w:eastAsia="x-none"/>
        </w:rPr>
        <w:t>, C. II, Kaynak Yay.,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Söylev ve Demeçleri</w:t>
      </w:r>
      <w:r w:rsidRPr="006A0D58">
        <w:rPr>
          <w:rFonts w:ascii="Times New Roman" w:eastAsia="Calibri" w:hAnsi="Times New Roman" w:cs="Times New Roman"/>
          <w:lang w:val="x-none" w:eastAsia="x-none"/>
        </w:rPr>
        <w:t>, C. I-III, 5. B., Atatürk Araştırma Merkezi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Aybars, Ergün; </w:t>
      </w:r>
      <w:r w:rsidRPr="006A0D58">
        <w:rPr>
          <w:rFonts w:ascii="Times New Roman" w:eastAsia="Calibri" w:hAnsi="Times New Roman" w:cs="Times New Roman"/>
          <w:b/>
          <w:bCs/>
          <w:lang w:val="x-none" w:eastAsia="x-none"/>
        </w:rPr>
        <w:t>İstiklâl Mahkemeleri 1920-1927</w:t>
      </w:r>
      <w:r w:rsidRPr="006A0D58">
        <w:rPr>
          <w:rFonts w:ascii="Times New Roman" w:eastAsia="Calibri" w:hAnsi="Times New Roman" w:cs="Times New Roman"/>
          <w:lang w:val="x-none" w:eastAsia="x-none"/>
        </w:rPr>
        <w:t>, C. I-II, Dokuz Eylül Üniversitesi Yay., İzmir,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Aydemir, Şevket Süreyya;</w:t>
      </w:r>
      <w:r w:rsidRPr="006A0D58">
        <w:rPr>
          <w:rFonts w:ascii="Times New Roman" w:eastAsia="Times New Roman" w:hAnsi="Times New Roman" w:cs="Times New Roman"/>
          <w:caps/>
          <w:lang w:eastAsia="tr-TR"/>
        </w:rPr>
        <w:t xml:space="preserve"> </w:t>
      </w:r>
      <w:r w:rsidRPr="006A0D58">
        <w:rPr>
          <w:rFonts w:ascii="Times New Roman" w:eastAsia="Times New Roman" w:hAnsi="Times New Roman" w:cs="Times New Roman"/>
          <w:b/>
          <w:bCs/>
          <w:lang w:eastAsia="tr-TR"/>
        </w:rPr>
        <w:t>Makedonya’dan Ortaasya’ya Enver Paşa</w:t>
      </w:r>
      <w:r w:rsidRPr="006A0D58">
        <w:rPr>
          <w:rFonts w:ascii="Times New Roman" w:eastAsia="Times New Roman" w:hAnsi="Times New Roman" w:cs="Times New Roman"/>
          <w:lang w:eastAsia="tr-TR"/>
        </w:rPr>
        <w:t>, Cilt I-III, 4. Basım, Remzi Kitabevi, İstanbul,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Aydınel, Sıtkı; </w:t>
      </w:r>
      <w:r w:rsidRPr="006A0D58">
        <w:rPr>
          <w:rFonts w:ascii="Times New Roman" w:eastAsia="Calibri" w:hAnsi="Times New Roman" w:cs="Times New Roman"/>
          <w:b/>
          <w:bCs/>
          <w:lang w:val="x-none" w:eastAsia="x-none"/>
        </w:rPr>
        <w:t>Güneybatı Anadolu’da Kuvayı Milliye</w:t>
      </w:r>
      <w:r w:rsidRPr="006A0D58">
        <w:rPr>
          <w:rFonts w:ascii="Times New Roman" w:eastAsia="Calibri" w:hAnsi="Times New Roman" w:cs="Times New Roman"/>
          <w:lang w:val="x-none" w:eastAsia="x-none"/>
        </w:rPr>
        <w:t xml:space="preserve">, 2. B., T.C. Kültür Bakanlığı Yay., Ankara, 1993.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Baykal, Bekir Sıtkı; </w:t>
      </w:r>
      <w:r w:rsidRPr="006A0D58">
        <w:rPr>
          <w:rFonts w:ascii="Times New Roman" w:eastAsia="Calibri" w:hAnsi="Times New Roman" w:cs="Times New Roman"/>
          <w:b/>
          <w:bCs/>
          <w:lang w:val="x-none" w:eastAsia="x-none"/>
        </w:rPr>
        <w:t>Heyet-i Temsiliye Kararları</w:t>
      </w:r>
      <w:r w:rsidRPr="006A0D58">
        <w:rPr>
          <w:rFonts w:ascii="Times New Roman" w:eastAsia="Calibri" w:hAnsi="Times New Roman" w:cs="Times New Roman"/>
          <w:lang w:val="x-none" w:eastAsia="x-none"/>
        </w:rPr>
        <w:t xml:space="preserve">, TTK Yay., Ankara, 1974.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Bayur, Yusuf Hikmet; </w:t>
      </w:r>
      <w:r w:rsidRPr="006A0D58">
        <w:rPr>
          <w:rFonts w:ascii="Times New Roman" w:eastAsia="Calibri" w:hAnsi="Times New Roman" w:cs="Times New Roman"/>
          <w:b/>
          <w:bCs/>
          <w:lang w:val="x-none" w:eastAsia="x-none"/>
        </w:rPr>
        <w:t>Türk İnkılap Tarihi</w:t>
      </w:r>
      <w:r w:rsidRPr="006A0D58">
        <w:rPr>
          <w:rFonts w:ascii="Times New Roman" w:eastAsia="Calibri" w:hAnsi="Times New Roman" w:cs="Times New Roman"/>
          <w:lang w:val="x-none" w:eastAsia="x-none"/>
        </w:rPr>
        <w:t>, C. III, Kısım I, TTK Yay., Ankara,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Berkes, Niyazi; </w:t>
      </w:r>
      <w:r w:rsidRPr="006A0D58">
        <w:rPr>
          <w:rFonts w:ascii="Times New Roman" w:eastAsia="Calibri" w:hAnsi="Times New Roman" w:cs="Times New Roman"/>
          <w:b/>
          <w:bCs/>
          <w:lang w:val="x-none" w:eastAsia="x-none"/>
        </w:rPr>
        <w:t xml:space="preserve">Türkiye’de Çağdaşlaşma, </w:t>
      </w:r>
      <w:r w:rsidRPr="006A0D58">
        <w:rPr>
          <w:rFonts w:ascii="Times New Roman" w:eastAsia="Calibri" w:hAnsi="Times New Roman" w:cs="Times New Roman"/>
          <w:lang w:val="x-none" w:eastAsia="x-none"/>
        </w:rPr>
        <w:t>(Çev. Ahmet Kuyaş), YKY, İstanbul,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Bıyıklıoğlu, Tevfik; </w:t>
      </w:r>
      <w:r w:rsidRPr="006A0D58">
        <w:rPr>
          <w:rFonts w:ascii="Times New Roman" w:eastAsia="Calibri" w:hAnsi="Times New Roman" w:cs="Times New Roman"/>
          <w:b/>
          <w:bCs/>
          <w:lang w:val="x-none" w:eastAsia="x-none"/>
        </w:rPr>
        <w:t>Atatürk Anadolu’da (1919-1921) I</w:t>
      </w:r>
      <w:r w:rsidRPr="006A0D58">
        <w:rPr>
          <w:rFonts w:ascii="Times New Roman" w:eastAsia="Calibri" w:hAnsi="Times New Roman" w:cs="Times New Roman"/>
          <w:lang w:val="x-none" w:eastAsia="x-none"/>
        </w:rPr>
        <w:t>, 2. B., Kent Basımevi,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6A0D58">
        <w:rPr>
          <w:rFonts w:ascii="Times New Roman" w:eastAsia="Calibri" w:hAnsi="Times New Roman" w:cs="Times New Roman"/>
          <w:lang w:val="x-none" w:eastAsia="x-none"/>
        </w:rPr>
        <w:t>, Genelkurmay Basımevi, Ankara,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Cebesoy, Ali Fuat; </w:t>
      </w:r>
      <w:r w:rsidRPr="006A0D58">
        <w:rPr>
          <w:rFonts w:ascii="Times New Roman" w:eastAsia="Calibri" w:hAnsi="Times New Roman" w:cs="Times New Roman"/>
          <w:b/>
          <w:bCs/>
          <w:lang w:val="x-none" w:eastAsia="x-none"/>
        </w:rPr>
        <w:t>Siyasi Hatıralar</w:t>
      </w:r>
      <w:r w:rsidRPr="006A0D58">
        <w:rPr>
          <w:rFonts w:ascii="Times New Roman" w:eastAsia="Calibri" w:hAnsi="Times New Roman" w:cs="Times New Roman"/>
          <w:lang w:val="x-none" w:eastAsia="x-none"/>
        </w:rPr>
        <w:t>, C. I, İstanbul, 1957.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Cin Halil - Akyılmaz S. Gül; </w:t>
      </w:r>
      <w:r w:rsidRPr="006A0D58">
        <w:rPr>
          <w:rFonts w:ascii="Times New Roman" w:eastAsia="Calibri" w:hAnsi="Times New Roman" w:cs="Times New Roman"/>
          <w:b/>
          <w:bCs/>
          <w:lang w:val="x-none" w:eastAsia="x-none"/>
        </w:rPr>
        <w:t xml:space="preserve">Feodalite ve Osmanlı Düzeni, </w:t>
      </w:r>
      <w:r w:rsidRPr="006A0D58">
        <w:rPr>
          <w:rFonts w:ascii="Times New Roman" w:eastAsia="Calibri" w:hAnsi="Times New Roman" w:cs="Times New Roman"/>
          <w:lang w:val="x-none" w:eastAsia="x-none"/>
        </w:rPr>
        <w:t>Selçuk Üniversitesi Yayınları, Konya,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Çağatay, Neşet; </w:t>
      </w:r>
      <w:r w:rsidRPr="006A0D58">
        <w:rPr>
          <w:rFonts w:ascii="Times New Roman" w:eastAsia="Calibri" w:hAnsi="Times New Roman" w:cs="Times New Roman"/>
          <w:b/>
          <w:bCs/>
          <w:lang w:val="x-none" w:eastAsia="x-none"/>
        </w:rPr>
        <w:t>Türkiye’de Gerici Eylemler (1923’den Bu Yana)</w:t>
      </w:r>
      <w:r w:rsidRPr="006A0D58">
        <w:rPr>
          <w:rFonts w:ascii="Times New Roman" w:eastAsia="Calibri" w:hAnsi="Times New Roman" w:cs="Times New Roman"/>
          <w:lang w:val="x-none" w:eastAsia="x-none"/>
        </w:rPr>
        <w:t>, A.Ü. İlahiyat Fakültesi Yay., Ankara,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Çambel, Hasan Cemil; </w:t>
      </w:r>
      <w:r w:rsidRPr="006A0D58">
        <w:rPr>
          <w:rFonts w:ascii="Times New Roman" w:eastAsia="Calibri" w:hAnsi="Times New Roman" w:cs="Times New Roman"/>
          <w:i/>
          <w:iCs/>
          <w:lang w:val="x-none" w:eastAsia="x-none"/>
        </w:rPr>
        <w:t>“Atatürk ve Tarih”</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Belleten</w:t>
      </w:r>
      <w:r w:rsidRPr="006A0D58">
        <w:rPr>
          <w:rFonts w:ascii="Times New Roman" w:eastAsia="Calibri" w:hAnsi="Times New Roman" w:cs="Times New Roman"/>
          <w:lang w:val="x-none" w:eastAsia="x-none"/>
        </w:rPr>
        <w:t>, C. III, No. 10, (1939).</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Çavdar, Tevfik; </w:t>
      </w:r>
      <w:r w:rsidRPr="006A0D58">
        <w:rPr>
          <w:rFonts w:ascii="Times New Roman" w:eastAsia="Times New Roman" w:hAnsi="Times New Roman" w:cs="Times New Roman"/>
          <w:b/>
          <w:bCs/>
          <w:lang w:eastAsia="tr-TR"/>
        </w:rPr>
        <w:t>Türkiye’nin Demokrasi Tarihi (1839- 1950)</w:t>
      </w:r>
      <w:r w:rsidRPr="006A0D58">
        <w:rPr>
          <w:rFonts w:ascii="Times New Roman" w:eastAsia="Times New Roman" w:hAnsi="Times New Roman" w:cs="Times New Roman"/>
          <w:lang w:eastAsia="tr-TR"/>
        </w:rPr>
        <w:t>, İmge Kitabevi Yayınları,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Çelik, Kemal; </w:t>
      </w:r>
      <w:r w:rsidRPr="006A0D58">
        <w:rPr>
          <w:rFonts w:ascii="Times New Roman" w:eastAsia="Calibri" w:hAnsi="Times New Roman" w:cs="Times New Roman"/>
          <w:b/>
          <w:bCs/>
          <w:lang w:val="x-none" w:eastAsia="x-none"/>
        </w:rPr>
        <w:t>Milli Mücadele’de Adana ve Havalisi (1918-1922)</w:t>
      </w:r>
      <w:r w:rsidRPr="006A0D58">
        <w:rPr>
          <w:rFonts w:ascii="Times New Roman" w:eastAsia="Calibri" w:hAnsi="Times New Roman" w:cs="Times New Roman"/>
          <w:lang w:val="x-none" w:eastAsia="x-none"/>
        </w:rPr>
        <w:t>, TTK Basımevi,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Çetinkaya, Hikmet; </w:t>
      </w:r>
      <w:r w:rsidRPr="006A0D58">
        <w:rPr>
          <w:rFonts w:ascii="Times New Roman" w:eastAsia="Calibri" w:hAnsi="Times New Roman" w:cs="Times New Roman"/>
          <w:b/>
          <w:bCs/>
          <w:lang w:val="x-none" w:eastAsia="x-none"/>
        </w:rPr>
        <w:t>Kubilay Olayı ve Tarikat Kampları</w:t>
      </w:r>
      <w:r w:rsidRPr="006A0D58">
        <w:rPr>
          <w:rFonts w:ascii="Times New Roman" w:eastAsia="Calibri" w:hAnsi="Times New Roman" w:cs="Times New Roman"/>
          <w:lang w:val="x-none" w:eastAsia="x-none"/>
        </w:rPr>
        <w:t>, 4. B., Çağdaş Yay.,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 Yüksel; </w:t>
      </w:r>
      <w:r w:rsidRPr="006A0D58">
        <w:rPr>
          <w:rFonts w:ascii="Times New Roman" w:eastAsia="Calibri" w:hAnsi="Times New Roman" w:cs="Times New Roman"/>
          <w:b/>
          <w:bCs/>
          <w:lang w:val="x-none" w:eastAsia="x-none"/>
        </w:rPr>
        <w:t>Erzurum Kongresi’ne Katılan Delegelerin Biyografileri</w:t>
      </w:r>
      <w:r w:rsidRPr="006A0D58">
        <w:rPr>
          <w:rFonts w:ascii="Times New Roman" w:eastAsia="Calibri" w:hAnsi="Times New Roman" w:cs="Times New Roman"/>
          <w:lang w:val="x-none" w:eastAsia="x-none"/>
        </w:rPr>
        <w:t>, Atatürk Üniversitesi Atatürk İlkeleri ve İnkılâp Tarihi Enstitüsü Yay., Erzurum,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Çiloğlu, Fahrettin; </w:t>
      </w:r>
      <w:r w:rsidRPr="006A0D58">
        <w:rPr>
          <w:rFonts w:ascii="Times New Roman" w:eastAsia="Calibri" w:hAnsi="Times New Roman" w:cs="Times New Roman"/>
          <w:b/>
          <w:bCs/>
          <w:lang w:val="x-none" w:eastAsia="x-none"/>
        </w:rPr>
        <w:t>Kurtuluş Savaşı Sözlüğü</w:t>
      </w:r>
      <w:r w:rsidRPr="006A0D58">
        <w:rPr>
          <w:rFonts w:ascii="Times New Roman" w:eastAsia="Calibri" w:hAnsi="Times New Roman" w:cs="Times New Roman"/>
          <w:lang w:val="x-none" w:eastAsia="x-none"/>
        </w:rPr>
        <w:t>, Doğan Kitap,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Feyzioğlu, Turhan; </w:t>
      </w:r>
      <w:r w:rsidRPr="006A0D58">
        <w:rPr>
          <w:rFonts w:ascii="Times New Roman" w:eastAsia="Calibri" w:hAnsi="Times New Roman" w:cs="Times New Roman"/>
          <w:i/>
          <w:iCs/>
          <w:lang w:val="x-none" w:eastAsia="x-none"/>
        </w:rPr>
        <w:t>“Türk İnkılabının Temel Taşı Laiklik”</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xml:space="preserve">, 2. Baskı, Ankara, 1987; Özer Ozankaya, </w:t>
      </w:r>
      <w:r w:rsidRPr="006A0D58">
        <w:rPr>
          <w:rFonts w:ascii="Times New Roman" w:eastAsia="Calibri" w:hAnsi="Times New Roman" w:cs="Times New Roman"/>
          <w:b/>
          <w:bCs/>
          <w:lang w:val="x-none" w:eastAsia="x-none"/>
        </w:rPr>
        <w:t>Atatürk ve Laiklik</w:t>
      </w:r>
      <w:r w:rsidRPr="006A0D58">
        <w:rPr>
          <w:rFonts w:ascii="Times New Roman" w:eastAsia="Calibri" w:hAnsi="Times New Roman" w:cs="Times New Roman"/>
          <w:lang w:val="x-none" w:eastAsia="x-none"/>
        </w:rPr>
        <w:t>, Türkiye İş Bankası Kültür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Fığlalı, Ethem Ruhi; </w:t>
      </w:r>
      <w:r w:rsidRPr="006A0D58">
        <w:rPr>
          <w:rFonts w:ascii="Times New Roman" w:eastAsia="Calibri" w:hAnsi="Times New Roman" w:cs="Times New Roman"/>
          <w:b/>
          <w:bCs/>
          <w:lang w:val="x-none" w:eastAsia="x-none"/>
        </w:rPr>
        <w:t>Din ve Devlet İlişkileri</w:t>
      </w:r>
      <w:r w:rsidRPr="006A0D58">
        <w:rPr>
          <w:rFonts w:ascii="Times New Roman" w:eastAsia="Calibri" w:hAnsi="Times New Roman" w:cs="Times New Roman"/>
          <w:lang w:val="x-none" w:eastAsia="x-none"/>
        </w:rPr>
        <w:t>, Muğla Üniversitesi Yay., Muğla,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Gentizon, Paul; </w:t>
      </w:r>
      <w:r w:rsidRPr="006A0D58">
        <w:rPr>
          <w:rFonts w:ascii="Times New Roman" w:eastAsia="Calibri" w:hAnsi="Times New Roman" w:cs="Times New Roman"/>
          <w:b/>
          <w:bCs/>
          <w:lang w:val="x-none" w:eastAsia="x-none"/>
        </w:rPr>
        <w:t>Mustafa Kemal ve Uyanan Doğu</w:t>
      </w:r>
      <w:r w:rsidRPr="006A0D58">
        <w:rPr>
          <w:rFonts w:ascii="Times New Roman" w:eastAsia="Calibri" w:hAnsi="Times New Roman" w:cs="Times New Roman"/>
          <w:lang w:val="x-none" w:eastAsia="x-none"/>
        </w:rPr>
        <w:t>, (Çev. Fethi Ülkü), 3. B., Bilgi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 III (1920) Üçüncü Meşrutiyet Birinci Büyük Millet Meclisi</w:t>
      </w:r>
      <w:r w:rsidRPr="006A0D58">
        <w:rPr>
          <w:rFonts w:ascii="Times New Roman" w:eastAsia="Calibri" w:hAnsi="Times New Roman" w:cs="Times New Roman"/>
          <w:lang w:val="x-none" w:eastAsia="x-none"/>
        </w:rPr>
        <w:t>, Türkiye İş Bankası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Birinci Kitap-Erzurum Kongresi</w:t>
      </w:r>
      <w:r w:rsidRPr="006A0D58">
        <w:rPr>
          <w:rFonts w:ascii="Times New Roman" w:eastAsia="Calibri" w:hAnsi="Times New Roman" w:cs="Times New Roman"/>
          <w:lang w:val="x-none" w:eastAsia="x-none"/>
        </w:rPr>
        <w:t xml:space="preserve">, Nüve Matbaası, Ankara, 1968.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Gotthard Jaeschke,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Cilt I, Atatürk Kültür, Dil ve Tarih Yüksek Kurumu Türk Tarih Kurumu Yayınları, 2. Basım,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Gökbilgin, M. Tayyib; </w:t>
      </w:r>
      <w:r w:rsidRPr="006A0D58">
        <w:rPr>
          <w:rFonts w:ascii="Times New Roman" w:eastAsia="Calibri" w:hAnsi="Times New Roman" w:cs="Times New Roman"/>
          <w:b/>
          <w:bCs/>
          <w:lang w:val="x-none" w:eastAsia="x-none"/>
        </w:rPr>
        <w:t>Milli Mücadele Başlarken Mondros Mütarekesinden Sivas Kongresine</w:t>
      </w:r>
      <w:r w:rsidRPr="006A0D58">
        <w:rPr>
          <w:rFonts w:ascii="Times New Roman" w:eastAsia="Calibri" w:hAnsi="Times New Roman" w:cs="Times New Roman"/>
          <w:lang w:val="x-none" w:eastAsia="x-none"/>
        </w:rPr>
        <w:t>, C. I, Türkiye İş Bankası Kültür Yay., Ankara, 1959.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Gözler, Fethi; </w:t>
      </w:r>
      <w:r w:rsidRPr="006A0D58">
        <w:rPr>
          <w:rFonts w:ascii="Times New Roman" w:eastAsia="Calibri" w:hAnsi="Times New Roman" w:cs="Times New Roman"/>
          <w:b/>
          <w:bCs/>
          <w:lang w:val="x-none" w:eastAsia="x-none"/>
        </w:rPr>
        <w:t>Atatürk İnkılapları-Türk İnkılabı</w:t>
      </w:r>
      <w:r w:rsidRPr="006A0D58">
        <w:rPr>
          <w:rFonts w:ascii="Times New Roman" w:eastAsia="Calibri" w:hAnsi="Times New Roman" w:cs="Times New Roman"/>
          <w:lang w:val="x-none" w:eastAsia="x-none"/>
        </w:rPr>
        <w:t>, 2. B., İnkılap Kitabevi,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Gürel, Şükrü S.; “Türk Dış Politikası (1919-1945)”, </w:t>
      </w:r>
      <w:r w:rsidRPr="006A0D58">
        <w:rPr>
          <w:rFonts w:ascii="Times New Roman" w:eastAsia="Calibri" w:hAnsi="Times New Roman" w:cs="Times New Roman"/>
          <w:b/>
          <w:lang w:val="x-none" w:eastAsia="x-none"/>
        </w:rPr>
        <w:t>Cumhuriyet Dönemi Türkiye Ansiklopedisi</w:t>
      </w:r>
      <w:r w:rsidRPr="006A0D58">
        <w:rPr>
          <w:rFonts w:ascii="Times New Roman" w:eastAsia="Calibri" w:hAnsi="Times New Roman" w:cs="Times New Roman"/>
          <w:lang w:val="x-none" w:eastAsia="x-none"/>
        </w:rPr>
        <w:t>, C.2, İletişim Yay., İstanbul, b.t.y.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Güven, Zühtü; </w:t>
      </w:r>
      <w:r w:rsidRPr="006A0D58">
        <w:rPr>
          <w:rFonts w:ascii="Times New Roman" w:eastAsia="Calibri" w:hAnsi="Times New Roman" w:cs="Times New Roman"/>
          <w:b/>
          <w:bCs/>
          <w:lang w:val="x-none" w:eastAsia="x-none"/>
        </w:rPr>
        <w:t>Anzavur İsyanı İstiklâl Savaşı Hatıralarından Acı Bir Safha</w:t>
      </w:r>
      <w:r w:rsidRPr="006A0D58">
        <w:rPr>
          <w:rFonts w:ascii="Times New Roman" w:eastAsia="Calibri" w:hAnsi="Times New Roman" w:cs="Times New Roman"/>
          <w:lang w:val="x-none" w:eastAsia="x-none"/>
        </w:rPr>
        <w:t>, Türkiye İş Bankası Kültür Yay., Ankara, 1965.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Hall, Richard C.; </w:t>
      </w:r>
      <w:r w:rsidRPr="006A0D58">
        <w:rPr>
          <w:rFonts w:ascii="Times New Roman" w:eastAsia="Calibri" w:hAnsi="Times New Roman" w:cs="Times New Roman"/>
          <w:b/>
          <w:bCs/>
          <w:lang w:val="x-none" w:eastAsia="x-none"/>
        </w:rPr>
        <w:t>Balkan Savaşları 1912–1919</w:t>
      </w:r>
      <w:r w:rsidRPr="006A0D58">
        <w:rPr>
          <w:rFonts w:ascii="Times New Roman" w:eastAsia="Calibri" w:hAnsi="Times New Roman" w:cs="Times New Roman"/>
          <w:lang w:val="x-none" w:eastAsia="x-none"/>
        </w:rPr>
        <w:t>, (Çev. M. Tanju Akad), Homer Kitabevi, İstanbul,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İğdemir, Uluğ; </w:t>
      </w:r>
      <w:r w:rsidRPr="006A0D58">
        <w:rPr>
          <w:rFonts w:ascii="Times New Roman" w:eastAsia="Calibri" w:hAnsi="Times New Roman" w:cs="Times New Roman"/>
          <w:b/>
          <w:bCs/>
          <w:lang w:val="x-none" w:eastAsia="x-none"/>
        </w:rPr>
        <w:t>Sivas Kongresi Tutanakları</w:t>
      </w:r>
      <w:r w:rsidRPr="006A0D58">
        <w:rPr>
          <w:rFonts w:ascii="Times New Roman" w:eastAsia="Calibri" w:hAnsi="Times New Roman" w:cs="Times New Roman"/>
          <w:lang w:val="x-none" w:eastAsia="x-none"/>
        </w:rPr>
        <w:t>, TTK Yay., Ankara, 1969.</w:t>
      </w:r>
    </w:p>
    <w:p w:rsidR="006A0D58" w:rsidRPr="006A0D58" w:rsidRDefault="006A0D58" w:rsidP="006A0D58">
      <w:pPr>
        <w:tabs>
          <w:tab w:val="left" w:pos="709"/>
        </w:tabs>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İnalcık, Halil; “</w:t>
      </w:r>
      <w:r w:rsidRPr="006A0D58">
        <w:rPr>
          <w:rFonts w:ascii="Times New Roman" w:eastAsia="Times New Roman" w:hAnsi="Times New Roman" w:cs="Times New Roman"/>
          <w:i/>
          <w:iCs/>
          <w:lang w:eastAsia="tr-TR"/>
        </w:rPr>
        <w:t>Sened-i İttifak ve Gülhane Hatt-ı Hümayunu</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 (Değişim Sürecinde Osmanlı İmparatorluğu)</w:t>
      </w:r>
      <w:r w:rsidRPr="006A0D58">
        <w:rPr>
          <w:rFonts w:ascii="Times New Roman" w:eastAsia="Times New Roman" w:hAnsi="Times New Roman" w:cs="Times New Roman"/>
          <w:lang w:eastAsia="tr-TR"/>
        </w:rPr>
        <w:t>, (Ed. Halil İnalcık, Mehmet Seyitdanlıoğlu), Phoenix Yayınları,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 Afet; </w:t>
      </w:r>
      <w:r w:rsidRPr="006A0D58">
        <w:rPr>
          <w:rFonts w:ascii="Times New Roman" w:eastAsia="Calibri" w:hAnsi="Times New Roman" w:cs="Times New Roman"/>
          <w:b/>
          <w:bCs/>
          <w:lang w:val="x-none" w:eastAsia="x-none"/>
        </w:rPr>
        <w:t>Atatürk Hakkında Hatıralar ve Belgeler,</w:t>
      </w:r>
      <w:r w:rsidRPr="006A0D58">
        <w:rPr>
          <w:rFonts w:ascii="Times New Roman" w:eastAsia="Calibri" w:hAnsi="Times New Roman" w:cs="Times New Roman"/>
          <w:lang w:val="x-none" w:eastAsia="x-none"/>
        </w:rPr>
        <w:t xml:space="preserve"> TTK Basımevi, Ankara.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Cs/>
          <w:lang w:val="x-none" w:eastAsia="x-none"/>
        </w:rPr>
        <w:t>İnan</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bCs/>
          <w:lang w:val="x-none" w:eastAsia="x-none"/>
        </w:rPr>
        <w:t xml:space="preserve">Afet; </w:t>
      </w:r>
      <w:r w:rsidRPr="006A0D58">
        <w:rPr>
          <w:rFonts w:ascii="Times New Roman" w:eastAsia="Calibri" w:hAnsi="Times New Roman" w:cs="Times New Roman"/>
          <w:b/>
          <w:lang w:val="x-none" w:eastAsia="x-none"/>
        </w:rPr>
        <w:t>Medeni Bilgiler ve M. Kemal Atatürk’ün El Yazıları</w:t>
      </w:r>
      <w:r w:rsidRPr="006A0D58">
        <w:rPr>
          <w:rFonts w:ascii="Times New Roman" w:eastAsia="Calibri" w:hAnsi="Times New Roman" w:cs="Times New Roman"/>
          <w:lang w:val="x-none" w:eastAsia="x-none"/>
        </w:rPr>
        <w:t>, Türk Tarih Kurumu Basımevi,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Afet; </w:t>
      </w:r>
      <w:r w:rsidRPr="006A0D58">
        <w:rPr>
          <w:rFonts w:ascii="Times New Roman" w:eastAsia="Calibri" w:hAnsi="Times New Roman" w:cs="Times New Roman"/>
          <w:b/>
          <w:bCs/>
          <w:lang w:val="x-none" w:eastAsia="x-none"/>
        </w:rPr>
        <w:t>Türkiye Cumhuriyeti ve Türk Devrimi</w:t>
      </w:r>
      <w:r w:rsidRPr="006A0D58">
        <w:rPr>
          <w:rFonts w:ascii="Times New Roman" w:eastAsia="Calibri" w:hAnsi="Times New Roman" w:cs="Times New Roman"/>
          <w:lang w:val="x-none" w:eastAsia="x-none"/>
        </w:rPr>
        <w:t>, 2. B., TTK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İnönü, İsmet; </w:t>
      </w:r>
      <w:r w:rsidRPr="006A0D58">
        <w:rPr>
          <w:rFonts w:ascii="Times New Roman" w:eastAsia="Calibri" w:hAnsi="Times New Roman" w:cs="Times New Roman"/>
          <w:b/>
          <w:bCs/>
          <w:lang w:val="x-none" w:eastAsia="x-none"/>
        </w:rPr>
        <w:t>Hatıralar</w:t>
      </w:r>
      <w:r w:rsidRPr="006A0D58">
        <w:rPr>
          <w:rFonts w:ascii="Times New Roman" w:eastAsia="Calibri" w:hAnsi="Times New Roman" w:cs="Times New Roman"/>
          <w:lang w:val="x-none" w:eastAsia="x-none"/>
        </w:rPr>
        <w:t>, 2. Kitap, Yenigün Haber Ajansı Basın ve Yayıncılık A.Ş.,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İzgi, Özkan, </w:t>
      </w:r>
      <w:r w:rsidRPr="006A0D58">
        <w:rPr>
          <w:rFonts w:ascii="Times New Roman" w:eastAsia="Calibri" w:hAnsi="Times New Roman" w:cs="Times New Roman"/>
          <w:i/>
          <w:iCs/>
          <w:lang w:val="x-none" w:eastAsia="x-none"/>
        </w:rPr>
        <w:t>“Atatürk’ün Eğitim ve Üniversitelere Bakış Açısı”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Araştırma Merkezi Dergisi</w:t>
      </w:r>
      <w:r w:rsidRPr="006A0D58">
        <w:rPr>
          <w:rFonts w:ascii="Times New Roman" w:eastAsia="Calibri" w:hAnsi="Times New Roman" w:cs="Times New Roman"/>
          <w:lang w:val="x-none" w:eastAsia="x-none"/>
        </w:rPr>
        <w:t>, C. I, No.1, (Kasım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Jaeschke, Gotthard;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 I, TTK Yay., 2. B.,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Kalafat, Yaşar; </w:t>
      </w:r>
      <w:r w:rsidRPr="006A0D58">
        <w:rPr>
          <w:rFonts w:ascii="Times New Roman" w:eastAsia="Calibri" w:hAnsi="Times New Roman" w:cs="Times New Roman"/>
          <w:b/>
          <w:bCs/>
          <w:lang w:val="x-none" w:eastAsia="x-none"/>
        </w:rPr>
        <w:t>Bir Ayaklanmanın Anatomisi: Şeyh Sait</w:t>
      </w:r>
      <w:r w:rsidRPr="006A0D58">
        <w:rPr>
          <w:rFonts w:ascii="Times New Roman" w:eastAsia="Calibri" w:hAnsi="Times New Roman" w:cs="Times New Roman"/>
          <w:lang w:val="x-none" w:eastAsia="x-none"/>
        </w:rPr>
        <w:t>, 2. B., ASAM Yay., Ankara,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Kandemir, Feridun; “</w:t>
      </w:r>
      <w:r w:rsidRPr="006A0D58">
        <w:rPr>
          <w:rFonts w:ascii="Times New Roman" w:eastAsia="Calibri" w:hAnsi="Times New Roman" w:cs="Times New Roman"/>
          <w:i/>
          <w:iCs/>
          <w:lang w:val="x-none" w:eastAsia="x-none"/>
        </w:rPr>
        <w:t>Şeyh Sait İsyanı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 Aylık Tarih Mecmuası</w:t>
      </w:r>
      <w:r w:rsidRPr="006A0D58">
        <w:rPr>
          <w:rFonts w:ascii="Times New Roman" w:eastAsia="Calibri" w:hAnsi="Times New Roman" w:cs="Times New Roman"/>
          <w:lang w:val="x-none" w:eastAsia="x-none"/>
        </w:rPr>
        <w:t>, C. VII, No. 37 (Şubat 1967).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İzmir Suikâsti’nin İç Yüzü</w:t>
      </w:r>
      <w:r w:rsidRPr="006A0D58">
        <w:rPr>
          <w:rFonts w:ascii="Times New Roman" w:eastAsia="Calibri" w:hAnsi="Times New Roman" w:cs="Times New Roman"/>
          <w:lang w:val="x-none" w:eastAsia="x-none"/>
        </w:rPr>
        <w:t>, 2. B., Ekicigil Matb.,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Siyasi Dargınlıklar</w:t>
      </w:r>
      <w:r w:rsidRPr="006A0D58">
        <w:rPr>
          <w:rFonts w:ascii="Times New Roman" w:eastAsia="Calibri" w:hAnsi="Times New Roman" w:cs="Times New Roman"/>
          <w:lang w:val="x-none" w:eastAsia="x-none"/>
        </w:rPr>
        <w:t>, C. III, Ekicigil Matbaası,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Kansu, Mazhar Müfit; </w:t>
      </w:r>
      <w:r w:rsidRPr="006A0D58">
        <w:rPr>
          <w:rFonts w:ascii="Times New Roman" w:eastAsia="Calibri" w:hAnsi="Times New Roman" w:cs="Times New Roman"/>
          <w:b/>
          <w:bCs/>
          <w:lang w:val="x-none" w:eastAsia="x-none"/>
        </w:rPr>
        <w:t>Erzurum’dan Ölümüne Kadar Atatürk’le Beraber</w:t>
      </w:r>
      <w:r w:rsidRPr="006A0D58">
        <w:rPr>
          <w:rFonts w:ascii="Times New Roman" w:eastAsia="Calibri" w:hAnsi="Times New Roman" w:cs="Times New Roman"/>
          <w:lang w:val="x-none" w:eastAsia="x-none"/>
        </w:rPr>
        <w:t>, C. I, 3. B., TTK Yay., Ankara,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Kaplan, Mehmet; </w:t>
      </w:r>
      <w:r w:rsidRPr="006A0D58">
        <w:rPr>
          <w:rFonts w:ascii="Times New Roman" w:eastAsia="Times New Roman" w:hAnsi="Times New Roman" w:cs="Times New Roman"/>
          <w:i/>
          <w:iCs/>
          <w:lang w:eastAsia="tr-TR"/>
        </w:rPr>
        <w:t>“Mustafa Reşit Paşa ve Yeni Aydın Tipi”</w:t>
      </w:r>
      <w:r w:rsidRPr="006A0D58">
        <w:rPr>
          <w:rFonts w:ascii="Times New Roman" w:eastAsia="Times New Roman" w:hAnsi="Times New Roman" w:cs="Times New Roman"/>
          <w:lang w:eastAsia="tr-TR"/>
        </w:rPr>
        <w:t xml:space="preserve"> , </w:t>
      </w:r>
      <w:r w:rsidRPr="006A0D58">
        <w:rPr>
          <w:rFonts w:ascii="Times New Roman" w:eastAsia="Times New Roman" w:hAnsi="Times New Roman" w:cs="Times New Roman"/>
          <w:b/>
          <w:bCs/>
          <w:lang w:eastAsia="tr-TR"/>
        </w:rPr>
        <w:t>Tanzimat (Değişim Sürecinde Osmanlı İmparatorluğu), (</w:t>
      </w:r>
      <w:r w:rsidRPr="006A0D58">
        <w:rPr>
          <w:rFonts w:ascii="Times New Roman" w:eastAsia="Times New Roman" w:hAnsi="Times New Roman" w:cs="Times New Roman"/>
          <w:lang w:eastAsia="tr-TR"/>
        </w:rPr>
        <w:t>Ed. Halil İnalcık-Mehmet Seyitdanlıoğlu), Phoenix Yay., Ankara, 2006.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Karacan, Ali Naci; </w:t>
      </w:r>
      <w:r w:rsidRPr="006A0D58">
        <w:rPr>
          <w:rFonts w:ascii="Times New Roman" w:eastAsia="Times New Roman" w:hAnsi="Times New Roman" w:cs="Times New Roman"/>
          <w:b/>
          <w:bCs/>
          <w:lang w:eastAsia="tr-TR"/>
        </w:rPr>
        <w:t>Lozan Konferansı ve İsmet Paşa</w:t>
      </w:r>
      <w:r w:rsidRPr="006A0D58">
        <w:rPr>
          <w:rFonts w:ascii="Times New Roman" w:eastAsia="Times New Roman" w:hAnsi="Times New Roman" w:cs="Times New Roman"/>
          <w:lang w:eastAsia="tr-TR"/>
        </w:rPr>
        <w:t>, Türk İnkılâp Tarihi Enstitüsü Yayınları, İstanbul, 1943.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Karpat, Kemal H.; </w:t>
      </w:r>
      <w:r w:rsidRPr="006A0D58">
        <w:rPr>
          <w:rFonts w:ascii="Times New Roman" w:eastAsia="Calibri" w:hAnsi="Times New Roman" w:cs="Times New Roman"/>
          <w:b/>
          <w:bCs/>
          <w:lang w:val="x-none" w:eastAsia="x-none"/>
        </w:rPr>
        <w:t xml:space="preserve">Türk Demokrasi Tarihi (Sosyal, Kültürel, Ekonomik Temeller), </w:t>
      </w:r>
      <w:r w:rsidRPr="006A0D58">
        <w:rPr>
          <w:rFonts w:ascii="Times New Roman" w:eastAsia="Calibri" w:hAnsi="Times New Roman" w:cs="Times New Roman"/>
          <w:lang w:val="x-none" w:eastAsia="x-none"/>
        </w:rPr>
        <w:t>Timaş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Kaynar, Reşat; </w:t>
      </w:r>
      <w:r w:rsidRPr="006A0D58">
        <w:rPr>
          <w:rFonts w:ascii="Times New Roman" w:eastAsia="Calibri" w:hAnsi="Times New Roman" w:cs="Times New Roman"/>
          <w:b/>
          <w:bCs/>
          <w:lang w:val="x-none" w:eastAsia="x-none"/>
        </w:rPr>
        <w:t xml:space="preserve">Mustafa Reşit Paşa ve Tanzimat, </w:t>
      </w:r>
      <w:r w:rsidRPr="006A0D58">
        <w:rPr>
          <w:rFonts w:ascii="Times New Roman" w:eastAsia="Calibri" w:hAnsi="Times New Roman" w:cs="Times New Roman"/>
          <w:lang w:val="x-none" w:eastAsia="x-none"/>
        </w:rPr>
        <w:t>TTK Yay., Ankara, 1985.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Kennedy, Paul; </w:t>
      </w:r>
      <w:r w:rsidRPr="006A0D58">
        <w:rPr>
          <w:rFonts w:ascii="Times New Roman" w:eastAsia="Calibri" w:hAnsi="Times New Roman" w:cs="Times New Roman"/>
          <w:b/>
          <w:bCs/>
          <w:lang w:val="x-none" w:eastAsia="x-none"/>
        </w:rPr>
        <w:t xml:space="preserve">Büyük Güçlerin Yükseliş ve Çöküşleri, </w:t>
      </w:r>
      <w:r w:rsidRPr="006A0D58">
        <w:rPr>
          <w:rFonts w:ascii="Times New Roman" w:eastAsia="Calibri" w:hAnsi="Times New Roman" w:cs="Times New Roman"/>
          <w:lang w:val="x-none" w:eastAsia="x-none"/>
        </w:rPr>
        <w:t>(Çev. Birtane Karanakçı), İş Bankası Yayınları,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Kocatürk, Utkan; </w:t>
      </w:r>
      <w:r w:rsidRPr="006A0D58">
        <w:rPr>
          <w:rFonts w:ascii="Times New Roman" w:eastAsia="Calibri" w:hAnsi="Times New Roman" w:cs="Times New Roman"/>
          <w:b/>
          <w:bCs/>
          <w:lang w:val="x-none" w:eastAsia="x-none"/>
        </w:rPr>
        <w:t>Atatürk ve Türkiye Cumhuriyeti Tarihi Kronolojisi</w:t>
      </w:r>
      <w:r w:rsidRPr="006A0D58">
        <w:rPr>
          <w:rFonts w:ascii="Times New Roman" w:eastAsia="Calibri" w:hAnsi="Times New Roman" w:cs="Times New Roman"/>
          <w:lang w:val="x-none" w:eastAsia="x-none"/>
        </w:rPr>
        <w:t>, TTK Yay., Ankara,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Kodaman, Bayram; </w:t>
      </w:r>
      <w:r w:rsidRPr="006A0D58">
        <w:rPr>
          <w:rFonts w:ascii="Times New Roman" w:eastAsia="Calibri" w:hAnsi="Times New Roman" w:cs="Times New Roman"/>
          <w:i/>
          <w:iCs/>
          <w:lang w:val="x-none" w:eastAsia="x-none"/>
        </w:rPr>
        <w:t xml:space="preserve">“Osmanlı Devleti’nin Yükseliş ve Çöküş Sebeplerine Genel Bakış”, </w:t>
      </w:r>
      <w:r w:rsidRPr="006A0D58">
        <w:rPr>
          <w:rFonts w:ascii="Times New Roman" w:eastAsia="Calibri" w:hAnsi="Times New Roman" w:cs="Times New Roman"/>
          <w:b/>
          <w:bCs/>
          <w:lang w:val="x-none" w:eastAsia="x-none"/>
        </w:rPr>
        <w:t xml:space="preserve">SDÜ Fen Edebiyat Fakültesi Sosyal Bilimler Dergisi, </w:t>
      </w:r>
      <w:r w:rsidRPr="006A0D58">
        <w:rPr>
          <w:rFonts w:ascii="Times New Roman" w:eastAsia="Calibri" w:hAnsi="Times New Roman" w:cs="Times New Roman"/>
          <w:lang w:val="x-none" w:eastAsia="x-none"/>
        </w:rPr>
        <w:t>Aralık 2007, Sayı: 16.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Kuran, A. Bedevi; </w:t>
      </w:r>
      <w:r w:rsidRPr="006A0D58">
        <w:rPr>
          <w:rFonts w:ascii="Times New Roman" w:eastAsia="Calibri" w:hAnsi="Times New Roman" w:cs="Times New Roman"/>
          <w:b/>
          <w:bCs/>
          <w:lang w:val="x-none" w:eastAsia="x-none"/>
        </w:rPr>
        <w:t xml:space="preserve">İnkılap Tarihimiz ve İttihad ve Terakki, </w:t>
      </w:r>
      <w:r w:rsidRPr="006A0D58">
        <w:rPr>
          <w:rFonts w:ascii="Times New Roman" w:eastAsia="Calibri" w:hAnsi="Times New Roman" w:cs="Times New Roman"/>
          <w:lang w:val="x-none" w:eastAsia="x-none"/>
        </w:rPr>
        <w:t>Tan Matbaası, İstanbul, 1946.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Kurtcephe, İsrafil; </w:t>
      </w:r>
      <w:r w:rsidRPr="006A0D58">
        <w:rPr>
          <w:rFonts w:ascii="Times New Roman" w:eastAsia="Calibri" w:hAnsi="Times New Roman" w:cs="Times New Roman"/>
          <w:b/>
          <w:bCs/>
          <w:lang w:val="x-none" w:eastAsia="x-none"/>
        </w:rPr>
        <w:t>Türk-İtalyan İlişkileri(1911–1916)</w:t>
      </w:r>
      <w:r w:rsidRPr="006A0D58">
        <w:rPr>
          <w:rFonts w:ascii="Times New Roman" w:eastAsia="Calibri" w:hAnsi="Times New Roman" w:cs="Times New Roman"/>
          <w:lang w:val="x-none" w:eastAsia="x-none"/>
        </w:rPr>
        <w:t>, TTK Yay., Ankara, 1995.</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Lewis, Bernard; </w:t>
      </w:r>
      <w:r w:rsidRPr="006A0D58">
        <w:rPr>
          <w:rFonts w:ascii="Times New Roman" w:eastAsia="Times New Roman" w:hAnsi="Times New Roman" w:cs="Times New Roman"/>
          <w:b/>
          <w:bCs/>
          <w:lang w:eastAsia="tr-TR"/>
        </w:rPr>
        <w:t>Modern Türkiye’nin Doğuşu</w:t>
      </w:r>
      <w:r w:rsidRPr="006A0D58">
        <w:rPr>
          <w:rFonts w:ascii="Times New Roman" w:eastAsia="Times New Roman" w:hAnsi="Times New Roman" w:cs="Times New Roman"/>
          <w:lang w:eastAsia="tr-TR"/>
        </w:rPr>
        <w:t>, Türk Tarih Kurumu Yayınları,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Macmillan, Margaret; </w:t>
      </w:r>
      <w:r w:rsidRPr="006A0D58">
        <w:rPr>
          <w:rFonts w:ascii="Times New Roman" w:eastAsia="Calibri" w:hAnsi="Times New Roman" w:cs="Times New Roman"/>
          <w:b/>
          <w:bCs/>
          <w:lang w:val="x-none" w:eastAsia="x-none"/>
        </w:rPr>
        <w:t>Paris 1919: DünyayıDeğiştiren Altı Ay</w:t>
      </w:r>
      <w:r w:rsidRPr="006A0D58">
        <w:rPr>
          <w:rFonts w:ascii="Times New Roman" w:eastAsia="Calibri" w:hAnsi="Times New Roman" w:cs="Times New Roman"/>
          <w:lang w:val="x-none" w:eastAsia="x-none"/>
        </w:rPr>
        <w:t>, (Çev. Belkıs Dişbudak Çorakçı), ODTÜ Geliştirme Vakfı Yayıncılık ve İletişim A.Ş.,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Meray, Seha L. – Olcay, Osman; </w:t>
      </w:r>
      <w:r w:rsidRPr="006A0D58">
        <w:rPr>
          <w:rFonts w:ascii="Times New Roman" w:eastAsia="Calibri" w:hAnsi="Times New Roman" w:cs="Times New Roman"/>
          <w:b/>
          <w:bCs/>
          <w:lang w:val="x-none" w:eastAsia="x-none"/>
        </w:rPr>
        <w:t>Osmanlı İmparatorluğunun Çöküş Belgeleri (Mondros Bırakışması, Sevr Andlaşması, İlgili Belgeler)</w:t>
      </w:r>
      <w:r w:rsidRPr="006A0D58">
        <w:rPr>
          <w:rFonts w:ascii="Times New Roman" w:eastAsia="Calibri" w:hAnsi="Times New Roman" w:cs="Times New Roman"/>
          <w:lang w:val="x-none" w:eastAsia="x-none"/>
        </w:rPr>
        <w:t>, AÜSBF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Mumcu, Ahmet; </w:t>
      </w:r>
      <w:r w:rsidRPr="006A0D58">
        <w:rPr>
          <w:rFonts w:ascii="Times New Roman" w:eastAsia="Calibri" w:hAnsi="Times New Roman" w:cs="Times New Roman"/>
          <w:b/>
          <w:bCs/>
          <w:lang w:val="x-none" w:eastAsia="x-none"/>
        </w:rPr>
        <w:t>Tarih Açısından Türk Devriminin Temelleri ve Gelişimi</w:t>
      </w:r>
      <w:r w:rsidRPr="006A0D58">
        <w:rPr>
          <w:rFonts w:ascii="Times New Roman" w:eastAsia="Calibri" w:hAnsi="Times New Roman" w:cs="Times New Roman"/>
          <w:lang w:val="x-none" w:eastAsia="x-none"/>
        </w:rPr>
        <w:t>, 11. Baskı, İnkılâp Kitabevi,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Müderrisoğlu, Alptekin; </w:t>
      </w:r>
      <w:r w:rsidRPr="006A0D58">
        <w:rPr>
          <w:rFonts w:ascii="Times New Roman" w:eastAsia="Calibri" w:hAnsi="Times New Roman" w:cs="Times New Roman"/>
          <w:b/>
          <w:bCs/>
          <w:lang w:val="x-none" w:eastAsia="x-none"/>
        </w:rPr>
        <w:t>Kurtuluş Savaşı’nın Mali Kaynakları</w:t>
      </w:r>
      <w:r w:rsidRPr="006A0D58">
        <w:rPr>
          <w:rFonts w:ascii="Times New Roman" w:eastAsia="Calibri" w:hAnsi="Times New Roman" w:cs="Times New Roman"/>
          <w:lang w:val="x-none" w:eastAsia="x-none"/>
        </w:rPr>
        <w:t>, ATAM Yay., Ankara, 1990.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Nadi, Yunus; </w:t>
      </w:r>
      <w:r w:rsidRPr="006A0D58">
        <w:rPr>
          <w:rFonts w:ascii="Times New Roman" w:eastAsia="Calibri" w:hAnsi="Times New Roman" w:cs="Times New Roman"/>
          <w:b/>
          <w:bCs/>
          <w:lang w:val="x-none" w:eastAsia="x-none"/>
        </w:rPr>
        <w:t>Ankara’nın İlk Günleri</w:t>
      </w:r>
      <w:r w:rsidRPr="006A0D58">
        <w:rPr>
          <w:rFonts w:ascii="Times New Roman" w:eastAsia="Calibri" w:hAnsi="Times New Roman" w:cs="Times New Roman"/>
          <w:lang w:val="x-none" w:eastAsia="x-none"/>
        </w:rPr>
        <w:t>, Sel Yay.,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Okyar, Fethi; </w:t>
      </w:r>
      <w:r w:rsidRPr="006A0D58">
        <w:rPr>
          <w:rFonts w:ascii="Times New Roman" w:eastAsia="Calibri" w:hAnsi="Times New Roman" w:cs="Times New Roman"/>
          <w:b/>
          <w:bCs/>
          <w:lang w:val="x-none" w:eastAsia="x-none"/>
        </w:rPr>
        <w:t>Üç Devirde Bir Adam</w:t>
      </w:r>
      <w:r w:rsidRPr="006A0D58">
        <w:rPr>
          <w:rFonts w:ascii="Times New Roman" w:eastAsia="Calibri" w:hAnsi="Times New Roman" w:cs="Times New Roman"/>
          <w:lang w:val="x-none" w:eastAsia="x-none"/>
        </w:rPr>
        <w:t>, (Haz. Cemal Kutay), Tercüman Yay., İstanbul, 1980.</w:t>
      </w:r>
    </w:p>
    <w:p w:rsidR="00AF62B7"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Olcay,</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Osman; </w:t>
      </w:r>
      <w:r w:rsidRPr="006A0D58">
        <w:rPr>
          <w:rFonts w:ascii="Times New Roman" w:eastAsia="Calibri" w:hAnsi="Times New Roman" w:cs="Times New Roman"/>
          <w:b/>
          <w:bCs/>
          <w:lang w:val="x-none" w:eastAsia="x-none"/>
        </w:rPr>
        <w:t>Sevres Andlaşmasına Doğru (Çeşitli Konferans ve Toplantıların Tutanakları ve Bunlara İlişkin Belgeler)</w:t>
      </w:r>
      <w:r w:rsidRPr="006A0D58">
        <w:rPr>
          <w:rFonts w:ascii="Times New Roman" w:eastAsia="Calibri" w:hAnsi="Times New Roman" w:cs="Times New Roman"/>
          <w:lang w:val="x-none" w:eastAsia="x-none"/>
        </w:rPr>
        <w:t xml:space="preserve">,AÜSBF Yay., Ankara, 1981, s.  LXV.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Olcaytu, Turhan; </w:t>
      </w:r>
      <w:r w:rsidRPr="006A0D58">
        <w:rPr>
          <w:rFonts w:ascii="Times New Roman" w:eastAsia="Calibri" w:hAnsi="Times New Roman" w:cs="Times New Roman"/>
          <w:b/>
          <w:bCs/>
          <w:lang w:val="x-none" w:eastAsia="x-none"/>
        </w:rPr>
        <w:t>Dinimiz Neyi Emrediyor, Atatürk Ne Yaptı, Devrimimiz-İlkelerimiz</w:t>
      </w:r>
      <w:r w:rsidRPr="006A0D58">
        <w:rPr>
          <w:rFonts w:ascii="Times New Roman" w:eastAsia="Calibri" w:hAnsi="Times New Roman" w:cs="Times New Roman"/>
          <w:lang w:val="x-none" w:eastAsia="x-none"/>
        </w:rPr>
        <w:t>, 8. B., Ajans Türk Basın ve Basım A.Ş., Ankara, 1998.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Ortaylı, İlber; </w:t>
      </w:r>
      <w:r w:rsidRPr="006A0D58">
        <w:rPr>
          <w:rFonts w:ascii="Times New Roman" w:eastAsia="Times New Roman" w:hAnsi="Times New Roman" w:cs="Times New Roman"/>
          <w:b/>
          <w:bCs/>
          <w:lang w:eastAsia="tr-TR"/>
        </w:rPr>
        <w:t>Batılılaşma Yolunda</w:t>
      </w:r>
      <w:r w:rsidRPr="006A0D58">
        <w:rPr>
          <w:rFonts w:ascii="Times New Roman" w:eastAsia="Times New Roman" w:hAnsi="Times New Roman" w:cs="Times New Roman"/>
          <w:lang w:eastAsia="tr-TR"/>
        </w:rPr>
        <w:t>, Merkez Kitaplar, İstanbul, 2007.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Ortaylı, İlber; </w:t>
      </w:r>
      <w:r w:rsidRPr="006A0D58">
        <w:rPr>
          <w:rFonts w:ascii="Times New Roman" w:eastAsia="Calibri" w:hAnsi="Times New Roman" w:cs="Times New Roman"/>
          <w:b/>
          <w:bCs/>
          <w:lang w:val="x-none" w:eastAsia="x-none"/>
        </w:rPr>
        <w:t xml:space="preserve">Osmanlı’da Değişim ve Anayasal Rejim Sorunu, </w:t>
      </w:r>
      <w:r w:rsidRPr="006A0D58">
        <w:rPr>
          <w:rFonts w:ascii="Times New Roman" w:eastAsia="Calibri" w:hAnsi="Times New Roman" w:cs="Times New Roman"/>
          <w:lang w:val="x-none" w:eastAsia="x-none"/>
        </w:rPr>
        <w:t>İş Bankası Yay., İstanbul, 2008.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Ozankaya, Özer; </w:t>
      </w:r>
      <w:r w:rsidRPr="006A0D58">
        <w:rPr>
          <w:rFonts w:ascii="Times New Roman" w:eastAsia="Calibri" w:hAnsi="Times New Roman" w:cs="Times New Roman"/>
          <w:b/>
          <w:bCs/>
          <w:lang w:val="x-none" w:eastAsia="x-none"/>
        </w:rPr>
        <w:t>Atatürk ve Laiklik, Atatürkçü Düşüncenin Temel Niteliği</w:t>
      </w:r>
      <w:r w:rsidRPr="006A0D58">
        <w:rPr>
          <w:rFonts w:ascii="Times New Roman" w:eastAsia="Calibri" w:hAnsi="Times New Roman" w:cs="Times New Roman"/>
          <w:lang w:val="x-none" w:eastAsia="x-none"/>
        </w:rPr>
        <w:t>, 1. B., Türkiye İş Bankası Kültür Yay., Ankara.</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Ökçün, A. Gündüz; </w:t>
      </w:r>
      <w:r w:rsidRPr="006A0D58">
        <w:rPr>
          <w:rFonts w:ascii="Times New Roman" w:eastAsia="Times New Roman" w:hAnsi="Times New Roman" w:cs="Times New Roman"/>
          <w:b/>
          <w:bCs/>
          <w:lang w:eastAsia="tr-TR"/>
        </w:rPr>
        <w:t>Türkiye İktisat Kongresi 1923-İzmir</w:t>
      </w:r>
      <w:r w:rsidRPr="006A0D58">
        <w:rPr>
          <w:rFonts w:ascii="Times New Roman" w:eastAsia="Times New Roman" w:hAnsi="Times New Roman" w:cs="Times New Roman"/>
          <w:lang w:eastAsia="tr-TR"/>
        </w:rPr>
        <w:t>, 4. B., Sermaye Piyasası Kurulu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Öklem, Necdet; </w:t>
      </w:r>
      <w:r w:rsidRPr="006A0D58">
        <w:rPr>
          <w:rFonts w:ascii="Times New Roman" w:eastAsia="Calibri" w:hAnsi="Times New Roman" w:cs="Times New Roman"/>
          <w:b/>
          <w:bCs/>
          <w:lang w:val="x-none" w:eastAsia="x-none"/>
        </w:rPr>
        <w:t>Saltanatın Kaldırılması</w:t>
      </w:r>
      <w:r w:rsidRPr="006A0D58">
        <w:rPr>
          <w:rFonts w:ascii="Times New Roman" w:eastAsia="Calibri" w:hAnsi="Times New Roman" w:cs="Times New Roman"/>
          <w:lang w:val="x-none" w:eastAsia="x-none"/>
        </w:rPr>
        <w:t>, İstiklâl Matbaası, İzmir,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Özalp, Kâzım; </w:t>
      </w:r>
      <w:r w:rsidRPr="006A0D58">
        <w:rPr>
          <w:rFonts w:ascii="Times New Roman" w:eastAsia="Calibri" w:hAnsi="Times New Roman" w:cs="Times New Roman"/>
          <w:b/>
          <w:bCs/>
          <w:lang w:val="x-none" w:eastAsia="x-none"/>
        </w:rPr>
        <w:t>Milli Mücadele 1919–1922</w:t>
      </w:r>
      <w:r w:rsidRPr="006A0D58">
        <w:rPr>
          <w:rFonts w:ascii="Times New Roman" w:eastAsia="Calibri" w:hAnsi="Times New Roman" w:cs="Times New Roman"/>
          <w:lang w:val="x-none" w:eastAsia="x-none"/>
        </w:rPr>
        <w:t>, TTK Basımevi, Ankara, 1998.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Özbudun, Ergün; </w:t>
      </w:r>
      <w:r w:rsidRPr="006A0D58">
        <w:rPr>
          <w:rFonts w:ascii="Times New Roman" w:eastAsia="Calibri" w:hAnsi="Times New Roman" w:cs="Times New Roman"/>
          <w:b/>
          <w:bCs/>
          <w:lang w:val="x-none" w:eastAsia="x-none"/>
        </w:rPr>
        <w:t>1921 Anayasası</w:t>
      </w:r>
      <w:r w:rsidRPr="006A0D58">
        <w:rPr>
          <w:rFonts w:ascii="Times New Roman" w:eastAsia="Calibri" w:hAnsi="Times New Roman" w:cs="Times New Roman"/>
          <w:lang w:val="x-none" w:eastAsia="x-none"/>
        </w:rPr>
        <w:t>, AÜ SBF Yay.,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Atatürk Devrimi Kronolojisi</w:t>
      </w:r>
      <w:r w:rsidRPr="006A0D58">
        <w:rPr>
          <w:rFonts w:ascii="Times New Roman" w:eastAsia="Calibri" w:hAnsi="Times New Roman" w:cs="Times New Roman"/>
          <w:lang w:val="x-none" w:eastAsia="x-none"/>
        </w:rPr>
        <w:t>,  3. B., Halkevleri Atatürk Enstitüsü Yay.,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Yazı Devriminin Ölçüsü</w:t>
      </w:r>
      <w:r w:rsidRPr="006A0D58">
        <w:rPr>
          <w:rFonts w:ascii="Times New Roman" w:eastAsia="Calibri" w:hAnsi="Times New Roman" w:cs="Times New Roman"/>
          <w:lang w:val="x-none" w:eastAsia="x-none"/>
        </w:rPr>
        <w:t>, TDK Yay., Ankara, 1978.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Özkan, Abdullah; </w:t>
      </w:r>
      <w:r w:rsidRPr="006A0D58">
        <w:rPr>
          <w:rFonts w:ascii="Times New Roman" w:eastAsia="Calibri" w:hAnsi="Times New Roman" w:cs="Times New Roman"/>
          <w:b/>
          <w:bCs/>
          <w:lang w:val="x-none" w:eastAsia="x-none"/>
        </w:rPr>
        <w:t>A’dan Z’ye Kurtuluş Savaşı ve Atatürk Dönemi</w:t>
      </w:r>
      <w:r w:rsidRPr="006A0D58">
        <w:rPr>
          <w:rFonts w:ascii="Times New Roman" w:eastAsia="Calibri" w:hAnsi="Times New Roman" w:cs="Times New Roman"/>
          <w:lang w:val="x-none" w:eastAsia="x-none"/>
        </w:rPr>
        <w:t>, Boyut Yayıncılık ve Ticaret A.Ş., İstanbul, 2005.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Özkök,</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Rüknü; </w:t>
      </w:r>
      <w:r w:rsidRPr="006A0D58">
        <w:rPr>
          <w:rFonts w:ascii="Times New Roman" w:eastAsia="Calibri" w:hAnsi="Times New Roman" w:cs="Times New Roman"/>
          <w:b/>
          <w:bCs/>
          <w:lang w:val="x-none" w:eastAsia="x-none"/>
        </w:rPr>
        <w:t>Düzce-Bolu İsyanları</w:t>
      </w:r>
      <w:r w:rsidRPr="006A0D58">
        <w:rPr>
          <w:rFonts w:ascii="Times New Roman" w:eastAsia="Calibri" w:hAnsi="Times New Roman" w:cs="Times New Roman"/>
          <w:lang w:val="x-none" w:eastAsia="x-none"/>
        </w:rPr>
        <w:t>, Milliyet Yay.,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Özsoy, Muzaffer; “Askerlik Bilimi ve Strateji Açısından Atatürk”, </w:t>
      </w:r>
      <w:r w:rsidRPr="006A0D58">
        <w:rPr>
          <w:rFonts w:ascii="Times New Roman" w:eastAsia="Calibri" w:hAnsi="Times New Roman" w:cs="Times New Roman"/>
          <w:b/>
          <w:lang w:val="x-none" w:eastAsia="x-none"/>
        </w:rPr>
        <w:t>Çağdaş Düşüncenin Işığında Atatürk</w:t>
      </w:r>
      <w:r w:rsidRPr="006A0D58">
        <w:rPr>
          <w:rFonts w:ascii="Times New Roman" w:eastAsia="Calibri" w:hAnsi="Times New Roman" w:cs="Times New Roman"/>
          <w:lang w:val="x-none" w:eastAsia="x-none"/>
        </w:rPr>
        <w:t>, 2. Baskı, İstanbul, 1986.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Ramsaur, E. E.; </w:t>
      </w:r>
      <w:r w:rsidRPr="006A0D58">
        <w:rPr>
          <w:rFonts w:ascii="Times New Roman" w:eastAsia="Calibri" w:hAnsi="Times New Roman" w:cs="Times New Roman"/>
          <w:b/>
          <w:bCs/>
          <w:lang w:val="x-none" w:eastAsia="x-none"/>
        </w:rPr>
        <w:t>Jön Türkler ve 1908 İhtilali</w:t>
      </w:r>
      <w:r w:rsidRPr="006A0D58">
        <w:rPr>
          <w:rFonts w:ascii="Times New Roman" w:eastAsia="Calibri" w:hAnsi="Times New Roman" w:cs="Times New Roman"/>
          <w:lang w:val="x-none" w:eastAsia="x-none"/>
        </w:rPr>
        <w:t>, (Çev. Nuran Yavuz), Sander Yay.,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Roderic H. Davison, </w:t>
      </w:r>
      <w:r w:rsidRPr="006A0D58">
        <w:rPr>
          <w:rFonts w:ascii="Times New Roman" w:eastAsia="Calibri" w:hAnsi="Times New Roman" w:cs="Times New Roman"/>
          <w:i/>
          <w:iCs/>
          <w:lang w:val="x-none" w:eastAsia="x-none"/>
        </w:rPr>
        <w:t>“Turkish Diplomacy From Mudros to Lausanne”</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The Diplomats (1919–1939),</w:t>
      </w:r>
      <w:r w:rsidRPr="006A0D58">
        <w:rPr>
          <w:rFonts w:ascii="Times New Roman" w:eastAsia="Calibri" w:hAnsi="Times New Roman" w:cs="Times New Roman"/>
          <w:lang w:val="x-none" w:eastAsia="x-none"/>
        </w:rPr>
        <w:t xml:space="preserve"> Princeton, 1953.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Sabahattin Selek, </w:t>
      </w:r>
      <w:r w:rsidRPr="006A0D58">
        <w:rPr>
          <w:rFonts w:ascii="Times New Roman" w:eastAsia="Calibri" w:hAnsi="Times New Roman" w:cs="Times New Roman"/>
          <w:b/>
          <w:bCs/>
          <w:lang w:val="x-none" w:eastAsia="x-none"/>
        </w:rPr>
        <w:t>Anadolu İhtilali</w:t>
      </w:r>
      <w:r w:rsidRPr="006A0D58">
        <w:rPr>
          <w:rFonts w:ascii="Times New Roman" w:eastAsia="Calibri" w:hAnsi="Times New Roman" w:cs="Times New Roman"/>
          <w:lang w:val="x-none" w:eastAsia="x-none"/>
        </w:rPr>
        <w:t>, C. I, 8. B., Kastaş A.Ş. Yay.,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Saraçoğlu, Cemalettin; “</w:t>
      </w:r>
      <w:r w:rsidRPr="006A0D58">
        <w:rPr>
          <w:rFonts w:ascii="Times New Roman" w:eastAsia="Calibri" w:hAnsi="Times New Roman" w:cs="Times New Roman"/>
          <w:i/>
          <w:iCs/>
          <w:lang w:val="x-none" w:eastAsia="x-none"/>
        </w:rPr>
        <w:t>Menemen İrticai Adı Altındaki Cinayetin Esrar Dolu İç Yüzü</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w:t>
      </w:r>
      <w:r w:rsidRPr="006A0D58">
        <w:rPr>
          <w:rFonts w:ascii="Times New Roman" w:eastAsia="Calibri" w:hAnsi="Times New Roman" w:cs="Times New Roman"/>
          <w:lang w:val="x-none" w:eastAsia="x-none"/>
        </w:rPr>
        <w:t>, C. V, No. 29 (Haziran 1966).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Saray, Mehmet; </w:t>
      </w:r>
      <w:r w:rsidRPr="006A0D58">
        <w:rPr>
          <w:rFonts w:ascii="Times New Roman" w:eastAsia="Calibri" w:hAnsi="Times New Roman" w:cs="Times New Roman"/>
          <w:b/>
          <w:bCs/>
          <w:lang w:val="x-none" w:eastAsia="x-none"/>
        </w:rPr>
        <w:t>İstanbul Üniversitesi Tarihi (1453–1993)</w:t>
      </w:r>
      <w:r w:rsidRPr="006A0D58">
        <w:rPr>
          <w:rFonts w:ascii="Times New Roman" w:eastAsia="Calibri" w:hAnsi="Times New Roman" w:cs="Times New Roman"/>
          <w:lang w:val="x-none" w:eastAsia="x-none"/>
        </w:rPr>
        <w:t>, İstanbul Üniversitesi Yay., İstanbul, 1996.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Sarınay, Yusuf; </w:t>
      </w:r>
      <w:r w:rsidRPr="006A0D58">
        <w:rPr>
          <w:rFonts w:ascii="Times New Roman" w:eastAsia="Calibri" w:hAnsi="Times New Roman" w:cs="Times New Roman"/>
          <w:b/>
          <w:bCs/>
          <w:lang w:val="x-none" w:eastAsia="x-none"/>
        </w:rPr>
        <w:t>Atatürk’ün Millet ve Milliyetçilik Anlayışı</w:t>
      </w:r>
      <w:r w:rsidRPr="006A0D58">
        <w:rPr>
          <w:rFonts w:ascii="Times New Roman" w:eastAsia="Calibri" w:hAnsi="Times New Roman" w:cs="Times New Roman"/>
          <w:lang w:val="x-none" w:eastAsia="x-none"/>
        </w:rPr>
        <w:t>, Türk Kültürünü Araştırma Enstitüsü Yayınları, Ankara, 1990.</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Shaw, Stanford; </w:t>
      </w:r>
      <w:r w:rsidRPr="006A0D58">
        <w:rPr>
          <w:rFonts w:ascii="Times New Roman" w:eastAsia="Times New Roman" w:hAnsi="Times New Roman" w:cs="Times New Roman"/>
          <w:b/>
          <w:bCs/>
          <w:lang w:eastAsia="tr-TR"/>
        </w:rPr>
        <w:t>Osmanlı İmparatorluğu ve Modern Türkiye</w:t>
      </w:r>
      <w:r w:rsidRPr="006A0D58">
        <w:rPr>
          <w:rFonts w:ascii="Times New Roman" w:eastAsia="Times New Roman" w:hAnsi="Times New Roman" w:cs="Times New Roman"/>
          <w:lang w:eastAsia="tr-TR"/>
        </w:rPr>
        <w:t>, Cilt I, E Yayınları,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Sirel Münir, </w:t>
      </w:r>
      <w:r w:rsidRPr="006A0D58">
        <w:rPr>
          <w:rFonts w:ascii="Times New Roman" w:eastAsia="Calibri" w:hAnsi="Times New Roman" w:cs="Times New Roman"/>
          <w:i/>
          <w:iCs/>
          <w:lang w:val="x-none" w:eastAsia="x-none"/>
        </w:rPr>
        <w:t>“Sevr Anlaşmasını Kabul Eden Saltanat Şurası Tutanağı”</w:t>
      </w:r>
      <w:r w:rsidRPr="006A0D58">
        <w:rPr>
          <w:rFonts w:ascii="Times New Roman" w:eastAsia="Calibri" w:hAnsi="Times New Roman" w:cs="Times New Roman"/>
          <w:b/>
          <w:bCs/>
          <w:lang w:val="x-none" w:eastAsia="x-none"/>
        </w:rPr>
        <w:t xml:space="preserve">Belgelerle Türk Tarihi Dergisi, </w:t>
      </w:r>
      <w:r w:rsidRPr="006A0D58">
        <w:rPr>
          <w:rFonts w:ascii="Times New Roman" w:eastAsia="Calibri" w:hAnsi="Times New Roman" w:cs="Times New Roman"/>
          <w:lang w:val="x-none" w:eastAsia="x-none"/>
        </w:rPr>
        <w:t>S. 4, Ankara, 1968.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Sonyel, Salahi R.; </w:t>
      </w:r>
      <w:r w:rsidRPr="006A0D58">
        <w:rPr>
          <w:rFonts w:ascii="Times New Roman" w:eastAsia="Calibri" w:hAnsi="Times New Roman" w:cs="Times New Roman"/>
          <w:b/>
          <w:bCs/>
          <w:lang w:val="x-none" w:eastAsia="x-none"/>
        </w:rPr>
        <w:t>Türk Kurtuluş Savaşı ve Dış Politika Büyük Millet Meclisi’nin Açılışından Lozan Anlaşmasına Kadar</w:t>
      </w:r>
      <w:r w:rsidRPr="006A0D58">
        <w:rPr>
          <w:rFonts w:ascii="Times New Roman" w:eastAsia="Calibri" w:hAnsi="Times New Roman" w:cs="Times New Roman"/>
          <w:lang w:val="x-none" w:eastAsia="x-none"/>
        </w:rPr>
        <w:t>, C. II,2. B.,  TTK Yay., Ankara,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Soyak, Hasan Rıza; </w:t>
      </w:r>
      <w:r w:rsidRPr="006A0D58">
        <w:rPr>
          <w:rFonts w:ascii="Times New Roman" w:eastAsia="Calibri" w:hAnsi="Times New Roman" w:cs="Times New Roman"/>
          <w:b/>
          <w:bCs/>
          <w:lang w:val="x-none" w:eastAsia="x-none"/>
        </w:rPr>
        <w:t>Atatürk’ten Hatıralar</w:t>
      </w:r>
      <w:r w:rsidRPr="006A0D58">
        <w:rPr>
          <w:rFonts w:ascii="Times New Roman" w:eastAsia="Calibri" w:hAnsi="Times New Roman" w:cs="Times New Roman"/>
          <w:lang w:val="x-none" w:eastAsia="x-none"/>
        </w:rPr>
        <w:t>, C. II, Yapı ve Kredi Bankası Yay., İstanbul,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Soysal, İsmail; </w:t>
      </w:r>
      <w:r w:rsidRPr="006A0D58">
        <w:rPr>
          <w:rFonts w:ascii="Times New Roman" w:eastAsia="Calibri" w:hAnsi="Times New Roman" w:cs="Times New Roman"/>
          <w:b/>
          <w:bCs/>
          <w:lang w:val="x-none" w:eastAsia="x-none"/>
        </w:rPr>
        <w:t>Tarihçeleri ve Açıklamaları ile Birlikte Türkiye’nin Siyasal Andlaşmaları (1920–1945)</w:t>
      </w:r>
      <w:r w:rsidRPr="006A0D58">
        <w:rPr>
          <w:rFonts w:ascii="Times New Roman" w:eastAsia="Calibri" w:hAnsi="Times New Roman" w:cs="Times New Roman"/>
          <w:lang w:val="x-none" w:eastAsia="x-none"/>
        </w:rPr>
        <w:t>, C. I, TTK Yay.,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Sönmezoğlu, Faruk; </w:t>
      </w:r>
      <w:r w:rsidRPr="006A0D58">
        <w:rPr>
          <w:rFonts w:ascii="Times New Roman" w:eastAsia="Calibri" w:hAnsi="Times New Roman" w:cs="Times New Roman"/>
          <w:b/>
          <w:lang w:val="x-none" w:eastAsia="x-none"/>
        </w:rPr>
        <w:t>İki Savaş Sırası ve Arasında Türk Dış Politikası</w:t>
      </w:r>
      <w:r w:rsidRPr="006A0D58">
        <w:rPr>
          <w:rFonts w:ascii="Times New Roman" w:eastAsia="Calibri" w:hAnsi="Times New Roman" w:cs="Times New Roman"/>
          <w:lang w:val="x-none" w:eastAsia="x-none"/>
        </w:rPr>
        <w:t>, İstanbul, 2011.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Sürmeli, Serpil; “</w:t>
      </w:r>
      <w:r w:rsidRPr="006A0D58">
        <w:rPr>
          <w:rFonts w:ascii="Times New Roman" w:eastAsia="Calibri" w:hAnsi="Times New Roman" w:cs="Times New Roman"/>
          <w:i/>
          <w:iCs/>
          <w:lang w:val="x-none" w:eastAsia="x-none"/>
        </w:rPr>
        <w:t>Samsun ve Çevresinde Pontus Hareketi”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Mayıs 1997, Yıl: 10,  C. V, S. 19.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Şaylan, Gencay; “</w:t>
      </w:r>
      <w:r w:rsidRPr="006A0D58">
        <w:rPr>
          <w:rFonts w:ascii="Times New Roman" w:eastAsia="Calibri" w:hAnsi="Times New Roman" w:cs="Times New Roman"/>
          <w:i/>
          <w:iCs/>
          <w:lang w:val="x-none" w:eastAsia="x-none"/>
        </w:rPr>
        <w:t>TBMM’nin kuruluşu ve Gelişimi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Cumhuriyet Dönemi Türkiye Ansiklopedisi</w:t>
      </w:r>
      <w:r w:rsidRPr="006A0D58">
        <w:rPr>
          <w:rFonts w:ascii="Times New Roman" w:eastAsia="Calibri" w:hAnsi="Times New Roman" w:cs="Times New Roman"/>
          <w:lang w:val="x-none" w:eastAsia="x-none"/>
        </w:rPr>
        <w:t>, C. X, İletişim Yay.,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Taçalan, Nurdoğan; </w:t>
      </w:r>
      <w:r w:rsidRPr="006A0D58">
        <w:rPr>
          <w:rFonts w:ascii="Times New Roman" w:eastAsia="Calibri" w:hAnsi="Times New Roman" w:cs="Times New Roman"/>
          <w:b/>
          <w:bCs/>
          <w:lang w:val="x-none" w:eastAsia="x-none"/>
        </w:rPr>
        <w:t>Ege’de Kurtuluş Savaşı Başlarken</w:t>
      </w:r>
      <w:r w:rsidRPr="006A0D58">
        <w:rPr>
          <w:rFonts w:ascii="Times New Roman" w:eastAsia="Calibri" w:hAnsi="Times New Roman" w:cs="Times New Roman"/>
          <w:lang w:val="x-none" w:eastAsia="x-none"/>
        </w:rPr>
        <w:t>, Milliyet Yay., 1970.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Tanilli, Server; </w:t>
      </w:r>
      <w:r w:rsidRPr="006A0D58">
        <w:rPr>
          <w:rFonts w:ascii="Times New Roman" w:eastAsia="Calibri" w:hAnsi="Times New Roman" w:cs="Times New Roman"/>
          <w:b/>
          <w:bCs/>
          <w:lang w:val="x-none" w:eastAsia="x-none"/>
        </w:rPr>
        <w:t>Anayasalar ve Siyasal Belgeler</w:t>
      </w:r>
      <w:r w:rsidRPr="006A0D58">
        <w:rPr>
          <w:rFonts w:ascii="Times New Roman" w:eastAsia="Calibri" w:hAnsi="Times New Roman" w:cs="Times New Roman"/>
          <w:lang w:val="x-none" w:eastAsia="x-none"/>
        </w:rPr>
        <w:t>, Sulhi Garan Matbaası, İstanbul, 1976.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Tanör, Bülent; “</w:t>
      </w:r>
      <w:r w:rsidRPr="006A0D58">
        <w:rPr>
          <w:rFonts w:ascii="Times New Roman" w:eastAsia="Times New Roman" w:hAnsi="Times New Roman" w:cs="Times New Roman"/>
          <w:i/>
          <w:iCs/>
          <w:lang w:eastAsia="tr-TR"/>
        </w:rPr>
        <w:t>Anayasal Gelişmelere Toplu Bir Bakış</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Tanzimattan Cumhuriyete Türkiye Ansiklopedisi,</w:t>
      </w:r>
      <w:r w:rsidRPr="006A0D58">
        <w:rPr>
          <w:rFonts w:ascii="Times New Roman" w:eastAsia="Times New Roman" w:hAnsi="Times New Roman" w:cs="Times New Roman"/>
          <w:lang w:eastAsia="tr-TR"/>
        </w:rPr>
        <w:t xml:space="preserve"> Cilt I, İletişim Yayınları,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 xml:space="preserve">Osmanlı-Türk Anayasal Gelişmeleri, </w:t>
      </w:r>
      <w:r w:rsidRPr="006A0D58">
        <w:rPr>
          <w:rFonts w:ascii="Times New Roman" w:eastAsia="Calibri" w:hAnsi="Times New Roman" w:cs="Times New Roman"/>
          <w:lang w:val="x-none" w:eastAsia="x-none"/>
        </w:rPr>
        <w:t>YKY,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Türkiye’de Kongre İktidarları (1918-1920)</w:t>
      </w:r>
      <w:r w:rsidRPr="006A0D58">
        <w:rPr>
          <w:rFonts w:ascii="Times New Roman" w:eastAsia="Calibri" w:hAnsi="Times New Roman" w:cs="Times New Roman"/>
          <w:lang w:val="x-none" w:eastAsia="x-none"/>
        </w:rPr>
        <w:t>, 2. Basım, Yapı Kredi Yayınları, İstanbul,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Tansel,</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Selahattin; </w:t>
      </w:r>
      <w:r w:rsidRPr="006A0D58">
        <w:rPr>
          <w:rFonts w:ascii="Times New Roman" w:eastAsia="Calibri" w:hAnsi="Times New Roman" w:cs="Times New Roman"/>
          <w:b/>
          <w:bCs/>
          <w:lang w:val="x-none" w:eastAsia="x-none"/>
        </w:rPr>
        <w:t>Mondros’tan Mudanya’ya Kadar</w:t>
      </w:r>
      <w:r w:rsidRPr="006A0D58">
        <w:rPr>
          <w:rFonts w:ascii="Times New Roman" w:eastAsia="Calibri" w:hAnsi="Times New Roman" w:cs="Times New Roman"/>
          <w:lang w:val="x-none" w:eastAsia="x-none"/>
        </w:rPr>
        <w:t>, C. I-IV, 3. B., MEB Yay., İstanbul,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Teziç, Erdoğan, </w:t>
      </w:r>
      <w:r w:rsidRPr="006A0D58">
        <w:rPr>
          <w:rFonts w:ascii="Times New Roman" w:eastAsia="Calibri" w:hAnsi="Times New Roman" w:cs="Times New Roman"/>
          <w:b/>
          <w:bCs/>
          <w:lang w:val="x-none" w:eastAsia="x-none"/>
        </w:rPr>
        <w:t>Atatürk Döneminin Ekonomik ve Toplumsal Sorunları</w:t>
      </w:r>
      <w:r w:rsidRPr="006A0D58">
        <w:rPr>
          <w:rFonts w:ascii="Times New Roman" w:eastAsia="Calibri" w:hAnsi="Times New Roman" w:cs="Times New Roman"/>
          <w:lang w:val="x-none" w:eastAsia="x-none"/>
        </w:rPr>
        <w:t>, İktisadi ve Ticari İlimler Akademisi Mezunlar Derneği Yay., İstanbul,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Timur, Taner; </w:t>
      </w:r>
      <w:r w:rsidRPr="006A0D58">
        <w:rPr>
          <w:rFonts w:ascii="Times New Roman" w:eastAsia="Calibri" w:hAnsi="Times New Roman" w:cs="Times New Roman"/>
          <w:b/>
          <w:bCs/>
          <w:lang w:val="x-none" w:eastAsia="x-none"/>
        </w:rPr>
        <w:t>Türk Devrimi ve Sonrası (1919–1946)</w:t>
      </w:r>
      <w:r w:rsidRPr="006A0D58">
        <w:rPr>
          <w:rFonts w:ascii="Times New Roman" w:eastAsia="Calibri" w:hAnsi="Times New Roman" w:cs="Times New Roman"/>
          <w:lang w:val="x-none" w:eastAsia="x-none"/>
        </w:rPr>
        <w:t>, Ankara,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Tunçay, Mete; </w:t>
      </w:r>
      <w:r w:rsidRPr="006A0D58">
        <w:rPr>
          <w:rFonts w:ascii="Times New Roman" w:eastAsia="Calibri" w:hAnsi="Times New Roman" w:cs="Times New Roman"/>
          <w:b/>
          <w:bCs/>
          <w:lang w:val="x-none" w:eastAsia="x-none"/>
        </w:rPr>
        <w:t>Türkiye Cumhuriyetinde Tek Parti Yönetimimin Kurulması (1924–1930)</w:t>
      </w:r>
      <w:r w:rsidRPr="006A0D58">
        <w:rPr>
          <w:rFonts w:ascii="Times New Roman" w:eastAsia="Calibri" w:hAnsi="Times New Roman" w:cs="Times New Roman"/>
          <w:lang w:val="x-none" w:eastAsia="x-none"/>
        </w:rPr>
        <w:t>, Yurt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İsmet İnönü, Yaşamı, Dönemi ve Kişiliği</w:t>
      </w:r>
      <w:r w:rsidRPr="006A0D58">
        <w:rPr>
          <w:rFonts w:ascii="Times New Roman" w:eastAsia="Calibri" w:hAnsi="Times New Roman" w:cs="Times New Roman"/>
          <w:i/>
          <w:iCs/>
          <w:lang w:val="x-none" w:eastAsia="x-none"/>
        </w:rPr>
        <w:t>,</w:t>
      </w:r>
      <w:r w:rsidRPr="006A0D58">
        <w:rPr>
          <w:rFonts w:ascii="Times New Roman" w:eastAsia="Calibri" w:hAnsi="Times New Roman" w:cs="Times New Roman"/>
          <w:lang w:val="x-none" w:eastAsia="x-none"/>
        </w:rPr>
        <w:t xml:space="preserve"> Bilgi Yay., Ankara, 2000.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Mustafa Kemal Atatürk Kendine Özgü Bir Yaşam ve Kişilik</w:t>
      </w:r>
      <w:r w:rsidRPr="006A0D58">
        <w:rPr>
          <w:rFonts w:ascii="Times New Roman" w:eastAsia="Calibri" w:hAnsi="Times New Roman" w:cs="Times New Roman"/>
          <w:lang w:val="x-none" w:eastAsia="x-none"/>
        </w:rPr>
        <w:t>, Bilgi Yay.,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Turan, Şerafettin; </w:t>
      </w:r>
      <w:r w:rsidRPr="006A0D58">
        <w:rPr>
          <w:rFonts w:ascii="Times New Roman" w:eastAsia="Calibri" w:hAnsi="Times New Roman" w:cs="Times New Roman"/>
          <w:b/>
          <w:bCs/>
          <w:lang w:val="x-none" w:eastAsia="x-none"/>
        </w:rPr>
        <w:t>Türk Devrim Tarihi – Ulusal Direnişten Türkiye Cumhuriyeti’ne</w:t>
      </w:r>
      <w:r w:rsidRPr="006A0D58">
        <w:rPr>
          <w:rFonts w:ascii="Times New Roman" w:eastAsia="Calibri" w:hAnsi="Times New Roman" w:cs="Times New Roman"/>
          <w:lang w:val="x-none" w:eastAsia="x-none"/>
        </w:rPr>
        <w:t>, 2. Kitap, Bilgi Yayınevi,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 Mondros Mütarekesi ve Tatbikatı</w:t>
      </w:r>
      <w:r w:rsidRPr="006A0D58">
        <w:rPr>
          <w:rFonts w:ascii="Times New Roman" w:eastAsia="Calibri" w:hAnsi="Times New Roman" w:cs="Times New Roman"/>
          <w:lang w:val="x-none" w:eastAsia="x-none"/>
        </w:rPr>
        <w:t>, 3. B., Genelkurmay ATASE Başkanlığı Yay.,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İstiklâl Harbinde Ayaklanmalar (1919-1921)</w:t>
      </w:r>
      <w:r w:rsidRPr="006A0D58">
        <w:rPr>
          <w:rFonts w:ascii="Times New Roman" w:eastAsia="Calibri" w:hAnsi="Times New Roman" w:cs="Times New Roman"/>
          <w:lang w:val="x-none" w:eastAsia="x-none"/>
        </w:rPr>
        <w:t>, C. VI, Genelkurmay Basımevi,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w:t>
      </w:r>
      <w:r w:rsidRPr="006A0D58">
        <w:rPr>
          <w:rFonts w:ascii="Times New Roman" w:eastAsia="Calibri" w:hAnsi="Times New Roman" w:cs="Times New Roman"/>
          <w:lang w:val="x-none" w:eastAsia="x-none"/>
        </w:rPr>
        <w:t xml:space="preserve"> C. II, Kısım VI, 4. Kitap, Genelkurmay Başkanlığı Harp Tarihi Dairesi Resmi Yay.,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Doğu Cephesi (1919-1921),</w:t>
      </w:r>
      <w:r w:rsidRPr="006A0D58">
        <w:rPr>
          <w:rFonts w:ascii="Times New Roman" w:eastAsia="Calibri" w:hAnsi="Times New Roman" w:cs="Times New Roman"/>
          <w:lang w:val="x-none" w:eastAsia="x-none"/>
        </w:rPr>
        <w:t xml:space="preserve"> C. III, Genelkurmay ATASE Başkanlığı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6A0D58">
        <w:rPr>
          <w:rFonts w:ascii="Times New Roman" w:eastAsia="Calibri" w:hAnsi="Times New Roman" w:cs="Times New Roman"/>
          <w:lang w:val="x-none" w:eastAsia="x-none"/>
        </w:rPr>
        <w:t>C.IV,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Silahlı Kuvvetleri Tarihi Türkiye Büyük Millet Meclisi Hükümeti Dönemi (23 Nisan 1920- 29 Ekim 1923)</w:t>
      </w:r>
      <w:r w:rsidRPr="006A0D58">
        <w:rPr>
          <w:rFonts w:ascii="Times New Roman" w:eastAsia="Calibri" w:hAnsi="Times New Roman" w:cs="Times New Roman"/>
          <w:lang w:val="x-none" w:eastAsia="x-none"/>
        </w:rPr>
        <w:t>,C. 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Türkgeldi, Ali Fuat; </w:t>
      </w:r>
      <w:r w:rsidRPr="006A0D58">
        <w:rPr>
          <w:rFonts w:ascii="Times New Roman" w:eastAsia="Calibri" w:hAnsi="Times New Roman" w:cs="Times New Roman"/>
          <w:b/>
          <w:bCs/>
          <w:lang w:val="x-none" w:eastAsia="x-none"/>
        </w:rPr>
        <w:t>Görüp İşittiklerim</w:t>
      </w:r>
      <w:r w:rsidRPr="006A0D58">
        <w:rPr>
          <w:rFonts w:ascii="Times New Roman" w:eastAsia="Calibri" w:hAnsi="Times New Roman" w:cs="Times New Roman"/>
          <w:lang w:val="x-none" w:eastAsia="x-none"/>
        </w:rPr>
        <w:t>, TTK Yay., Ankara, 1951.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Türkiye Cumhuriyetinde Ayaklanmalar (1924-1938)</w:t>
      </w:r>
      <w:r w:rsidRPr="006A0D58">
        <w:rPr>
          <w:rFonts w:ascii="Times New Roman" w:eastAsia="Calibri" w:hAnsi="Times New Roman" w:cs="Times New Roman"/>
          <w:lang w:val="x-none" w:eastAsia="x-none"/>
        </w:rPr>
        <w:t>, Genelkurmay ATASE Başkanlığı Yay.,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Uras, Esat; </w:t>
      </w:r>
      <w:r w:rsidRPr="006A0D58">
        <w:rPr>
          <w:rFonts w:ascii="Times New Roman" w:eastAsia="Calibri" w:hAnsi="Times New Roman" w:cs="Times New Roman"/>
          <w:b/>
          <w:bCs/>
          <w:lang w:val="x-none" w:eastAsia="x-none"/>
        </w:rPr>
        <w:t>Tarihte Ermeniler ve Ermeni Meselesi</w:t>
      </w:r>
      <w:r w:rsidRPr="006A0D58">
        <w:rPr>
          <w:rFonts w:ascii="Times New Roman" w:eastAsia="Calibri" w:hAnsi="Times New Roman" w:cs="Times New Roman"/>
          <w:lang w:val="x-none" w:eastAsia="x-none"/>
        </w:rPr>
        <w:t>, C. I, Belge Yay., İstanbul, 1987.</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Üçok, Coşkun - Mumcu, Ahmet; </w:t>
      </w:r>
      <w:r w:rsidRPr="006A0D58">
        <w:rPr>
          <w:rFonts w:ascii="Times New Roman" w:eastAsia="Times New Roman" w:hAnsi="Times New Roman" w:cs="Times New Roman"/>
          <w:b/>
          <w:bCs/>
          <w:lang w:eastAsia="tr-TR"/>
        </w:rPr>
        <w:t>Türk Hukuk Tarihi Ders Kitabı</w:t>
      </w:r>
      <w:r w:rsidRPr="006A0D58">
        <w:rPr>
          <w:rFonts w:ascii="Times New Roman" w:eastAsia="Times New Roman" w:hAnsi="Times New Roman" w:cs="Times New Roman"/>
          <w:lang w:eastAsia="tr-TR"/>
        </w:rPr>
        <w:t>, Sevinç Matbaası, Ankara, 1976.</w:t>
      </w:r>
    </w:p>
    <w:p w:rsidR="006A0D58" w:rsidRPr="006A0D58" w:rsidRDefault="006A0D58" w:rsidP="006A0D58">
      <w:pPr>
        <w:spacing w:after="120" w:line="240" w:lineRule="auto"/>
        <w:ind w:left="567" w:hanging="567"/>
        <w:jc w:val="both"/>
        <w:rPr>
          <w:rFonts w:ascii="Times New Roman" w:eastAsia="Calibri" w:hAnsi="Times New Roman" w:cs="Times New Roman"/>
          <w:spacing w:val="-6"/>
          <w:lang w:val="x-none" w:eastAsia="x-none"/>
        </w:rPr>
      </w:pPr>
      <w:r w:rsidRPr="006A0D58">
        <w:rPr>
          <w:rFonts w:ascii="Times New Roman" w:eastAsia="Calibri" w:hAnsi="Times New Roman" w:cs="Times New Roman"/>
          <w:spacing w:val="-6"/>
          <w:lang w:val="x-none" w:eastAsia="x-none"/>
        </w:rPr>
        <w:t xml:space="preserve">Ülman, A. Haluk; </w:t>
      </w:r>
      <w:r w:rsidRPr="006A0D58">
        <w:rPr>
          <w:rFonts w:ascii="Times New Roman" w:eastAsia="Calibri" w:hAnsi="Times New Roman" w:cs="Times New Roman"/>
          <w:b/>
          <w:bCs/>
          <w:spacing w:val="-6"/>
          <w:lang w:val="x-none" w:eastAsia="x-none"/>
        </w:rPr>
        <w:t>Birinci Dünya Savaşı’na Giden Yol ve Savaş</w:t>
      </w:r>
      <w:r w:rsidRPr="006A0D58">
        <w:rPr>
          <w:rFonts w:ascii="Times New Roman" w:eastAsia="Calibri" w:hAnsi="Times New Roman" w:cs="Times New Roman"/>
          <w:spacing w:val="-6"/>
          <w:lang w:val="x-none" w:eastAsia="x-none"/>
        </w:rPr>
        <w:t>, Sevinç Matbaası,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Yalçın, Bekir Sıtkı – Gönülal, İsmet; </w:t>
      </w:r>
      <w:r w:rsidRPr="006A0D58">
        <w:rPr>
          <w:rFonts w:ascii="Times New Roman" w:eastAsia="Calibri" w:hAnsi="Times New Roman" w:cs="Times New Roman"/>
          <w:b/>
          <w:bCs/>
          <w:lang w:val="x-none" w:eastAsia="x-none"/>
        </w:rPr>
        <w:t>Atatürk İnkılâbı, Kanunlar-Kararlar-Tamimler-Bildiriler-Belgeler-Gerekçe ve Tutanaklarıyla</w:t>
      </w:r>
      <w:r w:rsidRPr="006A0D58">
        <w:rPr>
          <w:rFonts w:ascii="Times New Roman" w:eastAsia="Calibri" w:hAnsi="Times New Roman" w:cs="Times New Roman"/>
          <w:lang w:val="x-none" w:eastAsia="x-none"/>
        </w:rPr>
        <w:t>, Kültür ve Turizm Bakanlığı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Yalman, Ahmet Emin; </w:t>
      </w:r>
      <w:r w:rsidRPr="006A0D58">
        <w:rPr>
          <w:rFonts w:ascii="Times New Roman" w:eastAsia="Calibri" w:hAnsi="Times New Roman" w:cs="Times New Roman"/>
          <w:b/>
          <w:bCs/>
          <w:lang w:val="x-none" w:eastAsia="x-none"/>
        </w:rPr>
        <w:t>Yakın Tarihte Gördüklerim ve Geçirdiklerim 1922–1971</w:t>
      </w:r>
      <w:r w:rsidRPr="006A0D58">
        <w:rPr>
          <w:rFonts w:ascii="Times New Roman" w:eastAsia="Calibri" w:hAnsi="Times New Roman" w:cs="Times New Roman"/>
          <w:lang w:val="x-none" w:eastAsia="x-none"/>
        </w:rPr>
        <w:t>, (Yay. Haz. Erol Şadi Erdinç), C. II, 2. B., Özener Matbaacılık Ltd. Şti.,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Yavuz, Bige Sükan; “</w:t>
      </w:r>
      <w:r w:rsidRPr="006A0D58">
        <w:rPr>
          <w:rFonts w:ascii="Times New Roman" w:eastAsia="Calibri" w:hAnsi="Times New Roman" w:cs="Times New Roman"/>
          <w:i/>
          <w:iCs/>
          <w:lang w:val="x-none" w:eastAsia="x-none"/>
        </w:rPr>
        <w:t>Atatürk Devrimi ile Sosyal Yaşamın Çağdaşlaştırılmasına İlişkin Fransız Değerlendirmeleri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C. IV, No. 15, (Mayıs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Yavuz, Fehmi; </w:t>
      </w:r>
      <w:r w:rsidRPr="006A0D58">
        <w:rPr>
          <w:rFonts w:ascii="Times New Roman" w:eastAsia="Calibri" w:hAnsi="Times New Roman" w:cs="Times New Roman"/>
          <w:b/>
          <w:bCs/>
          <w:lang w:val="x-none" w:eastAsia="x-none"/>
        </w:rPr>
        <w:t>Din Eğitimi ve Toplumumuz</w:t>
      </w:r>
      <w:r w:rsidRPr="006A0D58">
        <w:rPr>
          <w:rFonts w:ascii="Times New Roman" w:eastAsia="Calibri" w:hAnsi="Times New Roman" w:cs="Times New Roman"/>
          <w:lang w:val="x-none" w:eastAsia="x-none"/>
        </w:rPr>
        <w:t>, Sevinç Matbaası, Ankara, 1982.</w:t>
      </w:r>
    </w:p>
    <w:p w:rsidR="00C3518A" w:rsidRDefault="006A0D58" w:rsidP="00C637A7">
      <w:pPr>
        <w:spacing w:after="120" w:line="240" w:lineRule="auto"/>
        <w:ind w:left="567" w:hanging="567"/>
        <w:jc w:val="both"/>
      </w:pPr>
      <w:r w:rsidRPr="006A0D58">
        <w:rPr>
          <w:rFonts w:ascii="Times New Roman" w:eastAsia="Times New Roman" w:hAnsi="Times New Roman" w:cs="Times New Roman"/>
          <w:lang w:eastAsia="tr-TR"/>
        </w:rPr>
        <w:t xml:space="preserve">Zürcher, Eric Jan; </w:t>
      </w:r>
      <w:r w:rsidRPr="006A0D58">
        <w:rPr>
          <w:rFonts w:ascii="Times New Roman" w:eastAsia="Times New Roman" w:hAnsi="Times New Roman" w:cs="Times New Roman"/>
          <w:b/>
          <w:bCs/>
          <w:lang w:eastAsia="tr-TR"/>
        </w:rPr>
        <w:t>Modernleşen Türkiye’nin Tarihi</w:t>
      </w:r>
      <w:r w:rsidRPr="006A0D58">
        <w:rPr>
          <w:rFonts w:ascii="Times New Roman" w:eastAsia="Times New Roman" w:hAnsi="Times New Roman" w:cs="Times New Roman"/>
          <w:lang w:eastAsia="tr-TR"/>
        </w:rPr>
        <w:t>, İletişim Yayınları, İstanbul, 2010.</w:t>
      </w:r>
    </w:p>
    <w:sectPr w:rsidR="00C35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99" w:rsidRDefault="00F62599" w:rsidP="006A0D58">
      <w:pPr>
        <w:spacing w:after="0" w:line="240" w:lineRule="auto"/>
      </w:pPr>
      <w:r>
        <w:separator/>
      </w:r>
    </w:p>
  </w:endnote>
  <w:endnote w:type="continuationSeparator" w:id="0">
    <w:p w:rsidR="00F62599" w:rsidRDefault="00F62599"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D55A5F">
          <w:rPr>
            <w:noProof/>
          </w:rPr>
          <w:t>1</w:t>
        </w:r>
        <w:r>
          <w:fldChar w:fldCharType="end"/>
        </w:r>
      </w:p>
    </w:sdtContent>
  </w:sdt>
  <w:p w:rsidR="0089051C" w:rsidRDefault="008905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99" w:rsidRDefault="00F62599" w:rsidP="006A0D58">
      <w:pPr>
        <w:spacing w:after="0" w:line="240" w:lineRule="auto"/>
      </w:pPr>
      <w:r>
        <w:separator/>
      </w:r>
    </w:p>
  </w:footnote>
  <w:footnote w:type="continuationSeparator" w:id="0">
    <w:p w:rsidR="00F62599" w:rsidRDefault="00F62599"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92FAD"/>
    <w:rsid w:val="001B79E0"/>
    <w:rsid w:val="001E21FC"/>
    <w:rsid w:val="00304C98"/>
    <w:rsid w:val="003809B2"/>
    <w:rsid w:val="003B69AF"/>
    <w:rsid w:val="004F2139"/>
    <w:rsid w:val="00535504"/>
    <w:rsid w:val="005372A2"/>
    <w:rsid w:val="00684163"/>
    <w:rsid w:val="006A0D58"/>
    <w:rsid w:val="006E2F48"/>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7D87"/>
    <w:rsid w:val="00923F32"/>
    <w:rsid w:val="00942D5D"/>
    <w:rsid w:val="00946D7D"/>
    <w:rsid w:val="009B3E85"/>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55A5F"/>
    <w:rsid w:val="00D97C58"/>
    <w:rsid w:val="00DE3010"/>
    <w:rsid w:val="00EA5CE8"/>
    <w:rsid w:val="00EC6163"/>
    <w:rsid w:val="00ED3964"/>
    <w:rsid w:val="00F62599"/>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1"/>
    <w:uiPriority w:val="99"/>
    <w:unhideWhenUsed/>
    <w:rsid w:val="006A0D5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21257</Words>
  <Characters>121166</Characters>
  <Application>Microsoft Office Word</Application>
  <DocSecurity>0</DocSecurity>
  <Lines>1009</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5</cp:revision>
  <dcterms:created xsi:type="dcterms:W3CDTF">2017-02-01T13:23:00Z</dcterms:created>
  <dcterms:modified xsi:type="dcterms:W3CDTF">2017-02-01T14:05:00Z</dcterms:modified>
</cp:coreProperties>
</file>