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790" w:type="dxa"/>
        <w:tblInd w:w="25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2"/>
        <w:gridCol w:w="2553"/>
        <w:gridCol w:w="5952"/>
        <w:gridCol w:w="891"/>
        <w:gridCol w:w="1701"/>
        <w:gridCol w:w="1701"/>
      </w:tblGrid>
      <w:tr w:rsidR="00613C08" w:rsidRPr="008A7232" w:rsidTr="00070B7B">
        <w:trPr>
          <w:trHeight w:val="32"/>
        </w:trPr>
        <w:tc>
          <w:tcPr>
            <w:tcW w:w="992" w:type="dxa"/>
          </w:tcPr>
          <w:p w:rsidR="00613C08" w:rsidRPr="008A7232" w:rsidRDefault="00613C08" w:rsidP="004456D0">
            <w:pPr>
              <w:rPr>
                <w:rFonts w:ascii="Times New Roman" w:hAnsi="Times New Roman" w:cs="Times New Roman"/>
                <w:b/>
              </w:rPr>
            </w:pPr>
            <w:r w:rsidRPr="008A7232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553" w:type="dxa"/>
          </w:tcPr>
          <w:p w:rsidR="00613C08" w:rsidRPr="008A7232" w:rsidRDefault="00613C08" w:rsidP="00FC4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32">
              <w:rPr>
                <w:rFonts w:ascii="Times New Roman" w:hAnsi="Times New Roman" w:cs="Times New Roman"/>
                <w:b/>
              </w:rPr>
              <w:t>YAZAR</w:t>
            </w:r>
          </w:p>
        </w:tc>
        <w:tc>
          <w:tcPr>
            <w:tcW w:w="5952" w:type="dxa"/>
          </w:tcPr>
          <w:p w:rsidR="00613C08" w:rsidRPr="008A7232" w:rsidRDefault="00613C08" w:rsidP="00FC4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32">
              <w:rPr>
                <w:rFonts w:ascii="Times New Roman" w:hAnsi="Times New Roman" w:cs="Times New Roman"/>
                <w:b/>
              </w:rPr>
              <w:t>TEZ ADI</w:t>
            </w:r>
          </w:p>
        </w:tc>
        <w:tc>
          <w:tcPr>
            <w:tcW w:w="891" w:type="dxa"/>
          </w:tcPr>
          <w:p w:rsidR="00613C08" w:rsidRPr="008A7232" w:rsidRDefault="00613C08" w:rsidP="00FC4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32">
              <w:rPr>
                <w:rFonts w:ascii="Times New Roman" w:hAnsi="Times New Roman" w:cs="Times New Roman"/>
                <w:b/>
              </w:rPr>
              <w:t>YILI</w:t>
            </w:r>
          </w:p>
        </w:tc>
        <w:tc>
          <w:tcPr>
            <w:tcW w:w="1701" w:type="dxa"/>
          </w:tcPr>
          <w:p w:rsidR="00613C08" w:rsidRPr="008A7232" w:rsidRDefault="00613C08" w:rsidP="00D4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32">
              <w:rPr>
                <w:rFonts w:ascii="Times New Roman" w:hAnsi="Times New Roman" w:cs="Times New Roman"/>
                <w:b/>
              </w:rPr>
              <w:t>PROGRAMI</w:t>
            </w:r>
          </w:p>
        </w:tc>
        <w:tc>
          <w:tcPr>
            <w:tcW w:w="1701" w:type="dxa"/>
          </w:tcPr>
          <w:p w:rsidR="00613C08" w:rsidRPr="008A7232" w:rsidRDefault="00613C08" w:rsidP="00D4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32">
              <w:rPr>
                <w:rFonts w:ascii="Times New Roman" w:hAnsi="Times New Roman" w:cs="Times New Roman"/>
                <w:b/>
              </w:rPr>
              <w:t>DURUM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613C08" w:rsidRPr="008A7232" w:rsidRDefault="00613C08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KADİR KASALAK</w:t>
            </w:r>
          </w:p>
        </w:tc>
        <w:tc>
          <w:tcPr>
            <w:tcW w:w="5952" w:type="dxa"/>
          </w:tcPr>
          <w:p w:rsidR="00613C08" w:rsidRPr="008A7232" w:rsidRDefault="00613C08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1915 Yılına Ait Adliye İle İlgili Bazı Kanunların Müzakereleri</w:t>
            </w:r>
          </w:p>
        </w:tc>
        <w:tc>
          <w:tcPr>
            <w:tcW w:w="891" w:type="dxa"/>
          </w:tcPr>
          <w:p w:rsidR="00613C08" w:rsidRPr="008A7232" w:rsidRDefault="00613C08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701" w:type="dxa"/>
          </w:tcPr>
          <w:p w:rsidR="00613C08" w:rsidRPr="008A7232" w:rsidRDefault="00613C08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953733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SÜLEYMAN HİLMİ BENGİ</w:t>
            </w:r>
          </w:p>
        </w:tc>
        <w:tc>
          <w:tcPr>
            <w:tcW w:w="5952" w:type="dxa"/>
          </w:tcPr>
          <w:p w:rsidR="00613C08" w:rsidRPr="008A7232" w:rsidRDefault="00613C08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Türkiye’nin Orta Doğu’ya Açılması ve Sadabat Paktı</w:t>
            </w:r>
          </w:p>
        </w:tc>
        <w:tc>
          <w:tcPr>
            <w:tcW w:w="891" w:type="dxa"/>
          </w:tcPr>
          <w:p w:rsidR="00613C08" w:rsidRPr="008A7232" w:rsidRDefault="00613C08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701" w:type="dxa"/>
          </w:tcPr>
          <w:p w:rsidR="00613C08" w:rsidRPr="008A7232" w:rsidRDefault="00613C08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953733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YÜKSEL OĞUZ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Montreux’den Günümüze Türk Boğazları (Uygulamalar, Sorunlar, Çözümler)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BARBAROS DÜNDAR</w:t>
            </w:r>
          </w:p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Atatürk Dönemi Siyasi Parti Programlarının Karşılaştırnalı Analizi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MEHMET DAVULCU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Faysal Döneminde Türkiye-Suriye İlişkileri (1918-1920)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GÜZİDE SEZGİN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İnönü Dönemi (1938-1950) Türk Denizciliği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</w:p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GİZEM ÖZTOPRAK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Stalin’in Ölümünün Türk Basınındaki Yankıları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MUSTAFA AŞKIN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Türkiye’deki Anılarda İkinci Dünya Savaşı : 1939-1945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ALİ CEM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Atatürk Döneminde Türkiye’de Sivil Havacılığın Kuruluşu ve Gelişimi :1925-1938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DERYA SEVİNÇ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Demokrat Parti Dönemi Türk Yunan İlişkileri (1950-1960)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SEZAİ KÜRŞAT ÖKTE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Milli Mücadele Döneminde Halkla İlişkiler :1918-1922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PINAR SELÇUK ÖZGÜR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Anılarda Yunanistan’da İç Savaş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METİN SAĞSAK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Bosna-Hersek Örneğinde Türk Silahlı Kuvvetleri’nin Barışı Destekleme Harekatları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ÖZGÜR RENÇBERLER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Küçük Asya Felaketi’nin Yunan Siyasetine Etkisi(1919-1922)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</w:p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LEMİ ATALAY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Atatürk Dönemi Düşünürlerin Gözüyle Kemalizm ve Türk İnkılabı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CEYHUN ÖĞRETEN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Tarihsel Açıdan Türkiye-IMF İlişkilerinin Başlangıç Dönemi (1947-1960)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ÖMER METE</w:t>
            </w:r>
          </w:p>
        </w:tc>
        <w:tc>
          <w:tcPr>
            <w:tcW w:w="5952" w:type="dxa"/>
          </w:tcPr>
          <w:p w:rsidR="00613C08" w:rsidRPr="008A7232" w:rsidRDefault="00613C08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Anılarda Takrir-i Sükun dönemi Uygulamaları (1925-1929)</w:t>
            </w:r>
          </w:p>
        </w:tc>
        <w:tc>
          <w:tcPr>
            <w:tcW w:w="891" w:type="dxa"/>
          </w:tcPr>
          <w:p w:rsidR="00613C08" w:rsidRPr="008A7232" w:rsidRDefault="00613C08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1" w:type="dxa"/>
          </w:tcPr>
          <w:p w:rsidR="00613C08" w:rsidRPr="008A7232" w:rsidRDefault="00613C08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6162B2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ÜMMÜ ÖĞÜTVEREN</w:t>
            </w:r>
          </w:p>
        </w:tc>
        <w:tc>
          <w:tcPr>
            <w:tcW w:w="5952" w:type="dxa"/>
          </w:tcPr>
          <w:p w:rsidR="00613C08" w:rsidRPr="008A7232" w:rsidRDefault="00613C08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Cumhuriyet Halk Partisi’nin Beşinci Olağanüstü Kurultayı ve Bülent Ecevit: 5-7 Mayıs 1972</w:t>
            </w:r>
          </w:p>
        </w:tc>
        <w:tc>
          <w:tcPr>
            <w:tcW w:w="891" w:type="dxa"/>
          </w:tcPr>
          <w:p w:rsidR="00613C08" w:rsidRPr="008A7232" w:rsidRDefault="00613C08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1" w:type="dxa"/>
          </w:tcPr>
          <w:p w:rsidR="00613C08" w:rsidRPr="008A7232" w:rsidRDefault="00613C08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6162B2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UMUT GÜRSES</w:t>
            </w:r>
          </w:p>
        </w:tc>
        <w:tc>
          <w:tcPr>
            <w:tcW w:w="5952" w:type="dxa"/>
          </w:tcPr>
          <w:p w:rsidR="00613C08" w:rsidRPr="008A7232" w:rsidRDefault="00613C08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Kıbrıs Türktür Cemiyeti ve Faaliyetleri</w:t>
            </w:r>
          </w:p>
        </w:tc>
        <w:tc>
          <w:tcPr>
            <w:tcW w:w="891" w:type="dxa"/>
          </w:tcPr>
          <w:p w:rsidR="00613C08" w:rsidRPr="008A7232" w:rsidRDefault="00613C08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1" w:type="dxa"/>
          </w:tcPr>
          <w:p w:rsidR="00613C08" w:rsidRPr="008A7232" w:rsidRDefault="00613C08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6162B2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EMRULLAH ÖZTÜRK</w:t>
            </w:r>
          </w:p>
        </w:tc>
        <w:tc>
          <w:tcPr>
            <w:tcW w:w="5952" w:type="dxa"/>
          </w:tcPr>
          <w:p w:rsidR="00613C08" w:rsidRPr="008A7232" w:rsidRDefault="00613C08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Türk Asıllı Afgan Mültecilerinin 12 Eylül Dönemi’nde İskan ve İstihdamı</w:t>
            </w:r>
          </w:p>
        </w:tc>
        <w:tc>
          <w:tcPr>
            <w:tcW w:w="891" w:type="dxa"/>
          </w:tcPr>
          <w:p w:rsidR="00613C08" w:rsidRPr="008A7232" w:rsidRDefault="00613C08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1" w:type="dxa"/>
          </w:tcPr>
          <w:p w:rsidR="00613C08" w:rsidRPr="008A7232" w:rsidRDefault="00613C08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6162B2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ÜNSAL BİLİR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Sosyo-Ekonomik ve Kültürel Yönleriyle Demokrat Parti Döneminde Ankara (1950-1960)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HÜSEYİN CİHAN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Kuruluşundan Cumhuriyetin İlk Yıllarına Geçen Süreçte Jandarma Okulları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BAHAR İZMİR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Türk-Amerikan İlşkileri Bağlamında Türk Kamuoyunda John F. Kennedy Algısı (1961-1963)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ÖZGE EREL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Cumhuriyet Tarihi Yazımında Öncü İsim: Ord. Prof. Enver Ziya Karal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MUSTAFA ÇETİNER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Yunanistan’ın Avrupa Ekonomik Topluluğu’na Üyeliği ve Türkiye’deki Yansımaları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ERCÜMENT BERK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1983 Seçimlerine Giden Süreçte Kurulan Siyasi Partiler ve Programları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AYNUR GÜL KARAHAN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Atatürk Dönemi ve Sonrasında Tarım Politikalarının Gıda Sanayiine Yansımaları (1923-1960)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BURAK SÜLÜN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İkinci Dünya Savaşı Sırasında Yapılan Konferanslar ve Türkiye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MERT KİP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SSCB’nin Doğu Avrupa (Macaristan ve Çekoslovakya) Müdahaleleri ve Türk Kamuoyu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ERCAN KOSTAK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Mustafa Kemal Atatürk’ün Cumhurbaşkanı Olarak Katıldığı Askeri Manevralar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OZAN YÜCESOY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Kıbrıs Barış Harekatı’nın Türkiye ve Yunanistan Basını Eksenli Analizi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HALİLCAN ER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NATO’ya Üyelik Sürecinde Türk ve Yunan Kamuoyu (1949-1952)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FAİG ALİYEV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Bağımsızlık Sonrası Azerbaycan’da Türk Sermaye Yatırımları ve Türkiye-Azerbaycan İlişkilerine Katkıları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HASAN BİÇER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Cumhuriyetin 50. Yıl Kuruluş Yıldönümü Kutlamaları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AHMET AVCI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Cunhuriyet Dönemi Etnografya Çalışmalarına Bir Örnek: Ankara Etnografya Müzesi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ÖZGÜR GENÇ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Türk Hava Kurumu (THK) Etimesgut Uçak Fabrikası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AYÇA YENİLMEZ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Dernekten Siyasal Partiye: Toprak, Emlak ve Serbest Teşebbüs Partisi (T.E.S.T.)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HÜSEYİN BİLGİÇ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SSCB’nin Dağılmasından Sonra Türk-Rus ilişkilerinde Pantürkizm Faktörü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MUSTAFA BARIŞCAN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Trablusgarp Savaşı’nda Sağlık Hizmetleri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rPr>
          <w:trHeight w:val="376"/>
        </w:trPr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EBRU KAYA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Bir Alman Gazetesinin Gözünden Mustafa Kemal Atatürk ve Türkiye Cumhuriyeti’nin Kuruluşu: Türkische Post Gazetesi (1926-1938)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ÖZLEM BAYKAL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Fotoğraf Üzerinden Milli Mücadele’de Türk Kadını (1919-1922)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IŞIL YÜREKSİZ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The New York Times Gazetesinde Türkiye (1945-1960)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MERYEM BATAN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Atatürk’ün Nutuk’unun Yunanca Çevirileri Üzerine Bir Analiz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EREN ŞAHİN</w:t>
            </w:r>
          </w:p>
        </w:tc>
        <w:tc>
          <w:tcPr>
            <w:tcW w:w="5952" w:type="dxa"/>
          </w:tcPr>
          <w:p w:rsidR="00613C08" w:rsidRPr="008A7232" w:rsidRDefault="00613C08" w:rsidP="00126060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Cumhuriyet Döneminde Aydın Bir Öğretmen: Adnan Cemgil Hayatı ve Fikirleri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ERDEM MERAKLI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1929 Dünya Ekonomik Buhranı ve İzmir Limanı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SEDA UÇAR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Kadın Düşün Dünyasında Türk Modernleşmesi ve Kadın İmgesi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MUHAMMED EMRE ŞİŞMAN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Hakimiyet_i Milliye Gazetesine Göre Milli Mücadele Döneminde İsyanlar (1920-1921)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FATİH GÜRSES</w:t>
            </w:r>
          </w:p>
        </w:tc>
        <w:tc>
          <w:tcPr>
            <w:tcW w:w="5952" w:type="dxa"/>
          </w:tcPr>
          <w:p w:rsidR="00613C08" w:rsidRPr="008A7232" w:rsidRDefault="00613C08" w:rsidP="00F76888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Osmanlı İmparatorluğu’nunSon Döneminde harbiye’de Eğitim ve Öğretim faaliyetleri (1894-1914)</w:t>
            </w:r>
          </w:p>
        </w:tc>
        <w:tc>
          <w:tcPr>
            <w:tcW w:w="891" w:type="dxa"/>
          </w:tcPr>
          <w:p w:rsidR="00613C08" w:rsidRPr="008A7232" w:rsidRDefault="00613C08" w:rsidP="00E4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613C08" w:rsidRPr="008A7232" w:rsidRDefault="00613C08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E44979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TUGAY ARSLAN</w:t>
            </w:r>
          </w:p>
        </w:tc>
        <w:tc>
          <w:tcPr>
            <w:tcW w:w="5952" w:type="dxa"/>
          </w:tcPr>
          <w:p w:rsidR="00613C08" w:rsidRPr="008A7232" w:rsidRDefault="00613C08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İkinci Dünya Savaşı’nda Türkiye’de İngiliz Propagandası ve Özel Operasyonlar Dairesi (SOE)</w:t>
            </w:r>
          </w:p>
        </w:tc>
        <w:tc>
          <w:tcPr>
            <w:tcW w:w="891" w:type="dxa"/>
          </w:tcPr>
          <w:p w:rsidR="00613C08" w:rsidRPr="008A7232" w:rsidRDefault="00613C08" w:rsidP="00E4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613C08" w:rsidRPr="008A7232" w:rsidRDefault="00613C08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E44979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SERAP DEMİR AYDOĞAN</w:t>
            </w:r>
          </w:p>
        </w:tc>
        <w:tc>
          <w:tcPr>
            <w:tcW w:w="5952" w:type="dxa"/>
          </w:tcPr>
          <w:p w:rsidR="00613C08" w:rsidRPr="008A7232" w:rsidRDefault="00613C08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Halkevleri’nin toplum sağlığının korunmasına yönelik faaliyetleri (1932-1951)</w:t>
            </w:r>
          </w:p>
        </w:tc>
        <w:tc>
          <w:tcPr>
            <w:tcW w:w="891" w:type="dxa"/>
          </w:tcPr>
          <w:p w:rsidR="00613C08" w:rsidRPr="008A7232" w:rsidRDefault="00613C08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613C08" w:rsidRPr="008A7232" w:rsidRDefault="00613C08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D753D3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FATİH UĞUR</w:t>
            </w:r>
          </w:p>
        </w:tc>
        <w:tc>
          <w:tcPr>
            <w:tcW w:w="5952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Türk Havacılık Tarihinde Yeşilköy Havaalanı (1912-1985)</w:t>
            </w:r>
          </w:p>
        </w:tc>
        <w:tc>
          <w:tcPr>
            <w:tcW w:w="89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FEYYAZ KARINCALI</w:t>
            </w:r>
          </w:p>
        </w:tc>
        <w:tc>
          <w:tcPr>
            <w:tcW w:w="5952" w:type="dxa"/>
          </w:tcPr>
          <w:p w:rsidR="00613C08" w:rsidRPr="008A7232" w:rsidRDefault="00613C08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TBMM Hükümetleri Döneminde Müdafaa_i Milliye Vekaleti (3 Mayıs 1920-29 Ekim 1923)</w:t>
            </w:r>
          </w:p>
        </w:tc>
        <w:tc>
          <w:tcPr>
            <w:tcW w:w="891" w:type="dxa"/>
          </w:tcPr>
          <w:p w:rsidR="00613C08" w:rsidRPr="008A7232" w:rsidRDefault="00613C08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613C08" w:rsidRPr="008A7232" w:rsidRDefault="00613C08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953733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ALİ ULVİ ALTUNELLİ</w:t>
            </w:r>
          </w:p>
        </w:tc>
        <w:tc>
          <w:tcPr>
            <w:tcW w:w="5952" w:type="dxa"/>
          </w:tcPr>
          <w:p w:rsidR="00613C08" w:rsidRPr="008A7232" w:rsidRDefault="00613C08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12 Eylül 1980 Sonrası Türkiye’de Özel Tiyatroların Gelişimi (1980-1991)</w:t>
            </w:r>
          </w:p>
        </w:tc>
        <w:tc>
          <w:tcPr>
            <w:tcW w:w="891" w:type="dxa"/>
          </w:tcPr>
          <w:p w:rsidR="00613C08" w:rsidRPr="008A7232" w:rsidRDefault="00613C08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613C08" w:rsidRPr="008A7232" w:rsidRDefault="00613C08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6162B2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rPr>
          <w:trHeight w:val="32"/>
        </w:trPr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613C08" w:rsidRPr="004141AD" w:rsidRDefault="00613C08" w:rsidP="00D77C8E">
            <w:pPr>
              <w:jc w:val="center"/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GÖKHAN TERZİOĞLU</w:t>
            </w:r>
          </w:p>
        </w:tc>
        <w:tc>
          <w:tcPr>
            <w:tcW w:w="5952" w:type="dxa"/>
          </w:tcPr>
          <w:p w:rsidR="00613C08" w:rsidRPr="004141AD" w:rsidRDefault="00613C08" w:rsidP="00D77C8E">
            <w:pPr>
              <w:rPr>
                <w:rFonts w:ascii="Times New Roman" w:hAnsi="Times New Roman" w:cs="Times New Roman"/>
                <w:b/>
              </w:rPr>
            </w:pPr>
            <w:r w:rsidRPr="004141AD">
              <w:rPr>
                <w:rFonts w:ascii="Times New Roman" w:hAnsi="Times New Roman" w:cs="Times New Roman"/>
                <w:shd w:val="clear" w:color="auto" w:fill="FFFFFF"/>
              </w:rPr>
              <w:t>Halkevlerinin Güzel Sanatlar Şubesi Ve Resim</w:t>
            </w:r>
          </w:p>
        </w:tc>
        <w:tc>
          <w:tcPr>
            <w:tcW w:w="891" w:type="dxa"/>
          </w:tcPr>
          <w:p w:rsidR="00613C08" w:rsidRPr="004141AD" w:rsidRDefault="00613C08" w:rsidP="00D77C8E">
            <w:pPr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</w:tcPr>
          <w:p w:rsidR="00613C08" w:rsidRPr="004141AD" w:rsidRDefault="00613C08" w:rsidP="00D77C8E">
            <w:pPr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4141AD" w:rsidRDefault="00613C08" w:rsidP="00D77C8E">
            <w:pPr>
              <w:jc w:val="center"/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CEMAL EGE ÖZKAN</w:t>
            </w:r>
          </w:p>
        </w:tc>
        <w:tc>
          <w:tcPr>
            <w:tcW w:w="5952" w:type="dxa"/>
          </w:tcPr>
          <w:p w:rsidR="00613C08" w:rsidRPr="008A7232" w:rsidRDefault="00613C08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Türk Siyasi Hayatında Selim Rauf Sarper ve Faaliyetleri</w:t>
            </w:r>
          </w:p>
        </w:tc>
        <w:tc>
          <w:tcPr>
            <w:tcW w:w="891" w:type="dxa"/>
          </w:tcPr>
          <w:p w:rsidR="00613C08" w:rsidRPr="008A7232" w:rsidRDefault="00613C08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</w:tcPr>
          <w:p w:rsidR="00613C08" w:rsidRPr="008A7232" w:rsidRDefault="00613C08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E44979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BETÜL GÖKÇE AKGÖL</w:t>
            </w:r>
          </w:p>
        </w:tc>
        <w:tc>
          <w:tcPr>
            <w:tcW w:w="5952" w:type="dxa"/>
          </w:tcPr>
          <w:p w:rsidR="00613C08" w:rsidRPr="008A7232" w:rsidRDefault="00613C08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Siyasal ve Toplumsal Faaliyetleri ile Hasene Ilgaz (1902-2000)</w:t>
            </w:r>
          </w:p>
        </w:tc>
        <w:tc>
          <w:tcPr>
            <w:tcW w:w="891" w:type="dxa"/>
          </w:tcPr>
          <w:p w:rsidR="00613C08" w:rsidRPr="008A7232" w:rsidRDefault="00613C08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</w:tcPr>
          <w:p w:rsidR="00613C08" w:rsidRPr="008A7232" w:rsidRDefault="00613C08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E44979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AHMET FATİH FINDIKLI</w:t>
            </w:r>
          </w:p>
        </w:tc>
        <w:tc>
          <w:tcPr>
            <w:tcW w:w="5952" w:type="dxa"/>
          </w:tcPr>
          <w:p w:rsidR="00613C08" w:rsidRPr="008A7232" w:rsidRDefault="00613C08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Albaylar Cuntası Döneminde Batı Trakya Türk Azınlığı (1967-1974)</w:t>
            </w:r>
          </w:p>
        </w:tc>
        <w:tc>
          <w:tcPr>
            <w:tcW w:w="891" w:type="dxa"/>
          </w:tcPr>
          <w:p w:rsidR="00613C08" w:rsidRPr="008A7232" w:rsidRDefault="00613C08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</w:tcPr>
          <w:p w:rsidR="00613C08" w:rsidRPr="008A7232" w:rsidRDefault="00613C08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E44979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3C08" w:rsidRPr="008A7232" w:rsidRDefault="00613C08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BAHAR KURUSAKIZ</w:t>
            </w:r>
          </w:p>
        </w:tc>
        <w:tc>
          <w:tcPr>
            <w:tcW w:w="5952" w:type="dxa"/>
          </w:tcPr>
          <w:p w:rsidR="00613C08" w:rsidRPr="008A7232" w:rsidRDefault="00613C08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Atatürk Döneminde Değişen Kadın İmgesi: Muhit Derğisi Örneği</w:t>
            </w:r>
          </w:p>
        </w:tc>
        <w:tc>
          <w:tcPr>
            <w:tcW w:w="891" w:type="dxa"/>
          </w:tcPr>
          <w:p w:rsidR="00613C08" w:rsidRPr="008A7232" w:rsidRDefault="00613C08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</w:tcPr>
          <w:p w:rsidR="00613C08" w:rsidRPr="008A7232" w:rsidRDefault="00613C08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8A7232" w:rsidRDefault="00613C08" w:rsidP="00E44979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rPr>
          <w:trHeight w:val="32"/>
        </w:trPr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613C08" w:rsidRPr="004141AD" w:rsidRDefault="00613C08" w:rsidP="004141AD">
            <w:pPr>
              <w:rPr>
                <w:rFonts w:ascii="Times New Roman" w:hAnsi="Times New Roman" w:cs="Times New Roman"/>
                <w:b/>
              </w:rPr>
            </w:pPr>
            <w:r w:rsidRPr="004141AD">
              <w:rPr>
                <w:rFonts w:ascii="Times New Roman" w:hAnsi="Times New Roman" w:cs="Times New Roman"/>
                <w:shd w:val="clear" w:color="auto" w:fill="FFFFFF"/>
              </w:rPr>
              <w:t>CAN GÜÇLÜ</w:t>
            </w:r>
          </w:p>
        </w:tc>
        <w:tc>
          <w:tcPr>
            <w:tcW w:w="5952" w:type="dxa"/>
          </w:tcPr>
          <w:p w:rsidR="00613C08" w:rsidRPr="004141AD" w:rsidRDefault="00613C08" w:rsidP="004141AD">
            <w:pPr>
              <w:rPr>
                <w:rFonts w:ascii="Times New Roman" w:hAnsi="Times New Roman" w:cs="Times New Roman"/>
                <w:b/>
              </w:rPr>
            </w:pPr>
            <w:r w:rsidRPr="004141AD">
              <w:rPr>
                <w:rFonts w:ascii="Times New Roman" w:hAnsi="Times New Roman" w:cs="Times New Roman"/>
                <w:shd w:val="clear" w:color="auto" w:fill="FFFFFF"/>
              </w:rPr>
              <w:t>İngiliz Yıllık Raporlarında Kemalist Türkiye Ve Nasyonal Sosyalist Almanya (1933-1938)</w:t>
            </w:r>
          </w:p>
        </w:tc>
        <w:tc>
          <w:tcPr>
            <w:tcW w:w="891" w:type="dxa"/>
          </w:tcPr>
          <w:p w:rsidR="00613C08" w:rsidRPr="004141AD" w:rsidRDefault="00613C08" w:rsidP="004141AD">
            <w:pPr>
              <w:jc w:val="center"/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</w:tcPr>
          <w:p w:rsidR="00613C08" w:rsidRPr="004141AD" w:rsidRDefault="00613C08" w:rsidP="004141AD">
            <w:pPr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4141AD" w:rsidRDefault="00613C08" w:rsidP="004141AD">
            <w:pPr>
              <w:jc w:val="center"/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rPr>
          <w:trHeight w:val="32"/>
        </w:trPr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613C08" w:rsidRPr="004141AD" w:rsidRDefault="00613C08" w:rsidP="004141AD">
            <w:pPr>
              <w:rPr>
                <w:rFonts w:ascii="Times New Roman" w:hAnsi="Times New Roman" w:cs="Times New Roman"/>
                <w:b/>
              </w:rPr>
            </w:pPr>
            <w:r w:rsidRPr="004141AD">
              <w:rPr>
                <w:rFonts w:ascii="Times New Roman" w:hAnsi="Times New Roman" w:cs="Times New Roman"/>
                <w:shd w:val="clear" w:color="auto" w:fill="EDF5FF"/>
              </w:rPr>
              <w:t>YILMAZ ERGÜRER</w:t>
            </w:r>
          </w:p>
        </w:tc>
        <w:tc>
          <w:tcPr>
            <w:tcW w:w="5952" w:type="dxa"/>
          </w:tcPr>
          <w:p w:rsidR="00613C08" w:rsidRPr="004141AD" w:rsidRDefault="00613C08" w:rsidP="004141AD">
            <w:pPr>
              <w:rPr>
                <w:rFonts w:ascii="Times New Roman" w:hAnsi="Times New Roman" w:cs="Times New Roman"/>
                <w:b/>
              </w:rPr>
            </w:pPr>
            <w:r w:rsidRPr="004141AD">
              <w:rPr>
                <w:rFonts w:ascii="Times New Roman" w:hAnsi="Times New Roman" w:cs="Times New Roman"/>
                <w:shd w:val="clear" w:color="auto" w:fill="EDF5FF"/>
              </w:rPr>
              <w:t>Kıbrıs Cumhuriyeti Sorunsalı: Kuruluş Ve Çözülme (1960-1963)</w:t>
            </w:r>
          </w:p>
        </w:tc>
        <w:tc>
          <w:tcPr>
            <w:tcW w:w="891" w:type="dxa"/>
          </w:tcPr>
          <w:p w:rsidR="00613C08" w:rsidRPr="004141AD" w:rsidRDefault="00613C08" w:rsidP="004141AD">
            <w:pPr>
              <w:jc w:val="center"/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</w:tcPr>
          <w:p w:rsidR="00613C08" w:rsidRPr="004141AD" w:rsidRDefault="00613C08" w:rsidP="004141AD">
            <w:pPr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4141AD" w:rsidRDefault="00613C08" w:rsidP="004141AD">
            <w:pPr>
              <w:jc w:val="center"/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rPr>
          <w:trHeight w:val="32"/>
        </w:trPr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613C08" w:rsidRPr="004141AD" w:rsidRDefault="00613C08" w:rsidP="004141AD">
            <w:pPr>
              <w:rPr>
                <w:rFonts w:ascii="Times New Roman" w:hAnsi="Times New Roman" w:cs="Times New Roman"/>
                <w:b/>
              </w:rPr>
            </w:pPr>
            <w:r w:rsidRPr="004141AD">
              <w:rPr>
                <w:rFonts w:ascii="Times New Roman" w:hAnsi="Times New Roman" w:cs="Times New Roman"/>
                <w:shd w:val="clear" w:color="auto" w:fill="FFFFFF"/>
              </w:rPr>
              <w:t>MUSTAFA ÇUHADAR</w:t>
            </w:r>
          </w:p>
        </w:tc>
        <w:tc>
          <w:tcPr>
            <w:tcW w:w="5952" w:type="dxa"/>
          </w:tcPr>
          <w:p w:rsidR="00613C08" w:rsidRPr="004141AD" w:rsidRDefault="00613C08" w:rsidP="004141AD">
            <w:pPr>
              <w:rPr>
                <w:rFonts w:ascii="Times New Roman" w:hAnsi="Times New Roman" w:cs="Times New Roman"/>
                <w:b/>
              </w:rPr>
            </w:pPr>
            <w:r w:rsidRPr="004141AD">
              <w:rPr>
                <w:rFonts w:ascii="Times New Roman" w:hAnsi="Times New Roman" w:cs="Times New Roman"/>
                <w:shd w:val="clear" w:color="auto" w:fill="FFFFFF"/>
              </w:rPr>
              <w:t xml:space="preserve">Bosna-Hersek'teki Siyasi Partilerin Türkiye'ye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Yönelik </w:t>
            </w:r>
            <w:r w:rsidRPr="004141AD">
              <w:rPr>
                <w:rFonts w:ascii="Times New Roman" w:hAnsi="Times New Roman" w:cs="Times New Roman"/>
                <w:shd w:val="clear" w:color="auto" w:fill="FFFFFF"/>
              </w:rPr>
              <w:t>Söylemleri (1991-2014)</w:t>
            </w:r>
          </w:p>
        </w:tc>
        <w:tc>
          <w:tcPr>
            <w:tcW w:w="891" w:type="dxa"/>
          </w:tcPr>
          <w:p w:rsidR="00613C08" w:rsidRPr="004141AD" w:rsidRDefault="00613C08" w:rsidP="004141AD">
            <w:pPr>
              <w:jc w:val="center"/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</w:tcPr>
          <w:p w:rsidR="00613C08" w:rsidRPr="004141AD" w:rsidRDefault="00613C08" w:rsidP="004141AD">
            <w:pPr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4141AD" w:rsidRDefault="00613C08" w:rsidP="004141AD">
            <w:pPr>
              <w:jc w:val="center"/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rPr>
          <w:trHeight w:val="32"/>
        </w:trPr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613C08" w:rsidRPr="004141AD" w:rsidRDefault="00613C08" w:rsidP="004141AD">
            <w:pPr>
              <w:rPr>
                <w:rFonts w:ascii="Times New Roman" w:hAnsi="Times New Roman" w:cs="Times New Roman"/>
                <w:b/>
              </w:rPr>
            </w:pPr>
            <w:r w:rsidRPr="004141AD">
              <w:rPr>
                <w:rFonts w:ascii="Times New Roman" w:hAnsi="Times New Roman" w:cs="Times New Roman"/>
                <w:shd w:val="clear" w:color="auto" w:fill="EDF5FF"/>
              </w:rPr>
              <w:t>YAĞMUR SEDEF</w:t>
            </w:r>
          </w:p>
        </w:tc>
        <w:tc>
          <w:tcPr>
            <w:tcW w:w="5952" w:type="dxa"/>
          </w:tcPr>
          <w:p w:rsidR="00613C08" w:rsidRPr="004141AD" w:rsidRDefault="00613C08" w:rsidP="004141AD">
            <w:pPr>
              <w:rPr>
                <w:rFonts w:ascii="Times New Roman" w:hAnsi="Times New Roman" w:cs="Times New Roman"/>
                <w:b/>
              </w:rPr>
            </w:pPr>
            <w:r w:rsidRPr="004141AD">
              <w:rPr>
                <w:rFonts w:ascii="Times New Roman" w:hAnsi="Times New Roman" w:cs="Times New Roman"/>
                <w:shd w:val="clear" w:color="auto" w:fill="EDF5FF"/>
              </w:rPr>
              <w:t>Rumeli'deki Dağlı İsyanlarından Bir Eşkıya Figürü: İnce Stoyan</w:t>
            </w:r>
          </w:p>
        </w:tc>
        <w:tc>
          <w:tcPr>
            <w:tcW w:w="891" w:type="dxa"/>
          </w:tcPr>
          <w:p w:rsidR="00613C08" w:rsidRPr="004141AD" w:rsidRDefault="00613C08" w:rsidP="004141AD">
            <w:pPr>
              <w:jc w:val="center"/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</w:tcPr>
          <w:p w:rsidR="00613C08" w:rsidRPr="004141AD" w:rsidRDefault="00613C08" w:rsidP="004141AD">
            <w:pPr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4141AD" w:rsidRDefault="00613C08" w:rsidP="004141AD">
            <w:pPr>
              <w:jc w:val="center"/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rPr>
          <w:trHeight w:val="32"/>
        </w:trPr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613C08" w:rsidRPr="004141AD" w:rsidRDefault="00613C08" w:rsidP="004141AD">
            <w:pPr>
              <w:rPr>
                <w:rFonts w:ascii="Times New Roman" w:hAnsi="Times New Roman" w:cs="Times New Roman"/>
                <w:b/>
              </w:rPr>
            </w:pPr>
            <w:r w:rsidRPr="004141AD">
              <w:rPr>
                <w:rFonts w:ascii="Times New Roman" w:hAnsi="Times New Roman" w:cs="Times New Roman"/>
                <w:shd w:val="clear" w:color="auto" w:fill="FFFFFF"/>
              </w:rPr>
              <w:t>DOĞUKAN KAHVECİ</w:t>
            </w:r>
          </w:p>
        </w:tc>
        <w:tc>
          <w:tcPr>
            <w:tcW w:w="5952" w:type="dxa"/>
          </w:tcPr>
          <w:p w:rsidR="00613C08" w:rsidRPr="004141AD" w:rsidRDefault="00613C08" w:rsidP="004141AD">
            <w:pPr>
              <w:rPr>
                <w:rFonts w:ascii="Times New Roman" w:hAnsi="Times New Roman" w:cs="Times New Roman"/>
                <w:b/>
              </w:rPr>
            </w:pPr>
            <w:r w:rsidRPr="004141AD">
              <w:rPr>
                <w:rFonts w:ascii="Times New Roman" w:hAnsi="Times New Roman" w:cs="Times New Roman"/>
                <w:shd w:val="clear" w:color="auto" w:fill="FFFFFF"/>
              </w:rPr>
              <w:t>Behçet Kemal Çağlar'ın Eserlerinde Atatürk İmgesi</w:t>
            </w:r>
          </w:p>
        </w:tc>
        <w:tc>
          <w:tcPr>
            <w:tcW w:w="891" w:type="dxa"/>
          </w:tcPr>
          <w:p w:rsidR="00613C08" w:rsidRPr="004141AD" w:rsidRDefault="00613C08" w:rsidP="004141AD">
            <w:pPr>
              <w:jc w:val="center"/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</w:tcPr>
          <w:p w:rsidR="00613C08" w:rsidRPr="004141AD" w:rsidRDefault="00613C08" w:rsidP="004141AD">
            <w:pPr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4141AD" w:rsidRDefault="00613C08" w:rsidP="004141AD">
            <w:pPr>
              <w:jc w:val="center"/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Mezun</w:t>
            </w:r>
          </w:p>
        </w:tc>
      </w:tr>
      <w:tr w:rsidR="00613C08" w:rsidRPr="008A7232" w:rsidTr="00070B7B">
        <w:trPr>
          <w:trHeight w:val="32"/>
        </w:trPr>
        <w:tc>
          <w:tcPr>
            <w:tcW w:w="992" w:type="dxa"/>
          </w:tcPr>
          <w:p w:rsidR="00613C08" w:rsidRPr="004141AD" w:rsidRDefault="00613C08" w:rsidP="004141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613C08" w:rsidRPr="004141AD" w:rsidRDefault="00613C08" w:rsidP="004141AD">
            <w:pPr>
              <w:rPr>
                <w:rFonts w:ascii="Times New Roman" w:hAnsi="Times New Roman" w:cs="Times New Roman"/>
                <w:b/>
              </w:rPr>
            </w:pPr>
            <w:r w:rsidRPr="004141AD">
              <w:rPr>
                <w:rFonts w:ascii="Times New Roman" w:hAnsi="Times New Roman" w:cs="Times New Roman"/>
                <w:shd w:val="clear" w:color="auto" w:fill="EDF5FF"/>
              </w:rPr>
              <w:t>MURAT KUTLUCA</w:t>
            </w:r>
          </w:p>
        </w:tc>
        <w:tc>
          <w:tcPr>
            <w:tcW w:w="5952" w:type="dxa"/>
          </w:tcPr>
          <w:p w:rsidR="00613C08" w:rsidRPr="004141AD" w:rsidRDefault="00613C08" w:rsidP="004141AD">
            <w:pPr>
              <w:rPr>
                <w:rFonts w:ascii="Times New Roman" w:hAnsi="Times New Roman" w:cs="Times New Roman"/>
                <w:b/>
              </w:rPr>
            </w:pPr>
            <w:r w:rsidRPr="004141AD">
              <w:rPr>
                <w:rFonts w:ascii="Times New Roman" w:hAnsi="Times New Roman" w:cs="Times New Roman"/>
                <w:shd w:val="clear" w:color="auto" w:fill="EDF5FF"/>
              </w:rPr>
              <w:t>Bir Eğitim Gemisi Olarak Savarona</w:t>
            </w:r>
          </w:p>
        </w:tc>
        <w:tc>
          <w:tcPr>
            <w:tcW w:w="891" w:type="dxa"/>
          </w:tcPr>
          <w:p w:rsidR="00613C08" w:rsidRPr="004141AD" w:rsidRDefault="00613C08" w:rsidP="004141AD">
            <w:pPr>
              <w:jc w:val="center"/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</w:tcPr>
          <w:p w:rsidR="00613C08" w:rsidRPr="004141AD" w:rsidRDefault="00613C08" w:rsidP="004141AD">
            <w:pPr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3C08" w:rsidRPr="004141AD" w:rsidRDefault="00613C08" w:rsidP="004141AD">
            <w:pPr>
              <w:jc w:val="center"/>
              <w:rPr>
                <w:rFonts w:ascii="Times New Roman" w:hAnsi="Times New Roman" w:cs="Times New Roman"/>
              </w:rPr>
            </w:pPr>
            <w:r w:rsidRPr="004141AD">
              <w:rPr>
                <w:rFonts w:ascii="Times New Roman" w:hAnsi="Times New Roman" w:cs="Times New Roman"/>
              </w:rPr>
              <w:t>Mezun</w:t>
            </w:r>
          </w:p>
        </w:tc>
      </w:tr>
    </w:tbl>
    <w:p w:rsidR="00F13F1D" w:rsidRPr="00DD4974" w:rsidRDefault="00F13F1D">
      <w:pPr>
        <w:rPr>
          <w:rFonts w:ascii="Times New Roman" w:hAnsi="Times New Roman" w:cs="Times New Roman"/>
          <w:sz w:val="18"/>
          <w:szCs w:val="18"/>
        </w:rPr>
      </w:pPr>
    </w:p>
    <w:p w:rsidR="000B6F80" w:rsidRPr="00CF1DF1" w:rsidRDefault="000B6F80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0B6F80" w:rsidRPr="00CF1DF1" w:rsidSect="00126060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18" w:rsidRDefault="00043F18" w:rsidP="00CF1DF1">
      <w:pPr>
        <w:spacing w:after="0" w:line="240" w:lineRule="auto"/>
      </w:pPr>
      <w:r>
        <w:separator/>
      </w:r>
    </w:p>
  </w:endnote>
  <w:endnote w:type="continuationSeparator" w:id="0">
    <w:p w:rsidR="00043F18" w:rsidRDefault="00043F18" w:rsidP="00C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18" w:rsidRDefault="00043F18" w:rsidP="00CF1DF1">
      <w:pPr>
        <w:spacing w:after="0" w:line="240" w:lineRule="auto"/>
      </w:pPr>
      <w:r>
        <w:separator/>
      </w:r>
    </w:p>
  </w:footnote>
  <w:footnote w:type="continuationSeparator" w:id="0">
    <w:p w:rsidR="00043F18" w:rsidRDefault="00043F18" w:rsidP="00C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3EA"/>
    <w:multiLevelType w:val="hybridMultilevel"/>
    <w:tmpl w:val="9EC0D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39D5"/>
    <w:multiLevelType w:val="hybridMultilevel"/>
    <w:tmpl w:val="D43A6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242F7"/>
    <w:multiLevelType w:val="hybridMultilevel"/>
    <w:tmpl w:val="A502AA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C5C5E"/>
    <w:multiLevelType w:val="hybridMultilevel"/>
    <w:tmpl w:val="BE4605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79"/>
    <w:rsid w:val="00043F18"/>
    <w:rsid w:val="00070B7B"/>
    <w:rsid w:val="000B6F80"/>
    <w:rsid w:val="00107518"/>
    <w:rsid w:val="00126060"/>
    <w:rsid w:val="001350B7"/>
    <w:rsid w:val="0016333A"/>
    <w:rsid w:val="00194385"/>
    <w:rsid w:val="001F5702"/>
    <w:rsid w:val="00204430"/>
    <w:rsid w:val="00205999"/>
    <w:rsid w:val="00224A79"/>
    <w:rsid w:val="00280794"/>
    <w:rsid w:val="00282451"/>
    <w:rsid w:val="00290EFF"/>
    <w:rsid w:val="0029276C"/>
    <w:rsid w:val="002A23FA"/>
    <w:rsid w:val="002C48DB"/>
    <w:rsid w:val="002C54A3"/>
    <w:rsid w:val="002F322C"/>
    <w:rsid w:val="0033216F"/>
    <w:rsid w:val="00333E22"/>
    <w:rsid w:val="00354339"/>
    <w:rsid w:val="0037644A"/>
    <w:rsid w:val="003B5023"/>
    <w:rsid w:val="003C1853"/>
    <w:rsid w:val="003D05D1"/>
    <w:rsid w:val="004141AD"/>
    <w:rsid w:val="004456D0"/>
    <w:rsid w:val="00445C12"/>
    <w:rsid w:val="00452ECD"/>
    <w:rsid w:val="004645B0"/>
    <w:rsid w:val="00486F42"/>
    <w:rsid w:val="004F4B3E"/>
    <w:rsid w:val="00502517"/>
    <w:rsid w:val="0053129C"/>
    <w:rsid w:val="005B4BB0"/>
    <w:rsid w:val="005B5952"/>
    <w:rsid w:val="005C0ED0"/>
    <w:rsid w:val="005D1E30"/>
    <w:rsid w:val="005E7075"/>
    <w:rsid w:val="00613C08"/>
    <w:rsid w:val="006162B2"/>
    <w:rsid w:val="0061798E"/>
    <w:rsid w:val="00631C44"/>
    <w:rsid w:val="00644485"/>
    <w:rsid w:val="00675EAC"/>
    <w:rsid w:val="00747FCF"/>
    <w:rsid w:val="007B5F3F"/>
    <w:rsid w:val="007B7DF0"/>
    <w:rsid w:val="007D61D8"/>
    <w:rsid w:val="007F67EA"/>
    <w:rsid w:val="008273DF"/>
    <w:rsid w:val="008333C3"/>
    <w:rsid w:val="0084657F"/>
    <w:rsid w:val="00860EF5"/>
    <w:rsid w:val="0088646C"/>
    <w:rsid w:val="008A7232"/>
    <w:rsid w:val="008C6AD3"/>
    <w:rsid w:val="00906BDE"/>
    <w:rsid w:val="00953733"/>
    <w:rsid w:val="0097533A"/>
    <w:rsid w:val="009C26D5"/>
    <w:rsid w:val="00A2729E"/>
    <w:rsid w:val="00A4741C"/>
    <w:rsid w:val="00A721F5"/>
    <w:rsid w:val="00A855BC"/>
    <w:rsid w:val="00AA61AE"/>
    <w:rsid w:val="00AD5B13"/>
    <w:rsid w:val="00AF1838"/>
    <w:rsid w:val="00AF4673"/>
    <w:rsid w:val="00B53C26"/>
    <w:rsid w:val="00BF0B66"/>
    <w:rsid w:val="00C21B72"/>
    <w:rsid w:val="00C32E4C"/>
    <w:rsid w:val="00C42D4F"/>
    <w:rsid w:val="00C9777E"/>
    <w:rsid w:val="00CA55F3"/>
    <w:rsid w:val="00CD1F96"/>
    <w:rsid w:val="00CF1DF1"/>
    <w:rsid w:val="00D23099"/>
    <w:rsid w:val="00D25715"/>
    <w:rsid w:val="00D40F29"/>
    <w:rsid w:val="00D753D3"/>
    <w:rsid w:val="00D77C8E"/>
    <w:rsid w:val="00D864C2"/>
    <w:rsid w:val="00DB7375"/>
    <w:rsid w:val="00DD2753"/>
    <w:rsid w:val="00DD4974"/>
    <w:rsid w:val="00DE432D"/>
    <w:rsid w:val="00DF6C18"/>
    <w:rsid w:val="00E24AF9"/>
    <w:rsid w:val="00E44979"/>
    <w:rsid w:val="00E7193C"/>
    <w:rsid w:val="00ED1982"/>
    <w:rsid w:val="00EF3998"/>
    <w:rsid w:val="00F12311"/>
    <w:rsid w:val="00F13F1D"/>
    <w:rsid w:val="00F1629A"/>
    <w:rsid w:val="00F63571"/>
    <w:rsid w:val="00F76888"/>
    <w:rsid w:val="00FC42AB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86E40-234C-43F2-87CB-FEEA36E8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1DF1"/>
  </w:style>
  <w:style w:type="paragraph" w:styleId="AltBilgi">
    <w:name w:val="footer"/>
    <w:basedOn w:val="Normal"/>
    <w:link w:val="AltBilgiChar"/>
    <w:uiPriority w:val="99"/>
    <w:unhideWhenUsed/>
    <w:rsid w:val="00C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1DF1"/>
  </w:style>
  <w:style w:type="paragraph" w:styleId="ListeParagraf">
    <w:name w:val="List Paragraph"/>
    <w:basedOn w:val="Normal"/>
    <w:uiPriority w:val="34"/>
    <w:qFormat/>
    <w:rsid w:val="00D40F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kullanici1</dc:creator>
  <cp:keywords/>
  <dc:description/>
  <cp:lastModifiedBy>TİTE-Özkan</cp:lastModifiedBy>
  <cp:revision>5</cp:revision>
  <cp:lastPrinted>2023-12-08T11:36:00Z</cp:lastPrinted>
  <dcterms:created xsi:type="dcterms:W3CDTF">2023-12-08T11:36:00Z</dcterms:created>
  <dcterms:modified xsi:type="dcterms:W3CDTF">2023-12-08T13:21:00Z</dcterms:modified>
</cp:coreProperties>
</file>