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D58" w:rsidRPr="006A0D58" w:rsidRDefault="006A0D58" w:rsidP="006A0D58">
      <w:pPr>
        <w:spacing w:after="0" w:line="240" w:lineRule="auto"/>
        <w:jc w:val="center"/>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ANKARA ÜNİVERSİTESİ TÜRK İNKIL</w:t>
      </w:r>
      <w:r w:rsidR="00B650C6">
        <w:rPr>
          <w:rFonts w:ascii="Times New Roman" w:eastAsia="Times New Roman" w:hAnsi="Times New Roman" w:cs="Times New Roman"/>
          <w:b/>
          <w:lang w:eastAsia="tr-TR"/>
        </w:rPr>
        <w:t>Â</w:t>
      </w:r>
      <w:r w:rsidRPr="006A0D58">
        <w:rPr>
          <w:rFonts w:ascii="Times New Roman" w:eastAsia="Times New Roman" w:hAnsi="Times New Roman" w:cs="Times New Roman"/>
          <w:b/>
          <w:lang w:eastAsia="tr-TR"/>
        </w:rPr>
        <w:t>P TARİHİ ENSTİTÜSÜ</w:t>
      </w:r>
    </w:p>
    <w:p w:rsidR="006A0D58" w:rsidRPr="006A0D58" w:rsidRDefault="006A0D58" w:rsidP="006A0D58">
      <w:pPr>
        <w:spacing w:after="0" w:line="240" w:lineRule="auto"/>
        <w:jc w:val="center"/>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“ATATÜRK İLKELERİ VE İNKIL</w:t>
      </w:r>
      <w:r w:rsidR="00B650C6">
        <w:rPr>
          <w:rFonts w:ascii="Times New Roman" w:eastAsia="Times New Roman" w:hAnsi="Times New Roman" w:cs="Times New Roman"/>
          <w:b/>
          <w:lang w:eastAsia="tr-TR"/>
        </w:rPr>
        <w:t>Â</w:t>
      </w:r>
      <w:r w:rsidRPr="006A0D58">
        <w:rPr>
          <w:rFonts w:ascii="Times New Roman" w:eastAsia="Times New Roman" w:hAnsi="Times New Roman" w:cs="Times New Roman"/>
          <w:b/>
          <w:lang w:eastAsia="tr-TR"/>
        </w:rPr>
        <w:t xml:space="preserve">P TARİHİ” </w:t>
      </w:r>
    </w:p>
    <w:p w:rsidR="006A0D58" w:rsidRDefault="00132F4A" w:rsidP="005306F3">
      <w:pPr>
        <w:spacing w:after="24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U</w:t>
      </w:r>
      <w:bookmarkStart w:id="0" w:name="_GoBack"/>
      <w:bookmarkEnd w:id="0"/>
      <w:r w:rsidR="006A0D58" w:rsidRPr="006A0D58">
        <w:rPr>
          <w:rFonts w:ascii="Times New Roman" w:eastAsia="Times New Roman" w:hAnsi="Times New Roman" w:cs="Times New Roman"/>
          <w:b/>
          <w:lang w:eastAsia="tr-TR"/>
        </w:rPr>
        <w:t>ATA</w:t>
      </w:r>
      <w:r w:rsidR="005306F3">
        <w:rPr>
          <w:rFonts w:ascii="Times New Roman" w:eastAsia="Times New Roman" w:hAnsi="Times New Roman" w:cs="Times New Roman"/>
          <w:b/>
          <w:lang w:eastAsia="tr-TR"/>
        </w:rPr>
        <w:t xml:space="preserve">105 </w:t>
      </w:r>
      <w:r w:rsidR="006A0D58" w:rsidRPr="006A0D58">
        <w:rPr>
          <w:rFonts w:ascii="Times New Roman" w:eastAsia="Times New Roman" w:hAnsi="Times New Roman" w:cs="Times New Roman"/>
          <w:b/>
          <w:lang w:eastAsia="tr-TR"/>
        </w:rPr>
        <w:t>DERS İÇERİKLERİ</w:t>
      </w:r>
    </w:p>
    <w:p w:rsidR="00A200D8" w:rsidRPr="00A200D8" w:rsidRDefault="00A200D8" w:rsidP="005306F3">
      <w:pPr>
        <w:spacing w:after="240" w:line="240" w:lineRule="auto"/>
        <w:jc w:val="center"/>
        <w:rPr>
          <w:rFonts w:ascii="Times New Roman" w:eastAsia="Times New Roman" w:hAnsi="Times New Roman" w:cs="Times New Roman"/>
          <w:b/>
          <w:lang w:eastAsia="tr-TR"/>
        </w:rPr>
      </w:pPr>
      <w:r w:rsidRPr="00A200D8">
        <w:rPr>
          <w:rFonts w:ascii="Times New Roman" w:eastAsia="Times New Roman" w:hAnsi="Times New Roman" w:cs="Times New Roman"/>
          <w:b/>
          <w:lang w:eastAsia="tr-TR"/>
        </w:rPr>
        <w:t>Ders Koordinatörü: Prof. Dr. Necdet AYSAL</w:t>
      </w:r>
    </w:p>
    <w:tbl>
      <w:tblPr>
        <w:tblW w:w="901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41"/>
      </w:tblGrid>
      <w:tr w:rsidR="006A0D58" w:rsidRPr="006A0D58" w:rsidTr="00192FAD">
        <w:trPr>
          <w:tblCellSpacing w:w="15" w:type="dxa"/>
        </w:trPr>
        <w:tc>
          <w:tcPr>
            <w:tcW w:w="1327" w:type="dxa"/>
            <w:tcMar>
              <w:top w:w="15" w:type="dxa"/>
              <w:left w:w="15" w:type="dxa"/>
              <w:bottom w:w="15" w:type="dxa"/>
              <w:right w:w="15" w:type="dxa"/>
            </w:tcMar>
          </w:tcPr>
          <w:p w:rsidR="006A0D58" w:rsidRPr="006A0D58" w:rsidRDefault="006A0D58" w:rsidP="00535504">
            <w:pPr>
              <w:spacing w:before="240" w:after="0" w:line="240" w:lineRule="auto"/>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t>1</w:t>
            </w:r>
          </w:p>
        </w:tc>
        <w:tc>
          <w:tcPr>
            <w:tcW w:w="7596" w:type="dxa"/>
            <w:tcMar>
              <w:top w:w="15" w:type="dxa"/>
              <w:left w:w="15" w:type="dxa"/>
              <w:bottom w:w="15" w:type="dxa"/>
              <w:right w:w="15" w:type="dxa"/>
            </w:tcMar>
            <w:vAlign w:val="center"/>
          </w:tcPr>
          <w:p w:rsidR="006A0D58" w:rsidRPr="006A0D58" w:rsidRDefault="006A0D58" w:rsidP="008164BE">
            <w:pPr>
              <w:spacing w:before="120" w:after="120" w:line="240" w:lineRule="auto"/>
              <w:ind w:right="241"/>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t>Osmanlı Devleti’nde Siyasal ve Toplumsal Yapı</w:t>
            </w:r>
            <w:r w:rsidR="008164BE">
              <w:rPr>
                <w:rFonts w:ascii="Times New Roman" w:eastAsia="Times New Roman" w:hAnsi="Times New Roman" w:cs="Times New Roman"/>
                <w:b/>
                <w:color w:val="FF0000"/>
                <w:lang w:eastAsia="tr-TR"/>
              </w:rPr>
              <w:t>;</w:t>
            </w:r>
            <w:r w:rsidRPr="006A0D58">
              <w:rPr>
                <w:rFonts w:ascii="Times New Roman" w:eastAsia="Times New Roman" w:hAnsi="Times New Roman" w:cs="Times New Roman"/>
                <w:b/>
                <w:color w:val="FF0000"/>
                <w:lang w:eastAsia="tr-TR"/>
              </w:rPr>
              <w:t xml:space="preserve"> Klasik Osmanlı Düzeninde Değişim ve Gerileme; Fransız Devrimi ve Osmanlı Devleti’ne Etkisi</w:t>
            </w:r>
          </w:p>
        </w:tc>
      </w:tr>
    </w:tbl>
    <w:p w:rsidR="006A0D58" w:rsidRPr="006A0D58" w:rsidRDefault="006A0D58" w:rsidP="006A0D58">
      <w:pPr>
        <w:spacing w:before="120" w:after="0" w:line="240" w:lineRule="auto"/>
        <w:jc w:val="center"/>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Osmanlı Devleti’nde Siyasal ve Toplumsal Yapı</w:t>
      </w:r>
    </w:p>
    <w:p w:rsidR="006A0D58" w:rsidRPr="006A0D58" w:rsidRDefault="006A0D58" w:rsidP="006A0D58">
      <w:pPr>
        <w:tabs>
          <w:tab w:val="left" w:pos="709"/>
        </w:tabs>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XIV. yüzyılın başında ortaya çıkan ve XV. yüzyılın ikinci yarısı ile birlikte merkezi bir imparatorluğa dönüşen Osmanlı Devleti, Ortadoğu ortaçağına uygun bir devlet yapılanması içinde siyasal ve toplumsal bir yapıdaydı. Klasik dönem olarak tanımlanan 1450 ile 1550 yılları arasını kapsayan Osmanlı devlet ve toplum düzeninde ayrıcalıklı konumda olan sadece Padişah ve onun mensu</w:t>
      </w:r>
      <w:r w:rsidR="00763095">
        <w:rPr>
          <w:rFonts w:ascii="Times New Roman" w:eastAsia="Times New Roman" w:hAnsi="Times New Roman" w:cs="Times New Roman"/>
          <w:lang w:eastAsia="tr-TR"/>
        </w:rPr>
        <w:t>bu</w:t>
      </w:r>
      <w:r w:rsidRPr="006A0D58">
        <w:rPr>
          <w:rFonts w:ascii="Times New Roman" w:eastAsia="Times New Roman" w:hAnsi="Times New Roman" w:cs="Times New Roman"/>
          <w:lang w:eastAsia="tr-TR"/>
        </w:rPr>
        <w:t xml:space="preserve"> olduğu hanedandı.</w:t>
      </w:r>
      <w:r w:rsidRPr="006A0D58">
        <w:rPr>
          <w:rFonts w:ascii="Times New Roman" w:eastAsia="Times New Roman" w:hAnsi="Times New Roman" w:cs="Times New Roman"/>
          <w:vertAlign w:val="superscript"/>
          <w:lang w:eastAsia="tr-TR"/>
        </w:rPr>
        <w:footnoteReference w:id="1"/>
      </w:r>
      <w:r w:rsidRPr="006A0D58">
        <w:rPr>
          <w:rFonts w:ascii="Times New Roman" w:eastAsia="Times New Roman" w:hAnsi="Times New Roman" w:cs="Times New Roman"/>
          <w:lang w:eastAsia="tr-TR"/>
        </w:rPr>
        <w:t xml:space="preserve"> Batı Avrupa’dan siyasal gelenek ve sosyo-ekonomik yapı yönüyle farklı bir niteliğe sahip olan Osmanlı’da devlet, yeni fethedilen bölgelerin halklarını, Müslüman olsun ya da olmasın, askeri sınıf (yönetenler) ve reaya (yönetilenler) şeklinde ikiye ayırmıştı</w:t>
      </w:r>
      <w:r w:rsidR="00763095">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Yönetenlerin en önemli kolunu </w:t>
      </w:r>
      <w:r w:rsidRPr="006A0D58">
        <w:rPr>
          <w:rFonts w:ascii="Times New Roman" w:eastAsia="Times New Roman" w:hAnsi="Times New Roman" w:cs="Times New Roman"/>
          <w:i/>
          <w:lang w:eastAsia="tr-TR"/>
        </w:rPr>
        <w:t xml:space="preserve">Askerî </w:t>
      </w:r>
      <w:r w:rsidRPr="006A0D58">
        <w:rPr>
          <w:rFonts w:ascii="Times New Roman" w:eastAsia="Times New Roman" w:hAnsi="Times New Roman" w:cs="Times New Roman"/>
          <w:lang w:eastAsia="tr-TR"/>
        </w:rPr>
        <w:t>sınıf oluşturmakta</w:t>
      </w:r>
      <w:r w:rsidR="00763095">
        <w:rPr>
          <w:rFonts w:ascii="Times New Roman" w:eastAsia="Times New Roman" w:hAnsi="Times New Roman" w:cs="Times New Roman"/>
          <w:lang w:eastAsia="tr-TR"/>
        </w:rPr>
        <w:t>dır</w:t>
      </w:r>
      <w:r w:rsidRPr="006A0D58">
        <w:rPr>
          <w:rFonts w:ascii="Times New Roman" w:eastAsia="Times New Roman" w:hAnsi="Times New Roman" w:cs="Times New Roman"/>
          <w:lang w:eastAsia="tr-TR"/>
        </w:rPr>
        <w:t>. Bu sınıfın önde gelenlerinden Kapıkulları, özel durumlarından dolayı reaya yani yönetilenlerin yüklendiği birçok yükümlülükten de muaftırlar ve sadece devlet yönetiminde padişaha hizmet etme ve yardımcı olma görevine sahiplerdi</w:t>
      </w:r>
      <w:r w:rsidR="00763095">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Osmanlı Devleti, özellikle Balkanlar’ın ele geçirilmesinden sonra Hıristiyan tebaadan küçük yaştaki erkek çocukları toplama yöntemini, bilinen adıyla </w:t>
      </w:r>
      <w:r w:rsidRPr="006A0D58">
        <w:rPr>
          <w:rFonts w:ascii="Times New Roman" w:eastAsia="Times New Roman" w:hAnsi="Times New Roman" w:cs="Times New Roman"/>
          <w:i/>
          <w:lang w:eastAsia="tr-TR"/>
        </w:rPr>
        <w:t>Devşirme Sistemi</w:t>
      </w:r>
      <w:r w:rsidRPr="006A0D58">
        <w:rPr>
          <w:rFonts w:ascii="Times New Roman" w:eastAsia="Times New Roman" w:hAnsi="Times New Roman" w:cs="Times New Roman"/>
          <w:lang w:eastAsia="tr-TR"/>
        </w:rPr>
        <w:t>’ni geliştirmişti</w:t>
      </w:r>
      <w:r w:rsidR="00763095">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2"/>
      </w:r>
      <w:r w:rsidRPr="006A0D58">
        <w:rPr>
          <w:rFonts w:ascii="Times New Roman" w:eastAsia="Times New Roman" w:hAnsi="Times New Roman" w:cs="Times New Roman"/>
          <w:lang w:eastAsia="tr-TR"/>
        </w:rPr>
        <w:t xml:space="preserve"> Padişah, devlet yönetiminde kendisine yardımcı olacak askeri (Yeniçeriler) ve idari kadroları bu şek</w:t>
      </w:r>
      <w:r w:rsidR="00763095">
        <w:rPr>
          <w:rFonts w:ascii="Times New Roman" w:eastAsia="Times New Roman" w:hAnsi="Times New Roman" w:cs="Times New Roman"/>
          <w:lang w:eastAsia="tr-TR"/>
        </w:rPr>
        <w:t>ilde</w:t>
      </w:r>
      <w:r w:rsidRPr="006A0D58">
        <w:rPr>
          <w:rFonts w:ascii="Times New Roman" w:eastAsia="Times New Roman" w:hAnsi="Times New Roman" w:cs="Times New Roman"/>
          <w:lang w:eastAsia="tr-TR"/>
        </w:rPr>
        <w:t xml:space="preserve"> oluştur</w:t>
      </w:r>
      <w:r w:rsidR="00763095">
        <w:rPr>
          <w:rFonts w:ascii="Times New Roman" w:eastAsia="Times New Roman" w:hAnsi="Times New Roman" w:cs="Times New Roman"/>
          <w:lang w:eastAsia="tr-TR"/>
        </w:rPr>
        <w:t>muştur</w:t>
      </w:r>
      <w:r w:rsidRPr="006A0D58">
        <w:rPr>
          <w:rFonts w:ascii="Times New Roman" w:eastAsia="Times New Roman" w:hAnsi="Times New Roman" w:cs="Times New Roman"/>
          <w:lang w:eastAsia="tr-TR"/>
        </w:rPr>
        <w:t>. Bu sınıfın mensupları, maaş karşılığı devlet hizmetinde yer al</w:t>
      </w:r>
      <w:r w:rsidR="00763095">
        <w:rPr>
          <w:rFonts w:ascii="Times New Roman" w:eastAsia="Times New Roman" w:hAnsi="Times New Roman" w:cs="Times New Roman"/>
          <w:lang w:eastAsia="tr-TR"/>
        </w:rPr>
        <w:t>mışlardır</w:t>
      </w:r>
      <w:r w:rsidRPr="006A0D58">
        <w:rPr>
          <w:rFonts w:ascii="Times New Roman" w:eastAsia="Times New Roman" w:hAnsi="Times New Roman" w:cs="Times New Roman"/>
          <w:lang w:eastAsia="tr-TR"/>
        </w:rPr>
        <w:t>.</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Askerî sınıfın bir diğer kolunu </w:t>
      </w:r>
      <w:r w:rsidRPr="006A0D58">
        <w:rPr>
          <w:rFonts w:ascii="Times New Roman" w:eastAsia="Times New Roman" w:hAnsi="Times New Roman" w:cs="Times New Roman"/>
          <w:i/>
          <w:lang w:eastAsia="tr-TR"/>
        </w:rPr>
        <w:t>Zaimler</w:t>
      </w:r>
      <w:r w:rsidRPr="006A0D58">
        <w:rPr>
          <w:rFonts w:ascii="Times New Roman" w:eastAsia="Times New Roman" w:hAnsi="Times New Roman" w:cs="Times New Roman"/>
          <w:lang w:eastAsia="tr-TR"/>
        </w:rPr>
        <w:t xml:space="preserve"> ve</w:t>
      </w:r>
      <w:r w:rsidRPr="006A0D58">
        <w:rPr>
          <w:rFonts w:ascii="Times New Roman" w:eastAsia="Times New Roman" w:hAnsi="Times New Roman" w:cs="Times New Roman"/>
          <w:i/>
          <w:lang w:eastAsia="tr-TR"/>
        </w:rPr>
        <w:t xml:space="preserve"> Sipahiler oluşturmakta</w:t>
      </w:r>
      <w:r w:rsidR="00763095">
        <w:rPr>
          <w:rFonts w:ascii="Times New Roman" w:eastAsia="Times New Roman" w:hAnsi="Times New Roman" w:cs="Times New Roman"/>
          <w:i/>
          <w:lang w:eastAsia="tr-TR"/>
        </w:rPr>
        <w:t>dır</w:t>
      </w:r>
      <w:r w:rsidRPr="006A0D58">
        <w:rPr>
          <w:rFonts w:ascii="Times New Roman" w:eastAsia="Times New Roman" w:hAnsi="Times New Roman" w:cs="Times New Roman"/>
          <w:i/>
          <w:lang w:eastAsia="tr-TR"/>
        </w:rPr>
        <w:t>. Bu grubu daha iyi anlayabilmek için</w:t>
      </w:r>
      <w:r w:rsidRPr="006A0D58">
        <w:rPr>
          <w:rFonts w:ascii="Times New Roman" w:eastAsia="Times New Roman" w:hAnsi="Times New Roman" w:cs="Times New Roman"/>
          <w:lang w:eastAsia="tr-TR"/>
        </w:rPr>
        <w:t xml:space="preserve">, Osmanlı toprak sisteminin temelini oluşturan </w:t>
      </w:r>
      <w:r w:rsidRPr="006A0D58">
        <w:rPr>
          <w:rFonts w:ascii="Times New Roman" w:eastAsia="Times New Roman" w:hAnsi="Times New Roman" w:cs="Times New Roman"/>
          <w:i/>
          <w:lang w:eastAsia="tr-TR"/>
        </w:rPr>
        <w:t>Tımar Sistemi</w:t>
      </w:r>
      <w:r w:rsidRPr="006A0D58">
        <w:rPr>
          <w:rFonts w:ascii="Times New Roman" w:eastAsia="Times New Roman" w:hAnsi="Times New Roman" w:cs="Times New Roman"/>
          <w:lang w:eastAsia="tr-TR"/>
        </w:rPr>
        <w:t>’ni ele almak gerekir.</w:t>
      </w:r>
      <w:r w:rsidRPr="006A0D58">
        <w:rPr>
          <w:rFonts w:ascii="Times New Roman" w:eastAsia="Times New Roman" w:hAnsi="Times New Roman" w:cs="Times New Roman"/>
          <w:color w:val="000000"/>
          <w:lang w:eastAsia="tr-TR"/>
        </w:rPr>
        <w:t xml:space="preserve"> Bu sistem, devleti, bazı görevlilerine maaş vermekten ve asker yetiştirmekten kurtarmakta; topraklar boş kalmadığından üretim artmakta; öte yandan, geçimlerini bu yolla sağlayan Zaimler ve Tımarlı Sipahiler bulundukları yerlerde güvenliği sağlamaktaydılar</w:t>
      </w:r>
      <w:r w:rsidRPr="006A0D58">
        <w:rPr>
          <w:rFonts w:ascii="Times New Roman" w:eastAsia="Times New Roman" w:hAnsi="Times New Roman" w:cs="Times New Roman"/>
          <w:color w:val="000000"/>
          <w:vertAlign w:val="superscript"/>
          <w:lang w:eastAsia="tr-TR"/>
        </w:rPr>
        <w:footnoteReference w:id="3"/>
      </w:r>
      <w:r w:rsidRPr="006A0D58">
        <w:rPr>
          <w:rFonts w:ascii="Times New Roman" w:eastAsia="Times New Roman" w:hAnsi="Times New Roman" w:cs="Times New Roman"/>
          <w:color w:val="000000"/>
          <w:lang w:eastAsia="tr-TR"/>
        </w:rPr>
        <w:t xml:space="preserve">. </w:t>
      </w:r>
      <w:r w:rsidRPr="006A0D58">
        <w:rPr>
          <w:rFonts w:ascii="Times New Roman" w:eastAsia="Times New Roman" w:hAnsi="Times New Roman" w:cs="Times New Roman"/>
          <w:lang w:eastAsia="tr-TR"/>
        </w:rPr>
        <w:t xml:space="preserve">Klasik düzede Osmanlı toprakları büyük oranda Padişahın mutlak mülkiyetindeydi. Bir başka değişle Padişah, Tanrı’nın yeryüzündeki gölgesi olarak bütün Osmanlı mülkünün sahibiydi. Bu nedenle reayaya toprağın mülkiyeti değil, sadece devlete hizmet </w:t>
      </w:r>
      <w:proofErr w:type="gramStart"/>
      <w:r w:rsidRPr="006A0D58">
        <w:rPr>
          <w:rFonts w:ascii="Times New Roman" w:eastAsia="Times New Roman" w:hAnsi="Times New Roman" w:cs="Times New Roman"/>
          <w:lang w:eastAsia="tr-TR"/>
        </w:rPr>
        <w:t>karşılığı</w:t>
      </w:r>
      <w:proofErr w:type="gramEnd"/>
      <w:r w:rsidRPr="006A0D58">
        <w:rPr>
          <w:rFonts w:ascii="Times New Roman" w:eastAsia="Times New Roman" w:hAnsi="Times New Roman" w:cs="Times New Roman"/>
          <w:lang w:eastAsia="tr-TR"/>
        </w:rPr>
        <w:t xml:space="preserve"> kullanım hakkı verilmişti</w:t>
      </w:r>
      <w:r w:rsidR="00763095">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Osmanlı Devleti’nin kuruluşundan itibaren yönetici sınıfın sivil kanadını </w:t>
      </w:r>
      <w:r w:rsidRPr="006A0D58">
        <w:rPr>
          <w:rFonts w:ascii="Times New Roman" w:eastAsia="Times New Roman" w:hAnsi="Times New Roman" w:cs="Times New Roman"/>
          <w:i/>
          <w:lang w:eastAsia="tr-TR"/>
        </w:rPr>
        <w:t xml:space="preserve">Ulema </w:t>
      </w:r>
      <w:r w:rsidRPr="006A0D58">
        <w:rPr>
          <w:rFonts w:ascii="Times New Roman" w:eastAsia="Times New Roman" w:hAnsi="Times New Roman" w:cs="Times New Roman"/>
          <w:lang w:eastAsia="tr-TR"/>
        </w:rPr>
        <w:t>oluştur</w:t>
      </w:r>
      <w:r w:rsidR="00763095">
        <w:rPr>
          <w:rFonts w:ascii="Times New Roman" w:eastAsia="Times New Roman" w:hAnsi="Times New Roman" w:cs="Times New Roman"/>
          <w:lang w:eastAsia="tr-TR"/>
        </w:rPr>
        <w:t>muştur</w:t>
      </w:r>
      <w:r w:rsidRPr="006A0D58">
        <w:rPr>
          <w:rFonts w:ascii="Times New Roman" w:eastAsia="Times New Roman" w:hAnsi="Times New Roman" w:cs="Times New Roman"/>
          <w:lang w:eastAsia="tr-TR"/>
        </w:rPr>
        <w:t>. Bu sınıfın başı Şeyhülislâmdı</w:t>
      </w:r>
      <w:r w:rsidR="00763095">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Ulemanın Şeyhülislâmdan sonraki ikinci şefi ve esas itibariyle yargı teşkilâtının gerçek başı kazaskerdi. </w:t>
      </w:r>
      <w:r w:rsidR="00ED3964" w:rsidRPr="006A0D58">
        <w:rPr>
          <w:rFonts w:ascii="Times New Roman" w:eastAsia="Times New Roman" w:hAnsi="Times New Roman" w:cs="Times New Roman"/>
          <w:lang w:eastAsia="tr-TR"/>
        </w:rPr>
        <w:t>Ulemanın</w:t>
      </w:r>
      <w:r w:rsidRPr="006A0D58">
        <w:rPr>
          <w:rFonts w:ascii="Times New Roman" w:eastAsia="Times New Roman" w:hAnsi="Times New Roman" w:cs="Times New Roman"/>
          <w:lang w:eastAsia="tr-TR"/>
        </w:rPr>
        <w:t xml:space="preserve"> bütün üyelerini yetiştiren kaynak ise medreselerdir. Medreseyi bitiren öğrenciler ya müderris ya da kadı olarak görev yapmışlardı</w:t>
      </w:r>
      <w:r w:rsidR="003B69AF">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Bu sınıf, devlet için hayati nitelikte olan eğitim ve yargı işlerini uzun süre tekeline almıştı</w:t>
      </w:r>
      <w:r w:rsidR="003B69AF">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4"/>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Osmanlı Devleti’nde yönetici sınıf dışında kalan tüm tebaa, reaya olarak kabul edilmişti</w:t>
      </w:r>
      <w:r w:rsidR="003B69AF">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Bundan da anlaşılacağı gibi, sadece kırsal kesimde yaşayanlar, tarımsal üretim yapanlar reaya değildi</w:t>
      </w:r>
      <w:r w:rsidR="003B69AF">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Kasaba ve şehirlerde oturan, ticaret ve sanayi ile uğraşanlar da, göçebeler de reaya sınıfına dâhildi</w:t>
      </w:r>
      <w:r w:rsidR="003B69AF">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Nüfusun çok büyük bir kısmını oluşturan köylü reaya, hem devletin toprağını kullanma hakkına sahipti</w:t>
      </w:r>
      <w:r w:rsidR="003B69AF">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hem de Tımar Sistemi’ne bağlı olarak birtakım yükümlülükleri vardı</w:t>
      </w:r>
      <w:r w:rsidR="003B69AF">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Sürekli üretim yapmak zorunda</w:t>
      </w:r>
      <w:r w:rsidR="003B69AF">
        <w:rPr>
          <w:rFonts w:ascii="Times New Roman" w:eastAsia="Times New Roman" w:hAnsi="Times New Roman" w:cs="Times New Roman"/>
          <w:lang w:eastAsia="tr-TR"/>
        </w:rPr>
        <w:t>dır</w:t>
      </w:r>
      <w:r w:rsidRPr="006A0D58">
        <w:rPr>
          <w:rFonts w:ascii="Times New Roman" w:eastAsia="Times New Roman" w:hAnsi="Times New Roman" w:cs="Times New Roman"/>
          <w:lang w:eastAsia="tr-TR"/>
        </w:rPr>
        <w:t>. Klasik Osmanlı toplum düzeninde yöneten-yönetilen ayrımı dikey bir nitelik taşırken, yatay olarak da Müslüman-Gayrimüslim şeklinde bir başka bölünme söz konusu</w:t>
      </w:r>
      <w:r w:rsidR="003B69AF">
        <w:rPr>
          <w:rFonts w:ascii="Times New Roman" w:eastAsia="Times New Roman" w:hAnsi="Times New Roman" w:cs="Times New Roman"/>
          <w:lang w:eastAsia="tr-TR"/>
        </w:rPr>
        <w:t>dur</w:t>
      </w:r>
      <w:r w:rsidRPr="006A0D58">
        <w:rPr>
          <w:rFonts w:ascii="Times New Roman" w:eastAsia="Times New Roman" w:hAnsi="Times New Roman" w:cs="Times New Roman"/>
          <w:lang w:eastAsia="tr-TR"/>
        </w:rPr>
        <w:t>. Müslüman reaya, öşür ve hayvan vergisi, gayrimüslim reaya ise cizye ve haraç adı altında birtakım vergiler vermektedi</w:t>
      </w:r>
      <w:r w:rsidR="003B69AF">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w:t>
      </w:r>
      <w:r w:rsidRPr="006A0D58">
        <w:rPr>
          <w:rFonts w:ascii="Times New Roman" w:eastAsia="Times New Roman" w:hAnsi="Times New Roman" w:cs="Times New Roman"/>
          <w:vertAlign w:val="superscript"/>
          <w:lang w:eastAsia="tr-TR"/>
        </w:rPr>
        <w:footnoteReference w:id="5"/>
      </w:r>
      <w:r w:rsidRPr="006A0D58">
        <w:rPr>
          <w:rFonts w:ascii="Times New Roman" w:eastAsia="Times New Roman" w:hAnsi="Times New Roman" w:cs="Times New Roman"/>
          <w:lang w:eastAsia="tr-TR"/>
        </w:rPr>
        <w:t xml:space="preserve"> </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lastRenderedPageBreak/>
        <w:t>Osmanlı toplumsal düzeninde öne çıkan önemli gruplardan biri de kentlerde yaşayan zanaat (hirfet) ve esnaf erbabıdı</w:t>
      </w:r>
      <w:r w:rsidR="003B69AF">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Kentli reaya, yönetimin yüzyıllar boyunca büyük bir dikkat ve özenle gözleyip denetlediği toplumsal sistemin </w:t>
      </w:r>
      <w:r w:rsidRPr="006A0D58">
        <w:rPr>
          <w:rFonts w:ascii="Times New Roman" w:eastAsia="Times New Roman" w:hAnsi="Times New Roman" w:cs="Times New Roman"/>
          <w:i/>
          <w:lang w:eastAsia="tr-TR"/>
        </w:rPr>
        <w:t>denge</w:t>
      </w:r>
      <w:r w:rsidRPr="006A0D58">
        <w:rPr>
          <w:rFonts w:ascii="Times New Roman" w:eastAsia="Times New Roman" w:hAnsi="Times New Roman" w:cs="Times New Roman"/>
          <w:lang w:eastAsia="tr-TR"/>
        </w:rPr>
        <w:t xml:space="preserve"> halinin en önemli araçlarından birini oluşturmuştu</w:t>
      </w:r>
      <w:r w:rsidR="003B69AF">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XII. ve XIII. yüzyıllarda ortaya çıkarak gelişen </w:t>
      </w:r>
      <w:r w:rsidRPr="006A0D58">
        <w:rPr>
          <w:rFonts w:ascii="Times New Roman" w:eastAsia="Times New Roman" w:hAnsi="Times New Roman" w:cs="Times New Roman"/>
          <w:i/>
          <w:lang w:eastAsia="tr-TR"/>
        </w:rPr>
        <w:t>ahilik</w:t>
      </w:r>
      <w:r w:rsidRPr="006A0D58">
        <w:rPr>
          <w:rFonts w:ascii="Times New Roman" w:eastAsia="Times New Roman" w:hAnsi="Times New Roman" w:cs="Times New Roman"/>
          <w:lang w:eastAsia="tr-TR"/>
        </w:rPr>
        <w:t xml:space="preserve"> geleneğini sürdüren kentli reaya, loncalar şeklinde örgütlenerek, üyeliğe kabulü, uygulaması, yaşayış tarzı ve benzerliğiyle dengeli bir toplumsal düzen yaratmıştı</w:t>
      </w:r>
      <w:r w:rsidR="003B69AF">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w:t>
      </w:r>
      <w:r w:rsidRPr="006A0D58">
        <w:rPr>
          <w:rFonts w:ascii="Times New Roman" w:eastAsia="Times New Roman" w:hAnsi="Times New Roman" w:cs="Times New Roman"/>
          <w:vertAlign w:val="superscript"/>
          <w:lang w:eastAsia="tr-TR"/>
        </w:rPr>
        <w:footnoteReference w:id="6"/>
      </w:r>
    </w:p>
    <w:p w:rsidR="006A0D58" w:rsidRPr="006A0D58" w:rsidRDefault="006A0D58" w:rsidP="006A0D58">
      <w:pPr>
        <w:tabs>
          <w:tab w:val="left" w:pos="709"/>
        </w:tabs>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Göçebeler ise Osmanlı toplum düzenindeki reayanın ayrı bir kategorisini oluşturmaktadı</w:t>
      </w:r>
      <w:r w:rsidR="003B69AF">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Aslında devletin kurucu unsurları olmakla beraber, göçebelerin önemli bir kısmı yerleşik hayata karşı büyük bir direniş göstermişler ve yönetim kademelerinden mümkün olabildiğince uzak kalmaya çalışmışlardı</w:t>
      </w:r>
      <w:r w:rsidR="003B69AF">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w:t>
      </w:r>
    </w:p>
    <w:p w:rsidR="006A0D58" w:rsidRPr="003B69AF" w:rsidRDefault="006A0D58" w:rsidP="006A0D58">
      <w:pPr>
        <w:spacing w:after="120" w:line="240" w:lineRule="auto"/>
        <w:ind w:firstLine="709"/>
        <w:jc w:val="both"/>
        <w:rPr>
          <w:rFonts w:ascii="Times New Roman" w:eastAsia="Times New Roman" w:hAnsi="Times New Roman" w:cs="Times New Roman"/>
          <w:b/>
          <w:lang w:eastAsia="tr-TR"/>
        </w:rPr>
      </w:pPr>
      <w:r w:rsidRPr="003B69AF">
        <w:rPr>
          <w:rFonts w:ascii="Times New Roman" w:eastAsia="Times New Roman" w:hAnsi="Times New Roman" w:cs="Times New Roman"/>
          <w:b/>
          <w:lang w:eastAsia="tr-TR"/>
        </w:rPr>
        <w:t xml:space="preserve">Osmanlı Düzeninde Değişim ve Gerileme </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Klasik dönemde en ihtişamlı yıllarını yaşayan, Asya, Afrika ve Avrupa’da çok geniş bir coğrafyada egemenlik kuran Osmanlı Devleti, XVI. yüzyılın sonlarından itibaren duraklama sürecine, XVII. yüzyılın sonlarından itibaren de hızla toprak kaybederek, ekonomik açıdan zayıflama ve gerileme sürecine girmişti</w:t>
      </w:r>
      <w:r w:rsidR="003B69AF">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XV. ve XVI. yüzyıllarda gerçekleştirilen </w:t>
      </w:r>
      <w:r w:rsidRPr="006A0D58">
        <w:rPr>
          <w:rFonts w:ascii="Times New Roman" w:eastAsia="Times New Roman" w:hAnsi="Times New Roman" w:cs="Times New Roman"/>
          <w:i/>
          <w:lang w:eastAsia="tr-TR"/>
        </w:rPr>
        <w:t xml:space="preserve">Coğrafi Keşifler, </w:t>
      </w:r>
      <w:r w:rsidRPr="006A0D58">
        <w:rPr>
          <w:rFonts w:ascii="Times New Roman" w:eastAsia="Times New Roman" w:hAnsi="Times New Roman" w:cs="Times New Roman"/>
          <w:lang w:eastAsia="tr-TR"/>
        </w:rPr>
        <w:t xml:space="preserve">ardından yaşanan </w:t>
      </w:r>
      <w:r w:rsidRPr="006A0D58">
        <w:rPr>
          <w:rFonts w:ascii="Times New Roman" w:eastAsia="Times New Roman" w:hAnsi="Times New Roman" w:cs="Times New Roman"/>
          <w:i/>
          <w:lang w:eastAsia="tr-TR"/>
        </w:rPr>
        <w:t xml:space="preserve">Rönesans </w:t>
      </w:r>
      <w:r w:rsidRPr="006A0D58">
        <w:rPr>
          <w:rFonts w:ascii="Times New Roman" w:eastAsia="Times New Roman" w:hAnsi="Times New Roman" w:cs="Times New Roman"/>
          <w:lang w:eastAsia="tr-TR"/>
        </w:rPr>
        <w:t xml:space="preserve">ve </w:t>
      </w:r>
      <w:r w:rsidRPr="006A0D58">
        <w:rPr>
          <w:rFonts w:ascii="Times New Roman" w:eastAsia="Times New Roman" w:hAnsi="Times New Roman" w:cs="Times New Roman"/>
          <w:i/>
          <w:lang w:eastAsia="tr-TR"/>
        </w:rPr>
        <w:t xml:space="preserve">Reform </w:t>
      </w:r>
      <w:r w:rsidRPr="006A0D58">
        <w:rPr>
          <w:rFonts w:ascii="Times New Roman" w:eastAsia="Times New Roman" w:hAnsi="Times New Roman" w:cs="Times New Roman"/>
          <w:lang w:eastAsia="tr-TR"/>
        </w:rPr>
        <w:t>hareketleri Avrupa’da sosyo-ekonomik ve siyasal değişikliklere yol açmıştı</w:t>
      </w:r>
      <w:r w:rsidR="003B69AF">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Feodalizmin sona erme süreci hızlanmış ve merkezi krallıklar güç kazanmıştı</w:t>
      </w:r>
      <w:r w:rsidR="003B69AF">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Söz konusu gelişmeler, Avrupa’da ciddi siyasal ve sosyo-ekonomik dönüşümlere yol açarken, Osmanlı Devleti, kendine özgü siyasal yapısı ve sosyo-ekonomik sistemi nedeniyle belli bir süre bu değişim ve dönüşümün dışında kalmıştı</w:t>
      </w:r>
      <w:r w:rsidR="003B69AF">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Ancak, Osmanlı sistemi, XVII. yüzyıl sonlarından itibaren ihtiyaçları karşılamak konusunda yetersiz kalmaya baş</w:t>
      </w:r>
      <w:r w:rsidR="003B69AF">
        <w:rPr>
          <w:rFonts w:ascii="Times New Roman" w:eastAsia="Times New Roman" w:hAnsi="Times New Roman" w:cs="Times New Roman"/>
          <w:lang w:eastAsia="tr-TR"/>
        </w:rPr>
        <w:t>lamıştır</w:t>
      </w:r>
      <w:r w:rsidRPr="006A0D58">
        <w:rPr>
          <w:rFonts w:ascii="Times New Roman" w:eastAsia="Times New Roman" w:hAnsi="Times New Roman" w:cs="Times New Roman"/>
          <w:lang w:eastAsia="tr-TR"/>
        </w:rPr>
        <w:t>.</w:t>
      </w:r>
    </w:p>
    <w:p w:rsidR="006A0D58" w:rsidRPr="006A0D58" w:rsidRDefault="006A0D58" w:rsidP="006A0D58">
      <w:pPr>
        <w:tabs>
          <w:tab w:val="left" w:pos="709"/>
        </w:tabs>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Kanuni döneminde yapılan düzenlemelerle tamamlanan ve ekonominin temel taşı haline gelen Tımar Sistemi’nden tavizler verilerek, bu yeni dönemde </w:t>
      </w:r>
      <w:r w:rsidRPr="006A0D58">
        <w:rPr>
          <w:rFonts w:ascii="Times New Roman" w:eastAsia="Times New Roman" w:hAnsi="Times New Roman" w:cs="Times New Roman"/>
          <w:i/>
          <w:lang w:eastAsia="tr-TR"/>
        </w:rPr>
        <w:t>İltizam Sistemi</w:t>
      </w:r>
      <w:r w:rsidRPr="006A0D58">
        <w:rPr>
          <w:rFonts w:ascii="Times New Roman" w:eastAsia="Times New Roman" w:hAnsi="Times New Roman" w:cs="Times New Roman"/>
          <w:i/>
          <w:vertAlign w:val="superscript"/>
          <w:lang w:eastAsia="tr-TR"/>
        </w:rPr>
        <w:footnoteReference w:id="7"/>
      </w:r>
      <w:r w:rsidRPr="006A0D58">
        <w:rPr>
          <w:rFonts w:ascii="Times New Roman" w:eastAsia="Times New Roman" w:hAnsi="Times New Roman" w:cs="Times New Roman"/>
          <w:i/>
          <w:lang w:eastAsia="tr-TR"/>
        </w:rPr>
        <w:t>’</w:t>
      </w:r>
      <w:r w:rsidRPr="006A0D58">
        <w:rPr>
          <w:rFonts w:ascii="Times New Roman" w:eastAsia="Times New Roman" w:hAnsi="Times New Roman" w:cs="Times New Roman"/>
          <w:lang w:eastAsia="tr-TR"/>
        </w:rPr>
        <w:t>nin yaygınlaşması ile toprak düzeni bozulmaya yüz tutmuştu</w:t>
      </w:r>
      <w:r w:rsidR="008E1A33">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Buna göre, </w:t>
      </w:r>
      <w:r w:rsidRPr="006A0D58">
        <w:rPr>
          <w:rFonts w:ascii="Times New Roman" w:eastAsia="Times New Roman" w:hAnsi="Times New Roman" w:cs="Times New Roman"/>
          <w:i/>
          <w:lang w:eastAsia="tr-TR"/>
        </w:rPr>
        <w:t>mültezim</w:t>
      </w:r>
      <w:r w:rsidRPr="006A0D58">
        <w:rPr>
          <w:rFonts w:ascii="Times New Roman" w:eastAsia="Times New Roman" w:hAnsi="Times New Roman" w:cs="Times New Roman"/>
          <w:lang w:eastAsia="tr-TR"/>
        </w:rPr>
        <w:t xml:space="preserve"> adı verilen kişi, devlete ait olan tımarlardaki ürün vergisini toplama hakkını bir süreliğine, devletçe yapılan açık arttırmaya katılarak peşin para karşılığı satın almakta</w:t>
      </w:r>
      <w:r w:rsidR="008E1A33">
        <w:rPr>
          <w:rFonts w:ascii="Times New Roman" w:eastAsia="Times New Roman" w:hAnsi="Times New Roman" w:cs="Times New Roman"/>
          <w:lang w:eastAsia="tr-TR"/>
        </w:rPr>
        <w:t>dır</w:t>
      </w:r>
      <w:r w:rsidRPr="006A0D58">
        <w:rPr>
          <w:rFonts w:ascii="Times New Roman" w:eastAsia="Times New Roman" w:hAnsi="Times New Roman" w:cs="Times New Roman"/>
          <w:lang w:eastAsia="tr-TR"/>
        </w:rPr>
        <w:t>. Bu sistemin XVI. yüzyılda yaygınlaşmasının temel nedeni ise yoğun savaşların yaşandığı bu dönemde hazinenin nakit ihtiyacının artmasıdı</w:t>
      </w:r>
      <w:r w:rsidR="008E1A33">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Zamanla bozulan yapılarıyla ve azımsanmayacak sayılarıyla Yeniçeriler, başta İstanbul’da olmak üzere, taşrada da etkin bir siyasi güç haline gelmiş ve devlet yönetiminde etkili olmaya başlamışlardı</w:t>
      </w:r>
      <w:r w:rsidR="008E1A33">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Ordunun bozulması, toprak sisteminin yozlaşması ve merkezi otoritenin sarsılması gibi nedenler, taşra yöneticilerini ön plana çıkarmış ve </w:t>
      </w:r>
      <w:r w:rsidRPr="006A0D58">
        <w:rPr>
          <w:rFonts w:ascii="Times New Roman" w:eastAsia="Times New Roman" w:hAnsi="Times New Roman" w:cs="Times New Roman"/>
          <w:i/>
          <w:lang w:eastAsia="tr-TR"/>
        </w:rPr>
        <w:t>Ayan</w:t>
      </w:r>
      <w:r w:rsidRPr="006A0D58">
        <w:rPr>
          <w:rFonts w:ascii="Times New Roman" w:eastAsia="Times New Roman" w:hAnsi="Times New Roman" w:cs="Times New Roman"/>
          <w:lang w:eastAsia="tr-TR"/>
        </w:rPr>
        <w:t xml:space="preserve"> adı verilen yerel beylerin ortaya çıkmasına yol aç</w:t>
      </w:r>
      <w:r w:rsidR="008E1A33">
        <w:rPr>
          <w:rFonts w:ascii="Times New Roman" w:eastAsia="Times New Roman" w:hAnsi="Times New Roman" w:cs="Times New Roman"/>
          <w:lang w:eastAsia="tr-TR"/>
        </w:rPr>
        <w:t>mış</w:t>
      </w:r>
      <w:r w:rsidRPr="006A0D58">
        <w:rPr>
          <w:rFonts w:ascii="Times New Roman" w:eastAsia="Times New Roman" w:hAnsi="Times New Roman" w:cs="Times New Roman"/>
          <w:lang w:eastAsia="tr-TR"/>
        </w:rPr>
        <w:t>tı</w:t>
      </w:r>
      <w:r w:rsidR="008E1A33">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8"/>
      </w:r>
      <w:r w:rsidRPr="006A0D58">
        <w:rPr>
          <w:rFonts w:ascii="Times New Roman" w:eastAsia="Times New Roman" w:hAnsi="Times New Roman" w:cs="Times New Roman"/>
          <w:lang w:eastAsia="tr-TR"/>
        </w:rPr>
        <w:t xml:space="preserve">  Ayanlar, bir yandan yerel halkı ezerek sömürürken, bir yandan da elde ettikleri haklarla birkaç kuşak egemenliklerini sürdürebilecek yerel hanedanlara dönüşmüş, Anadolu ve Rumeli’nin yarı-feodal taşra aristokrasisini meydana getirmişlerdi</w:t>
      </w:r>
      <w:r w:rsidR="008E1A33">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9"/>
      </w:r>
    </w:p>
    <w:p w:rsidR="006A0D58" w:rsidRPr="00064789" w:rsidRDefault="006A0D58" w:rsidP="006A0D58">
      <w:pPr>
        <w:spacing w:after="120" w:line="240" w:lineRule="auto"/>
        <w:ind w:firstLine="709"/>
        <w:jc w:val="both"/>
        <w:rPr>
          <w:rFonts w:ascii="Times New Roman" w:eastAsia="Times New Roman" w:hAnsi="Times New Roman" w:cs="Times New Roman"/>
          <w:b/>
          <w:lang w:eastAsia="tr-TR"/>
        </w:rPr>
      </w:pPr>
      <w:r w:rsidRPr="00064789">
        <w:rPr>
          <w:rFonts w:ascii="Times New Roman" w:eastAsia="Times New Roman" w:hAnsi="Times New Roman" w:cs="Times New Roman"/>
          <w:b/>
          <w:lang w:eastAsia="tr-TR"/>
        </w:rPr>
        <w:t>Fransız Devrimi ve Osmanlı Devleti’ne Etkisi</w:t>
      </w:r>
    </w:p>
    <w:p w:rsidR="006A0D58" w:rsidRPr="006A0D58" w:rsidRDefault="006A0D58" w:rsidP="006A0D58">
      <w:pPr>
        <w:tabs>
          <w:tab w:val="left" w:pos="709"/>
        </w:tabs>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1789 Fransız Devrimi, soyluların ve Kilisenin ayrıcalıklarının kaldırılmasında, hem göreceli bir eşitlik anlayışının yerleşmesinde hem de laik düşüncenin gelişmesinde etkili olmuştu</w:t>
      </w:r>
      <w:r w:rsidR="00064789">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Ayrıca ulusların kendi benliklerini bulmaları ve sonunda ulusal bilincin gelişmesiyle, ulusçuluk akımı Avrupa’da etkili hale gelmiş ve ulusal devletler çağı başla</w:t>
      </w:r>
      <w:r w:rsidR="00064789">
        <w:rPr>
          <w:rFonts w:ascii="Times New Roman" w:eastAsia="Times New Roman" w:hAnsi="Times New Roman" w:cs="Times New Roman"/>
          <w:lang w:eastAsia="tr-TR"/>
        </w:rPr>
        <w:t>mıştır</w:t>
      </w:r>
      <w:r w:rsidRPr="006A0D58">
        <w:rPr>
          <w:rFonts w:ascii="Times New Roman" w:eastAsia="Times New Roman" w:hAnsi="Times New Roman" w:cs="Times New Roman"/>
          <w:lang w:eastAsia="tr-TR"/>
        </w:rPr>
        <w:t>. Kısacası eşitlik, özgürlük, adalet, halk yönetimi, demokrasi, ulusçuluk ve laiklik gibi kavramlar Fransız Devrimi’nin dünyaya bir armağanı olarak belirmişti</w:t>
      </w:r>
      <w:r w:rsidR="00064789">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w:t>
      </w:r>
    </w:p>
    <w:p w:rsidR="006A0D58" w:rsidRPr="006A0D58" w:rsidRDefault="006A0D58" w:rsidP="00923F32">
      <w:pPr>
        <w:tabs>
          <w:tab w:val="left" w:pos="709"/>
        </w:tabs>
        <w:spacing w:after="24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Fransız Devrimi tüm dünyada olduğu gibi Osmanlı Devleti’nde de yankı bul</w:t>
      </w:r>
      <w:r w:rsidR="00064789">
        <w:rPr>
          <w:rFonts w:ascii="Times New Roman" w:eastAsia="Times New Roman" w:hAnsi="Times New Roman" w:cs="Times New Roman"/>
          <w:lang w:eastAsia="tr-TR"/>
        </w:rPr>
        <w:t>muştur</w:t>
      </w:r>
      <w:r w:rsidRPr="006A0D58">
        <w:rPr>
          <w:rFonts w:ascii="Times New Roman" w:eastAsia="Times New Roman" w:hAnsi="Times New Roman" w:cs="Times New Roman"/>
          <w:lang w:eastAsia="tr-TR"/>
        </w:rPr>
        <w:t xml:space="preserve">. </w:t>
      </w:r>
      <w:r w:rsidRPr="006A0D58">
        <w:rPr>
          <w:rFonts w:ascii="Times New Roman" w:eastAsia="Times New Roman" w:hAnsi="Times New Roman" w:cs="Times New Roman"/>
          <w:vertAlign w:val="superscript"/>
          <w:lang w:eastAsia="tr-TR"/>
        </w:rPr>
        <w:footnoteReference w:id="10"/>
      </w:r>
      <w:r w:rsidRPr="006A0D58">
        <w:rPr>
          <w:rFonts w:ascii="Times New Roman" w:eastAsia="Times New Roman" w:hAnsi="Times New Roman" w:cs="Times New Roman"/>
          <w:lang w:eastAsia="tr-TR"/>
        </w:rPr>
        <w:t xml:space="preserve"> Özellikle devrim sonrasında </w:t>
      </w:r>
      <w:r w:rsidRPr="006A0D58">
        <w:rPr>
          <w:rFonts w:ascii="Times New Roman" w:eastAsia="Times New Roman" w:hAnsi="Times New Roman" w:cs="Times New Roman"/>
          <w:i/>
          <w:lang w:eastAsia="tr-TR"/>
        </w:rPr>
        <w:t>demokrasi, anayasacılık</w:t>
      </w:r>
      <w:r w:rsidRPr="006A0D58">
        <w:rPr>
          <w:rFonts w:ascii="Times New Roman" w:eastAsia="Times New Roman" w:hAnsi="Times New Roman" w:cs="Times New Roman"/>
          <w:lang w:eastAsia="tr-TR"/>
        </w:rPr>
        <w:t xml:space="preserve"> ve </w:t>
      </w:r>
      <w:r w:rsidRPr="006A0D58">
        <w:rPr>
          <w:rFonts w:ascii="Times New Roman" w:eastAsia="Times New Roman" w:hAnsi="Times New Roman" w:cs="Times New Roman"/>
          <w:i/>
          <w:lang w:eastAsia="tr-TR"/>
        </w:rPr>
        <w:t>insan hakları</w:t>
      </w:r>
      <w:r w:rsidRPr="006A0D58">
        <w:rPr>
          <w:rFonts w:ascii="Times New Roman" w:eastAsia="Times New Roman" w:hAnsi="Times New Roman" w:cs="Times New Roman"/>
          <w:lang w:eastAsia="tr-TR"/>
        </w:rPr>
        <w:t xml:space="preserve"> gibi kavramların etkisinde kalan Osmanlı </w:t>
      </w:r>
      <w:r w:rsidRPr="006A0D58">
        <w:rPr>
          <w:rFonts w:ascii="Times New Roman" w:eastAsia="Times New Roman" w:hAnsi="Times New Roman" w:cs="Times New Roman"/>
          <w:lang w:eastAsia="tr-TR"/>
        </w:rPr>
        <w:lastRenderedPageBreak/>
        <w:t>aydınları, mutlakıyet yönetimine karşı örgütlenmişler ve anayasalı bir rejim için mücadeleye başla</w:t>
      </w:r>
      <w:r w:rsidR="00064789">
        <w:rPr>
          <w:rFonts w:ascii="Times New Roman" w:eastAsia="Times New Roman" w:hAnsi="Times New Roman" w:cs="Times New Roman"/>
          <w:lang w:eastAsia="tr-TR"/>
        </w:rPr>
        <w:t>mışlardır</w:t>
      </w:r>
      <w:r w:rsidRPr="006A0D58">
        <w:rPr>
          <w:rFonts w:ascii="Times New Roman" w:eastAsia="Times New Roman" w:hAnsi="Times New Roman" w:cs="Times New Roman"/>
          <w:lang w:eastAsia="tr-TR"/>
        </w:rPr>
        <w:t>. Osmanlı Devleti’nde daha önce pek tartışılmayan hukuk devleti, yargı güvenliği, eşitlik, can, mal ve ırz güvenliği gibi kavramlar aydınlar arasında taraftar bulmaya başlamıştı</w:t>
      </w:r>
      <w:r w:rsidR="00064789">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Beraberinde getirdiği </w:t>
      </w:r>
      <w:r w:rsidRPr="006A0D58">
        <w:rPr>
          <w:rFonts w:ascii="Times New Roman" w:eastAsia="Times New Roman" w:hAnsi="Times New Roman" w:cs="Times New Roman"/>
          <w:i/>
          <w:lang w:eastAsia="tr-TR"/>
        </w:rPr>
        <w:t>ulus, ulusçuluk</w:t>
      </w:r>
      <w:r w:rsidRPr="006A0D58">
        <w:rPr>
          <w:rFonts w:ascii="Times New Roman" w:eastAsia="Times New Roman" w:hAnsi="Times New Roman" w:cs="Times New Roman"/>
          <w:lang w:eastAsia="tr-TR"/>
        </w:rPr>
        <w:t xml:space="preserve">, </w:t>
      </w:r>
      <w:r w:rsidRPr="006A0D58">
        <w:rPr>
          <w:rFonts w:ascii="Times New Roman" w:eastAsia="Times New Roman" w:hAnsi="Times New Roman" w:cs="Times New Roman"/>
          <w:i/>
          <w:lang w:eastAsia="tr-TR"/>
        </w:rPr>
        <w:t>ulusal</w:t>
      </w:r>
      <w:r w:rsidRPr="006A0D58">
        <w:rPr>
          <w:rFonts w:ascii="Times New Roman" w:eastAsia="Times New Roman" w:hAnsi="Times New Roman" w:cs="Times New Roman"/>
          <w:lang w:eastAsia="tr-TR"/>
        </w:rPr>
        <w:t xml:space="preserve"> </w:t>
      </w:r>
      <w:r w:rsidRPr="006A0D58">
        <w:rPr>
          <w:rFonts w:ascii="Times New Roman" w:eastAsia="Times New Roman" w:hAnsi="Times New Roman" w:cs="Times New Roman"/>
          <w:i/>
          <w:lang w:eastAsia="tr-TR"/>
        </w:rPr>
        <w:t>özgürlük,</w:t>
      </w:r>
      <w:r w:rsidRPr="006A0D58">
        <w:rPr>
          <w:rFonts w:ascii="Times New Roman" w:eastAsia="Times New Roman" w:hAnsi="Times New Roman" w:cs="Times New Roman"/>
          <w:lang w:eastAsia="tr-TR"/>
        </w:rPr>
        <w:t xml:space="preserve"> </w:t>
      </w:r>
      <w:r w:rsidRPr="006A0D58">
        <w:rPr>
          <w:rFonts w:ascii="Times New Roman" w:eastAsia="Times New Roman" w:hAnsi="Times New Roman" w:cs="Times New Roman"/>
          <w:i/>
          <w:lang w:eastAsia="tr-TR"/>
        </w:rPr>
        <w:t>ulus egemenliği</w:t>
      </w:r>
      <w:r w:rsidRPr="006A0D58">
        <w:rPr>
          <w:rFonts w:ascii="Times New Roman" w:eastAsia="Times New Roman" w:hAnsi="Times New Roman" w:cs="Times New Roman"/>
          <w:lang w:eastAsia="tr-TR"/>
        </w:rPr>
        <w:t xml:space="preserve"> ve </w:t>
      </w:r>
      <w:r w:rsidRPr="006A0D58">
        <w:rPr>
          <w:rFonts w:ascii="Times New Roman" w:eastAsia="Times New Roman" w:hAnsi="Times New Roman" w:cs="Times New Roman"/>
          <w:i/>
          <w:lang w:eastAsia="tr-TR"/>
        </w:rPr>
        <w:t>cumhuriyetçilik</w:t>
      </w:r>
      <w:r w:rsidRPr="006A0D58">
        <w:rPr>
          <w:rFonts w:ascii="Times New Roman" w:eastAsia="Times New Roman" w:hAnsi="Times New Roman" w:cs="Times New Roman"/>
          <w:lang w:eastAsia="tr-TR"/>
        </w:rPr>
        <w:t xml:space="preserve"> gibi fikirlerle monarşileri sarsan Fransız Devrimi, çok uluslu imparatorlukların dağılma sürecini hızlandırmıştı</w:t>
      </w:r>
      <w:r w:rsidR="00064789">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11"/>
      </w:r>
      <w:r w:rsidRPr="006A0D58">
        <w:rPr>
          <w:rFonts w:ascii="Times New Roman" w:eastAsia="Times New Roman" w:hAnsi="Times New Roman" w:cs="Times New Roman"/>
          <w:lang w:eastAsia="tr-TR"/>
        </w:rPr>
        <w:t xml:space="preserve">  Özetle Fransız Devrimi ve sonuçları, Osmanlı modernleşmesini olumlu yönde etkilerken, toprak bütünlüğü, çok uluslu, çok kültürlü ve çok dinli yapısından kaynaklı bir tehdit kaynağı ol</w:t>
      </w:r>
      <w:r w:rsidR="00064789">
        <w:rPr>
          <w:rFonts w:ascii="Times New Roman" w:eastAsia="Times New Roman" w:hAnsi="Times New Roman" w:cs="Times New Roman"/>
          <w:lang w:eastAsia="tr-TR"/>
        </w:rPr>
        <w:t>muştur</w:t>
      </w:r>
      <w:r w:rsidRPr="006A0D58">
        <w:rPr>
          <w:rFonts w:ascii="Times New Roman" w:eastAsia="Times New Roman" w:hAnsi="Times New Roman" w:cs="Times New Roman"/>
          <w:lang w:eastAsia="tr-TR"/>
        </w:rPr>
        <w:t>. Belki de bu yüzden, Osmanlı modernleşmesi ile çöküş ve dağılma süreci birbirine paralel gelişmişti</w:t>
      </w:r>
      <w:r w:rsidR="00064789">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w:t>
      </w:r>
    </w:p>
    <w:tbl>
      <w:tblPr>
        <w:tblW w:w="901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41"/>
      </w:tblGrid>
      <w:tr w:rsidR="006A0D58" w:rsidRPr="006A0D58" w:rsidTr="00192FAD">
        <w:trPr>
          <w:tblCellSpacing w:w="15" w:type="dxa"/>
        </w:trPr>
        <w:tc>
          <w:tcPr>
            <w:tcW w:w="1327" w:type="dxa"/>
            <w:tcMar>
              <w:top w:w="15" w:type="dxa"/>
              <w:left w:w="15" w:type="dxa"/>
              <w:bottom w:w="15" w:type="dxa"/>
              <w:right w:w="15" w:type="dxa"/>
            </w:tcMar>
          </w:tcPr>
          <w:p w:rsidR="006A0D58" w:rsidRPr="006A0D58" w:rsidRDefault="006A0D58" w:rsidP="006A0D58">
            <w:pPr>
              <w:spacing w:before="240" w:after="0" w:line="240" w:lineRule="auto"/>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t>2</w:t>
            </w:r>
          </w:p>
        </w:tc>
        <w:tc>
          <w:tcPr>
            <w:tcW w:w="7596" w:type="dxa"/>
            <w:tcMar>
              <w:top w:w="15" w:type="dxa"/>
              <w:left w:w="15" w:type="dxa"/>
              <w:bottom w:w="15" w:type="dxa"/>
              <w:right w:w="15" w:type="dxa"/>
            </w:tcMar>
            <w:vAlign w:val="center"/>
          </w:tcPr>
          <w:p w:rsidR="006A0D58" w:rsidRPr="006A0D58" w:rsidRDefault="006A0D58" w:rsidP="00923F32">
            <w:pPr>
              <w:spacing w:before="120" w:after="120" w:line="240" w:lineRule="auto"/>
              <w:ind w:right="241"/>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t>XIX. Yüzyıl Osmanlı Modernleşmesi (III. Selim Dönemi -II. Mahmut Dönemi; Tanzimat Dönemi; I. Meşrutiyet Dönemi</w:t>
            </w:r>
            <w:r w:rsidR="00923F32">
              <w:rPr>
                <w:rFonts w:ascii="Times New Roman" w:eastAsia="Times New Roman" w:hAnsi="Times New Roman" w:cs="Times New Roman"/>
                <w:b/>
                <w:color w:val="FF0000"/>
                <w:lang w:eastAsia="tr-TR"/>
              </w:rPr>
              <w:t>)</w:t>
            </w:r>
          </w:p>
        </w:tc>
      </w:tr>
    </w:tbl>
    <w:p w:rsidR="006A0D58" w:rsidRPr="006A0D58" w:rsidRDefault="006A0D58" w:rsidP="006A0D58">
      <w:pPr>
        <w:spacing w:before="120" w:after="0" w:line="240" w:lineRule="auto"/>
        <w:jc w:val="center"/>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XIX. Yüzyıl Osmanlı Modernleşmesi</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XVII. yüzyılın sonlarından itibaren Batı’nın neredeyse bütün alanlardaki üstünlüğü, kuvvetler dengesini Osmanlı Devleti aleyhine bozmuş ve yöneticiler dengeyi yeniden kurmak üzere çözüm yolları aramaya başla</w:t>
      </w:r>
      <w:r w:rsidR="00923F32">
        <w:rPr>
          <w:rFonts w:ascii="Times New Roman" w:eastAsia="Times New Roman" w:hAnsi="Times New Roman" w:cs="Times New Roman"/>
          <w:lang w:eastAsia="tr-TR"/>
        </w:rPr>
        <w:t>mışlardır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12"/>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Söz konusu çözüm yolları, 18. ve 19. yüzyıllardaki askeri, idari ve ekonomik alandaki reformları ifade etmekle birlikte üç belirgin özelliğe sahipti</w:t>
      </w:r>
      <w:r w:rsidR="00923F32">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İlk reformların hayata geçirildiği dönem </w:t>
      </w:r>
      <w:r w:rsidRPr="006A0D58">
        <w:rPr>
          <w:rFonts w:ascii="Times New Roman" w:eastAsia="Times New Roman" w:hAnsi="Times New Roman" w:cs="Times New Roman"/>
          <w:i/>
          <w:lang w:eastAsia="tr-TR"/>
        </w:rPr>
        <w:t>Lale Devri</w:t>
      </w:r>
      <w:r w:rsidRPr="006A0D58">
        <w:rPr>
          <w:rFonts w:ascii="Times New Roman" w:eastAsia="Times New Roman" w:hAnsi="Times New Roman" w:cs="Times New Roman"/>
          <w:i/>
          <w:vertAlign w:val="superscript"/>
          <w:lang w:eastAsia="tr-TR"/>
        </w:rPr>
        <w:footnoteReference w:id="13"/>
      </w:r>
      <w:r w:rsidRPr="006A0D58">
        <w:rPr>
          <w:rFonts w:ascii="Times New Roman" w:eastAsia="Times New Roman" w:hAnsi="Times New Roman" w:cs="Times New Roman"/>
          <w:i/>
          <w:lang w:eastAsia="tr-TR"/>
        </w:rPr>
        <w:t xml:space="preserve"> </w:t>
      </w:r>
      <w:r w:rsidRPr="006A0D58">
        <w:rPr>
          <w:rFonts w:ascii="Times New Roman" w:eastAsia="Times New Roman" w:hAnsi="Times New Roman" w:cs="Times New Roman"/>
          <w:lang w:eastAsia="tr-TR"/>
        </w:rPr>
        <w:t xml:space="preserve">(1718-1730) </w:t>
      </w:r>
      <w:r w:rsidR="00923F32">
        <w:rPr>
          <w:rFonts w:ascii="Times New Roman" w:eastAsia="Times New Roman" w:hAnsi="Times New Roman" w:cs="Times New Roman"/>
          <w:lang w:eastAsia="tr-TR"/>
        </w:rPr>
        <w:t>olarak bilinmektedir</w:t>
      </w:r>
      <w:r w:rsidRPr="006A0D58">
        <w:rPr>
          <w:rFonts w:ascii="Times New Roman" w:eastAsia="Times New Roman" w:hAnsi="Times New Roman" w:cs="Times New Roman"/>
          <w:lang w:eastAsia="tr-TR"/>
        </w:rPr>
        <w:t>. Ancak bu çağcıl reformların ömrü, gelenekçilerin eleştirilerine uğramış olduğu için kısa olmuş ve bir isyanla bu devir neredeyse başlamadan bitmişti</w:t>
      </w:r>
      <w:r w:rsidR="00923F32">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Ancak modernleşmeye duyulan ihtiyaç</w:t>
      </w:r>
      <w:r w:rsidR="00923F32">
        <w:rPr>
          <w:rFonts w:ascii="Times New Roman" w:eastAsia="Times New Roman" w:hAnsi="Times New Roman" w:cs="Times New Roman"/>
          <w:lang w:eastAsia="tr-TR"/>
        </w:rPr>
        <w:t>,</w:t>
      </w:r>
      <w:r w:rsidRPr="006A0D58">
        <w:rPr>
          <w:rFonts w:ascii="Times New Roman" w:eastAsia="Times New Roman" w:hAnsi="Times New Roman" w:cs="Times New Roman"/>
          <w:lang w:eastAsia="tr-TR"/>
        </w:rPr>
        <w:t xml:space="preserve"> Osmanlı’yı yeniden reformlar yapmaya itecekti</w:t>
      </w:r>
      <w:r w:rsidR="00923F32">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I. Mahmut, III. Osman, III. Mustafa ve I. Abdülhamit dönemlerinde özellikle askeri ağırlıklı reformlar gerçekleştirilmiş ve bazı ekonomik tedbirler alınmıştı</w:t>
      </w:r>
      <w:r w:rsidR="00923F32">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Ancak söz konusu düzenlenmeler kötü gidişi durdur</w:t>
      </w:r>
      <w:r w:rsidR="00923F32">
        <w:rPr>
          <w:rFonts w:ascii="Times New Roman" w:eastAsia="Times New Roman" w:hAnsi="Times New Roman" w:cs="Times New Roman"/>
          <w:lang w:eastAsia="tr-TR"/>
        </w:rPr>
        <w:t>a</w:t>
      </w:r>
      <w:r w:rsidRPr="006A0D58">
        <w:rPr>
          <w:rFonts w:ascii="Times New Roman" w:eastAsia="Times New Roman" w:hAnsi="Times New Roman" w:cs="Times New Roman"/>
          <w:lang w:eastAsia="tr-TR"/>
        </w:rPr>
        <w:t>madığı gibi, öze dönük kalıcı tedbirler de ol</w:t>
      </w:r>
      <w:r w:rsidR="00923F32">
        <w:rPr>
          <w:rFonts w:ascii="Times New Roman" w:eastAsia="Times New Roman" w:hAnsi="Times New Roman" w:cs="Times New Roman"/>
          <w:lang w:eastAsia="tr-TR"/>
        </w:rPr>
        <w:t>mamıştır</w:t>
      </w:r>
      <w:r w:rsidRPr="006A0D58">
        <w:rPr>
          <w:rFonts w:ascii="Times New Roman" w:eastAsia="Times New Roman" w:hAnsi="Times New Roman" w:cs="Times New Roman"/>
          <w:lang w:eastAsia="tr-TR"/>
        </w:rPr>
        <w:t>. Bundan dolayı Osmanlı Devleti’nde modernleşme dönemini ve sistematik yenilikleri, III. Selim dönemi reformları ile başlatmak daha sağlıklı olacaktır.</w:t>
      </w:r>
    </w:p>
    <w:p w:rsidR="006A0D58" w:rsidRPr="006A0D58" w:rsidRDefault="006A0D58" w:rsidP="006A0D58">
      <w:pPr>
        <w:spacing w:after="120" w:line="240" w:lineRule="auto"/>
        <w:ind w:firstLine="709"/>
        <w:jc w:val="both"/>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III. Selim Dönemi 1789-1807</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Fransız Devrimi’nin gerçekleştiği 1789 tarihinde tahta çıkan III. Selim, devletin kötü gidişatının nedeni</w:t>
      </w:r>
      <w:r w:rsidR="00A20D8B">
        <w:rPr>
          <w:rFonts w:ascii="Times New Roman" w:eastAsia="Times New Roman" w:hAnsi="Times New Roman" w:cs="Times New Roman"/>
          <w:lang w:eastAsia="tr-TR"/>
        </w:rPr>
        <w:t>ni</w:t>
      </w:r>
      <w:r w:rsidRPr="006A0D58">
        <w:rPr>
          <w:rFonts w:ascii="Times New Roman" w:eastAsia="Times New Roman" w:hAnsi="Times New Roman" w:cs="Times New Roman"/>
          <w:lang w:eastAsia="tr-TR"/>
        </w:rPr>
        <w:t>, geleneksel kurumların düzenli bir biçimde yönetilmemesi olarak görmüştür. Kötü kullanımın ve yeteneksizliğin sona erdirilmesi ile disiplinin yeniden sağlanması düşüncesinde olan Sultan</w:t>
      </w:r>
      <w:r w:rsidRPr="006A0D58">
        <w:rPr>
          <w:rFonts w:ascii="Times New Roman" w:eastAsia="Times New Roman" w:hAnsi="Times New Roman" w:cs="Times New Roman"/>
          <w:vertAlign w:val="superscript"/>
          <w:lang w:eastAsia="tr-TR"/>
        </w:rPr>
        <w:footnoteReference w:id="14"/>
      </w:r>
      <w:r w:rsidRPr="006A0D58">
        <w:rPr>
          <w:rFonts w:ascii="Times New Roman" w:eastAsia="Times New Roman" w:hAnsi="Times New Roman" w:cs="Times New Roman"/>
          <w:lang w:eastAsia="tr-TR"/>
        </w:rPr>
        <w:t xml:space="preserve"> siyasal sistemin düzeltilmesine</w:t>
      </w:r>
      <w:r w:rsidR="00A20D8B">
        <w:rPr>
          <w:rFonts w:ascii="Times New Roman" w:eastAsia="Times New Roman" w:hAnsi="Times New Roman" w:cs="Times New Roman"/>
          <w:lang w:eastAsia="tr-TR"/>
        </w:rPr>
        <w:t xml:space="preserve">, </w:t>
      </w:r>
      <w:r w:rsidRPr="006A0D58">
        <w:rPr>
          <w:rFonts w:ascii="Times New Roman" w:eastAsia="Times New Roman" w:hAnsi="Times New Roman" w:cs="Times New Roman"/>
          <w:i/>
          <w:lang w:eastAsia="tr-TR"/>
        </w:rPr>
        <w:t>Meşveret Usulü</w:t>
      </w:r>
      <w:r w:rsidRPr="006A0D58">
        <w:rPr>
          <w:rFonts w:ascii="Times New Roman" w:eastAsia="Times New Roman" w:hAnsi="Times New Roman" w:cs="Times New Roman"/>
          <w:lang w:eastAsia="tr-TR"/>
        </w:rPr>
        <w:t xml:space="preserve">’nün yeniden ve kalıcı bir şekilde düzenlenerek hayata geçirilmesi ile başlamış ve </w:t>
      </w:r>
      <w:r w:rsidRPr="006A0D58">
        <w:rPr>
          <w:rFonts w:ascii="Times New Roman" w:eastAsia="Times New Roman" w:hAnsi="Times New Roman" w:cs="Times New Roman"/>
          <w:i/>
          <w:lang w:eastAsia="tr-TR"/>
        </w:rPr>
        <w:t>Meşveret Meclisi’</w:t>
      </w:r>
      <w:r w:rsidRPr="006A0D58">
        <w:rPr>
          <w:rFonts w:ascii="Times New Roman" w:eastAsia="Times New Roman" w:hAnsi="Times New Roman" w:cs="Times New Roman"/>
          <w:lang w:eastAsia="tr-TR"/>
        </w:rPr>
        <w:t>nin kurulmasını sağlamıştı</w:t>
      </w:r>
      <w:r w:rsidR="00A20D8B">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w:t>
      </w:r>
      <w:r w:rsidRPr="006A0D58">
        <w:rPr>
          <w:rFonts w:ascii="Times New Roman" w:eastAsia="Times New Roman" w:hAnsi="Times New Roman" w:cs="Times New Roman"/>
          <w:vertAlign w:val="superscript"/>
          <w:lang w:eastAsia="tr-TR"/>
        </w:rPr>
        <w:footnoteReference w:id="15"/>
      </w:r>
      <w:r w:rsidRPr="006A0D58">
        <w:rPr>
          <w:rFonts w:ascii="Times New Roman" w:eastAsia="Times New Roman" w:hAnsi="Times New Roman" w:cs="Times New Roman"/>
          <w:lang w:eastAsia="tr-TR"/>
        </w:rPr>
        <w:t xml:space="preserve"> Ayrıca Avrupa’daki gelişmeleri yakından takip eden ve burada yaşananlarla ilgilenen III. Selim, Londra, Paris, Viyana ve Berlin gibi önemli merkezlerde ilk kez devamlı elçilikler kurmuştu</w:t>
      </w:r>
      <w:r w:rsidR="00A20D8B">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Bu elçilikler sayesinde hariciyecilerin yetiştirilmesi ve Fransız Devrimi ile birlikte Avrupa’da yaşanan siyasi, ekonomik ve kültürel değişimin yakından izlenmesi amaçlanmıştı</w:t>
      </w:r>
      <w:r w:rsidR="00A20D8B">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w:t>
      </w:r>
      <w:r w:rsidRPr="006A0D58">
        <w:rPr>
          <w:rFonts w:ascii="Times New Roman" w:eastAsia="Times New Roman" w:hAnsi="Times New Roman" w:cs="Times New Roman"/>
          <w:vertAlign w:val="superscript"/>
          <w:lang w:eastAsia="tr-TR"/>
        </w:rPr>
        <w:footnoteReference w:id="16"/>
      </w:r>
    </w:p>
    <w:p w:rsidR="006A0D58" w:rsidRPr="006A0D58" w:rsidRDefault="006A0D58" w:rsidP="006A0D58">
      <w:pPr>
        <w:spacing w:after="120" w:line="240" w:lineRule="auto"/>
        <w:ind w:firstLine="709"/>
        <w:jc w:val="both"/>
        <w:rPr>
          <w:rFonts w:ascii="Times New Roman" w:eastAsia="Times New Roman" w:hAnsi="Times New Roman" w:cs="Times New Roman"/>
          <w:color w:val="000000"/>
          <w:lang w:eastAsia="tr-TR"/>
        </w:rPr>
      </w:pPr>
      <w:r w:rsidRPr="006A0D58">
        <w:rPr>
          <w:rFonts w:ascii="Times New Roman" w:eastAsia="Times New Roman" w:hAnsi="Times New Roman" w:cs="Times New Roman"/>
          <w:lang w:eastAsia="tr-TR"/>
        </w:rPr>
        <w:t xml:space="preserve">III. Selim döneminde modernleşme yönünde atılan en önemli adım </w:t>
      </w:r>
      <w:r w:rsidRPr="006A0D58">
        <w:rPr>
          <w:rFonts w:ascii="Times New Roman" w:eastAsia="Times New Roman" w:hAnsi="Times New Roman" w:cs="Times New Roman"/>
          <w:i/>
          <w:lang w:eastAsia="tr-TR"/>
        </w:rPr>
        <w:t>Nizam-ı Cedid</w:t>
      </w:r>
      <w:r w:rsidRPr="006A0D58">
        <w:rPr>
          <w:rFonts w:ascii="Times New Roman" w:eastAsia="Times New Roman" w:hAnsi="Times New Roman" w:cs="Times New Roman"/>
          <w:lang w:eastAsia="tr-TR"/>
        </w:rPr>
        <w:t xml:space="preserve"> adı verilen yeni düzenlemeler olmuştu</w:t>
      </w:r>
      <w:r w:rsidR="00A20D8B">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Yeni Düzen anlamına gelen Nizam-ı Cedid, III. Selim’in Yeniçeri Ocağı’nı kaldırmak, ulemanın yönetim ve halk üzerindeki etkisini kırmak, Osmanlı Devleti’ni Avrupa’nın bilim, sanat, askeri, ekonomik ve uygarlık alanlarında yaşamakta olduğu ilerlemelere ortak etmek düşüncesiyle girişmiş olduğu reformların tamamı olarak tanımlanabilir. Öncekilerden farklı bir özelliğe sahip olan bu reform girişimi, mevcut askeri yapının geliştirilmesini değil, askeri yapıya alternatif, yeni, modern askeri yöntemleri uygulayan talimli bir askeri teşkilatın hayata geçirilmesini öngörmüştü</w:t>
      </w:r>
      <w:r w:rsidR="00A20D8B">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17"/>
      </w:r>
      <w:r w:rsidRPr="006A0D58">
        <w:rPr>
          <w:rFonts w:ascii="Times New Roman" w:eastAsia="Times New Roman" w:hAnsi="Times New Roman" w:cs="Times New Roman"/>
          <w:lang w:eastAsia="tr-TR"/>
        </w:rPr>
        <w:t xml:space="preserve"> Yeni ordunun ihtiyaçlarının karşılanabilmesi için de </w:t>
      </w:r>
      <w:r w:rsidRPr="006A0D58">
        <w:rPr>
          <w:rFonts w:ascii="Times New Roman" w:eastAsia="Times New Roman" w:hAnsi="Times New Roman" w:cs="Times New Roman"/>
          <w:i/>
          <w:lang w:eastAsia="tr-TR"/>
        </w:rPr>
        <w:t>İrad-ı Cedi</w:t>
      </w:r>
      <w:r w:rsidR="00A20D8B">
        <w:rPr>
          <w:rFonts w:ascii="Times New Roman" w:eastAsia="Times New Roman" w:hAnsi="Times New Roman" w:cs="Times New Roman"/>
          <w:i/>
          <w:lang w:eastAsia="tr-TR"/>
        </w:rPr>
        <w:t>t</w:t>
      </w:r>
      <w:r w:rsidRPr="006A0D58">
        <w:rPr>
          <w:rFonts w:ascii="Times New Roman" w:eastAsia="Times New Roman" w:hAnsi="Times New Roman" w:cs="Times New Roman"/>
          <w:i/>
          <w:lang w:eastAsia="tr-TR"/>
        </w:rPr>
        <w:t xml:space="preserve"> </w:t>
      </w:r>
      <w:r w:rsidRPr="006A0D58">
        <w:rPr>
          <w:rFonts w:ascii="Times New Roman" w:eastAsia="Times New Roman" w:hAnsi="Times New Roman" w:cs="Times New Roman"/>
          <w:lang w:eastAsia="tr-TR"/>
        </w:rPr>
        <w:t>isimli yeni bir hazine de oluşturulmuştu</w:t>
      </w:r>
      <w:r w:rsidR="00A20D8B">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color w:val="000000"/>
          <w:lang w:eastAsia="tr-TR"/>
        </w:rPr>
        <w:t xml:space="preserve"> </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color w:val="000000"/>
          <w:lang w:eastAsia="tr-TR"/>
        </w:rPr>
        <w:t>Süreç içerisinde III. Selim’e ve reformlarına karşı çeşitli muhalif çevreler de oluştu</w:t>
      </w:r>
      <w:r w:rsidR="00A20D8B">
        <w:rPr>
          <w:rFonts w:ascii="Times New Roman" w:eastAsia="Times New Roman" w:hAnsi="Times New Roman" w:cs="Times New Roman"/>
          <w:color w:val="000000"/>
          <w:lang w:eastAsia="tr-TR"/>
        </w:rPr>
        <w:t>r</w:t>
      </w:r>
      <w:r w:rsidRPr="006A0D58">
        <w:rPr>
          <w:rFonts w:ascii="Times New Roman" w:eastAsia="Times New Roman" w:hAnsi="Times New Roman" w:cs="Times New Roman"/>
          <w:color w:val="000000"/>
          <w:lang w:eastAsia="tr-TR"/>
        </w:rPr>
        <w:t>. Nizam-ı Cedi</w:t>
      </w:r>
      <w:r w:rsidR="00A20D8B">
        <w:rPr>
          <w:rFonts w:ascii="Times New Roman" w:eastAsia="Times New Roman" w:hAnsi="Times New Roman" w:cs="Times New Roman"/>
          <w:color w:val="000000"/>
          <w:lang w:eastAsia="tr-TR"/>
        </w:rPr>
        <w:t>t</w:t>
      </w:r>
      <w:r w:rsidRPr="006A0D58">
        <w:rPr>
          <w:rFonts w:ascii="Times New Roman" w:eastAsia="Times New Roman" w:hAnsi="Times New Roman" w:cs="Times New Roman"/>
          <w:color w:val="000000"/>
          <w:lang w:eastAsia="tr-TR"/>
        </w:rPr>
        <w:t xml:space="preserve"> Ordusu’nun kurulması Yeniçerileri ve diğer asker ocaklarını tedirgin ederken, bu dönemin </w:t>
      </w:r>
      <w:r w:rsidRPr="006A0D58">
        <w:rPr>
          <w:rFonts w:ascii="Times New Roman" w:eastAsia="Times New Roman" w:hAnsi="Times New Roman" w:cs="Times New Roman"/>
          <w:color w:val="000000"/>
          <w:lang w:eastAsia="tr-TR"/>
        </w:rPr>
        <w:lastRenderedPageBreak/>
        <w:t xml:space="preserve">reformlarından rahatsız olan ve yeniliğin her türlüsüne karşı çıkan </w:t>
      </w:r>
      <w:r w:rsidRPr="006A0D58">
        <w:rPr>
          <w:rFonts w:ascii="Times New Roman" w:eastAsia="Times New Roman" w:hAnsi="Times New Roman" w:cs="Times New Roman"/>
          <w:i/>
          <w:color w:val="000000"/>
          <w:lang w:eastAsia="tr-TR"/>
        </w:rPr>
        <w:t>Ulema</w:t>
      </w:r>
      <w:r w:rsidRPr="006A0D58">
        <w:rPr>
          <w:rFonts w:ascii="Times New Roman" w:eastAsia="Times New Roman" w:hAnsi="Times New Roman" w:cs="Times New Roman"/>
          <w:color w:val="000000"/>
          <w:lang w:eastAsia="tr-TR"/>
        </w:rPr>
        <w:t xml:space="preserve"> da üzerinde durulması gereken muhalif kitleler arasında yer almıştı</w:t>
      </w:r>
      <w:r w:rsidR="00A20D8B">
        <w:rPr>
          <w:rFonts w:ascii="Times New Roman" w:eastAsia="Times New Roman" w:hAnsi="Times New Roman" w:cs="Times New Roman"/>
          <w:color w:val="000000"/>
          <w:lang w:eastAsia="tr-TR"/>
        </w:rPr>
        <w:t>r</w:t>
      </w:r>
      <w:r w:rsidRPr="006A0D58">
        <w:rPr>
          <w:rFonts w:ascii="Times New Roman" w:eastAsia="Times New Roman" w:hAnsi="Times New Roman" w:cs="Times New Roman"/>
          <w:color w:val="000000"/>
          <w:lang w:eastAsia="tr-TR"/>
        </w:rPr>
        <w:t xml:space="preserve">. </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color w:val="000000"/>
          <w:lang w:eastAsia="tr-TR"/>
        </w:rPr>
        <w:t xml:space="preserve">1807 yılında ise muhalif çevrelerin çoğunun desteğini alan </w:t>
      </w:r>
      <w:r w:rsidRPr="006A0D58">
        <w:rPr>
          <w:rFonts w:ascii="Times New Roman" w:eastAsia="Times New Roman" w:hAnsi="Times New Roman" w:cs="Times New Roman"/>
          <w:i/>
          <w:color w:val="000000"/>
          <w:lang w:eastAsia="tr-TR"/>
        </w:rPr>
        <w:t>Kabakçı Mustafa,</w:t>
      </w:r>
      <w:r w:rsidRPr="006A0D58">
        <w:rPr>
          <w:rFonts w:ascii="Times New Roman" w:eastAsia="Times New Roman" w:hAnsi="Times New Roman" w:cs="Times New Roman"/>
          <w:color w:val="000000"/>
          <w:lang w:eastAsia="tr-TR"/>
        </w:rPr>
        <w:t xml:space="preserve"> taraftarlarıyla birlikte İstanbul üzerine yürü</w:t>
      </w:r>
      <w:r w:rsidR="00A20D8B">
        <w:rPr>
          <w:rFonts w:ascii="Times New Roman" w:eastAsia="Times New Roman" w:hAnsi="Times New Roman" w:cs="Times New Roman"/>
          <w:color w:val="000000"/>
          <w:lang w:eastAsia="tr-TR"/>
        </w:rPr>
        <w:t>müş</w:t>
      </w:r>
      <w:r w:rsidRPr="006A0D58">
        <w:rPr>
          <w:rFonts w:ascii="Times New Roman" w:eastAsia="Times New Roman" w:hAnsi="Times New Roman" w:cs="Times New Roman"/>
          <w:color w:val="000000"/>
          <w:lang w:eastAsia="tr-TR"/>
        </w:rPr>
        <w:t xml:space="preserve"> ve At Meydanı’nda karargâh kurduktan sonra reform taraftarları ile uygulayıcılarını tek tek yakalayarak öldür</w:t>
      </w:r>
      <w:r w:rsidR="00A20D8B">
        <w:rPr>
          <w:rFonts w:ascii="Times New Roman" w:eastAsia="Times New Roman" w:hAnsi="Times New Roman" w:cs="Times New Roman"/>
          <w:color w:val="000000"/>
          <w:lang w:eastAsia="tr-TR"/>
        </w:rPr>
        <w:t>müştür</w:t>
      </w:r>
      <w:r w:rsidRPr="006A0D58">
        <w:rPr>
          <w:rFonts w:ascii="Times New Roman" w:eastAsia="Times New Roman" w:hAnsi="Times New Roman" w:cs="Times New Roman"/>
          <w:color w:val="000000"/>
          <w:lang w:eastAsia="tr-TR"/>
        </w:rPr>
        <w:t xml:space="preserve">. </w:t>
      </w:r>
      <w:r w:rsidR="00A20D8B">
        <w:rPr>
          <w:rFonts w:ascii="Times New Roman" w:eastAsia="Times New Roman" w:hAnsi="Times New Roman" w:cs="Times New Roman"/>
          <w:color w:val="000000"/>
          <w:lang w:eastAsia="tr-TR"/>
        </w:rPr>
        <w:t>Bu gelişmenin sonunda</w:t>
      </w:r>
      <w:r w:rsidRPr="006A0D58">
        <w:rPr>
          <w:rFonts w:ascii="Times New Roman" w:eastAsia="Times New Roman" w:hAnsi="Times New Roman" w:cs="Times New Roman"/>
          <w:color w:val="000000"/>
          <w:lang w:eastAsia="tr-TR"/>
        </w:rPr>
        <w:t xml:space="preserve"> Nizam-ı Cedid kaldırıl</w:t>
      </w:r>
      <w:r w:rsidR="00A20D8B">
        <w:rPr>
          <w:rFonts w:ascii="Times New Roman" w:eastAsia="Times New Roman" w:hAnsi="Times New Roman" w:cs="Times New Roman"/>
          <w:color w:val="000000"/>
          <w:lang w:eastAsia="tr-TR"/>
        </w:rPr>
        <w:t>mış</w:t>
      </w:r>
      <w:r w:rsidRPr="006A0D58">
        <w:rPr>
          <w:rFonts w:ascii="Times New Roman" w:eastAsia="Times New Roman" w:hAnsi="Times New Roman" w:cs="Times New Roman"/>
          <w:color w:val="000000"/>
          <w:lang w:eastAsia="tr-TR"/>
        </w:rPr>
        <w:t xml:space="preserve"> ve III. Selim tahttan indirilerek yerine IV. Mustafa tahta çıkarıl</w:t>
      </w:r>
      <w:r w:rsidR="00A20D8B">
        <w:rPr>
          <w:rFonts w:ascii="Times New Roman" w:eastAsia="Times New Roman" w:hAnsi="Times New Roman" w:cs="Times New Roman"/>
          <w:color w:val="000000"/>
          <w:lang w:eastAsia="tr-TR"/>
        </w:rPr>
        <w:t>mıştır</w:t>
      </w:r>
      <w:r w:rsidRPr="006A0D58">
        <w:rPr>
          <w:rFonts w:ascii="Times New Roman" w:eastAsia="Times New Roman" w:hAnsi="Times New Roman" w:cs="Times New Roman"/>
          <w:color w:val="000000"/>
          <w:lang w:eastAsia="tr-TR"/>
        </w:rPr>
        <w:t>.</w:t>
      </w:r>
      <w:r w:rsidRPr="006A0D58">
        <w:rPr>
          <w:rFonts w:ascii="Times New Roman" w:eastAsia="Times New Roman" w:hAnsi="Times New Roman" w:cs="Times New Roman"/>
          <w:color w:val="000000"/>
          <w:vertAlign w:val="superscript"/>
          <w:lang w:eastAsia="tr-TR"/>
        </w:rPr>
        <w:footnoteReference w:id="18"/>
      </w:r>
      <w:r w:rsidRPr="006A0D58">
        <w:rPr>
          <w:rFonts w:ascii="Times New Roman" w:eastAsia="Times New Roman" w:hAnsi="Times New Roman" w:cs="Times New Roman"/>
          <w:lang w:eastAsia="tr-TR"/>
        </w:rPr>
        <w:t xml:space="preserve"> Yaşanan bu gelişmeye karşı tepki de gecik</w:t>
      </w:r>
      <w:r w:rsidR="00A20D8B">
        <w:rPr>
          <w:rFonts w:ascii="Times New Roman" w:eastAsia="Times New Roman" w:hAnsi="Times New Roman" w:cs="Times New Roman"/>
          <w:lang w:eastAsia="tr-TR"/>
        </w:rPr>
        <w:t>memiştir</w:t>
      </w:r>
      <w:r w:rsidRPr="006A0D58">
        <w:rPr>
          <w:rFonts w:ascii="Times New Roman" w:eastAsia="Times New Roman" w:hAnsi="Times New Roman" w:cs="Times New Roman"/>
          <w:lang w:eastAsia="tr-TR"/>
        </w:rPr>
        <w:t xml:space="preserve">. III. Selim döneminde yapılan reformları destekleyen ayanlar arasında yer alan </w:t>
      </w:r>
      <w:r w:rsidRPr="006A0D58">
        <w:rPr>
          <w:rFonts w:ascii="Times New Roman" w:eastAsia="Times New Roman" w:hAnsi="Times New Roman" w:cs="Times New Roman"/>
          <w:i/>
          <w:lang w:eastAsia="tr-TR"/>
        </w:rPr>
        <w:t>Rusçuk Ayanı Alemdar Mustafa Paşa</w:t>
      </w:r>
      <w:r w:rsidRPr="006A0D58">
        <w:rPr>
          <w:rFonts w:ascii="Times New Roman" w:eastAsia="Times New Roman" w:hAnsi="Times New Roman" w:cs="Times New Roman"/>
          <w:lang w:eastAsia="tr-TR"/>
        </w:rPr>
        <w:t>, III. Selim’i tekrar tahta çıkarmak için ordusu ile harekete geçerek İstanbul’a gel</w:t>
      </w:r>
      <w:r w:rsidR="00A20D8B">
        <w:rPr>
          <w:rFonts w:ascii="Times New Roman" w:eastAsia="Times New Roman" w:hAnsi="Times New Roman" w:cs="Times New Roman"/>
          <w:lang w:eastAsia="tr-TR"/>
        </w:rPr>
        <w:t>erek</w:t>
      </w:r>
      <w:r w:rsidRPr="006A0D58">
        <w:rPr>
          <w:rFonts w:ascii="Times New Roman" w:eastAsia="Times New Roman" w:hAnsi="Times New Roman" w:cs="Times New Roman"/>
          <w:lang w:eastAsia="tr-TR"/>
        </w:rPr>
        <w:t xml:space="preserve"> duruma el koy</w:t>
      </w:r>
      <w:r w:rsidR="00A20D8B">
        <w:rPr>
          <w:rFonts w:ascii="Times New Roman" w:eastAsia="Times New Roman" w:hAnsi="Times New Roman" w:cs="Times New Roman"/>
          <w:lang w:eastAsia="tr-TR"/>
        </w:rPr>
        <w:t>muştur</w:t>
      </w:r>
      <w:r w:rsidRPr="006A0D58">
        <w:rPr>
          <w:rFonts w:ascii="Times New Roman" w:eastAsia="Times New Roman" w:hAnsi="Times New Roman" w:cs="Times New Roman"/>
          <w:lang w:eastAsia="tr-TR"/>
        </w:rPr>
        <w:t>. Ancak isyanı bastırmasına karşın, III. Selim’i kurtaramayan Alemdar Mustafa Paşa, IV. Mustafa’yı tahttan indirerek, II. Mahmut</w:t>
      </w:r>
      <w:r w:rsidRPr="006A0D58">
        <w:rPr>
          <w:rFonts w:ascii="Times New Roman" w:eastAsia="Times New Roman" w:hAnsi="Times New Roman" w:cs="Times New Roman"/>
          <w:i/>
          <w:lang w:eastAsia="tr-TR"/>
        </w:rPr>
        <w:t>’</w:t>
      </w:r>
      <w:r w:rsidRPr="006A0D58">
        <w:rPr>
          <w:rFonts w:ascii="Times New Roman" w:eastAsia="Times New Roman" w:hAnsi="Times New Roman" w:cs="Times New Roman"/>
          <w:lang w:eastAsia="tr-TR"/>
        </w:rPr>
        <w:t>u tahta çıkar</w:t>
      </w:r>
      <w:r w:rsidR="00A20D8B">
        <w:rPr>
          <w:rFonts w:ascii="Times New Roman" w:eastAsia="Times New Roman" w:hAnsi="Times New Roman" w:cs="Times New Roman"/>
          <w:lang w:eastAsia="tr-TR"/>
        </w:rPr>
        <w:t>mıştır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19"/>
      </w:r>
      <w:r w:rsidRPr="006A0D58">
        <w:rPr>
          <w:rFonts w:ascii="Times New Roman" w:eastAsia="Times New Roman" w:hAnsi="Times New Roman" w:cs="Times New Roman"/>
          <w:lang w:eastAsia="tr-TR"/>
        </w:rPr>
        <w:t xml:space="preserve"> </w:t>
      </w:r>
    </w:p>
    <w:p w:rsidR="006A0D58" w:rsidRPr="006A0D58" w:rsidRDefault="006A0D58" w:rsidP="006A0D58">
      <w:pPr>
        <w:spacing w:after="120" w:line="240" w:lineRule="auto"/>
        <w:ind w:firstLine="709"/>
        <w:jc w:val="both"/>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II. Mahmut Dönemi 1808-1839</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İktidarını ayanlara borçlu olan II. Mahmut, bunun bedelini önce </w:t>
      </w:r>
      <w:r w:rsidRPr="006A0D58">
        <w:rPr>
          <w:rFonts w:ascii="Times New Roman" w:eastAsia="Times New Roman" w:hAnsi="Times New Roman" w:cs="Times New Roman"/>
          <w:i/>
          <w:lang w:eastAsia="tr-TR"/>
        </w:rPr>
        <w:t>Alemdar Mustafa Paşa</w:t>
      </w:r>
      <w:r w:rsidRPr="006A0D58">
        <w:rPr>
          <w:rFonts w:ascii="Times New Roman" w:eastAsia="Times New Roman" w:hAnsi="Times New Roman" w:cs="Times New Roman"/>
          <w:lang w:eastAsia="tr-TR"/>
        </w:rPr>
        <w:t xml:space="preserve">’yı </w:t>
      </w:r>
      <w:r w:rsidR="00A20D8B">
        <w:rPr>
          <w:rFonts w:ascii="Times New Roman" w:eastAsia="Times New Roman" w:hAnsi="Times New Roman" w:cs="Times New Roman"/>
          <w:lang w:eastAsia="tr-TR"/>
        </w:rPr>
        <w:t>S</w:t>
      </w:r>
      <w:r w:rsidRPr="006A0D58">
        <w:rPr>
          <w:rFonts w:ascii="Times New Roman" w:eastAsia="Times New Roman" w:hAnsi="Times New Roman" w:cs="Times New Roman"/>
          <w:lang w:eastAsia="tr-TR"/>
        </w:rPr>
        <w:t xml:space="preserve">adrazam tayin ederek, sonra da taşrada oldukça güçlenmiş olan ayanlarla 1808 yılında </w:t>
      </w:r>
      <w:r w:rsidRPr="006A0D58">
        <w:rPr>
          <w:rFonts w:ascii="Times New Roman" w:eastAsia="Times New Roman" w:hAnsi="Times New Roman" w:cs="Times New Roman"/>
          <w:i/>
          <w:lang w:eastAsia="tr-TR"/>
        </w:rPr>
        <w:t>Sened-i İttifak’</w:t>
      </w:r>
      <w:r w:rsidRPr="006A0D58">
        <w:rPr>
          <w:rFonts w:ascii="Times New Roman" w:eastAsia="Times New Roman" w:hAnsi="Times New Roman" w:cs="Times New Roman"/>
          <w:lang w:eastAsia="tr-TR"/>
        </w:rPr>
        <w:t>ı imzalayarak ödeyecekti</w:t>
      </w:r>
      <w:r w:rsidR="00A20D8B">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i/>
          <w:lang w:eastAsia="tr-TR"/>
        </w:rPr>
        <w:t xml:space="preserve"> Sened-i İttifak,</w:t>
      </w:r>
      <w:r w:rsidRPr="006A0D58">
        <w:rPr>
          <w:rFonts w:ascii="Times New Roman" w:eastAsia="Times New Roman" w:hAnsi="Times New Roman" w:cs="Times New Roman"/>
          <w:i/>
          <w:vertAlign w:val="superscript"/>
          <w:lang w:eastAsia="tr-TR"/>
        </w:rPr>
        <w:footnoteReference w:id="20"/>
      </w:r>
      <w:r w:rsidRPr="006A0D58">
        <w:rPr>
          <w:rFonts w:ascii="Times New Roman" w:eastAsia="Times New Roman" w:hAnsi="Times New Roman" w:cs="Times New Roman"/>
          <w:i/>
          <w:lang w:eastAsia="tr-TR"/>
        </w:rPr>
        <w:t xml:space="preserve"> </w:t>
      </w:r>
      <w:r w:rsidRPr="006A0D58">
        <w:rPr>
          <w:rFonts w:ascii="Times New Roman" w:eastAsia="Times New Roman" w:hAnsi="Times New Roman" w:cs="Times New Roman"/>
          <w:lang w:eastAsia="tr-TR"/>
        </w:rPr>
        <w:t xml:space="preserve">II. Mahmut ile </w:t>
      </w:r>
      <w:r w:rsidRPr="006A0D58">
        <w:rPr>
          <w:rFonts w:ascii="Times New Roman" w:eastAsia="Times New Roman" w:hAnsi="Times New Roman" w:cs="Times New Roman"/>
          <w:i/>
          <w:lang w:eastAsia="tr-TR"/>
        </w:rPr>
        <w:t xml:space="preserve">ayanlar </w:t>
      </w:r>
      <w:r w:rsidRPr="006A0D58">
        <w:rPr>
          <w:rFonts w:ascii="Times New Roman" w:eastAsia="Times New Roman" w:hAnsi="Times New Roman" w:cs="Times New Roman"/>
          <w:lang w:eastAsia="tr-TR"/>
        </w:rPr>
        <w:t>arasındaki geçici ittifakın bir sonucu</w:t>
      </w:r>
      <w:r w:rsidR="00A20D8B">
        <w:rPr>
          <w:rFonts w:ascii="Times New Roman" w:eastAsia="Times New Roman" w:hAnsi="Times New Roman" w:cs="Times New Roman"/>
          <w:lang w:eastAsia="tr-TR"/>
        </w:rPr>
        <w:t>dur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21"/>
      </w:r>
      <w:r w:rsidRPr="006A0D58">
        <w:rPr>
          <w:rFonts w:ascii="Times New Roman" w:eastAsia="Times New Roman" w:hAnsi="Times New Roman" w:cs="Times New Roman"/>
          <w:lang w:eastAsia="tr-TR"/>
        </w:rPr>
        <w:t xml:space="preserve"> Bununla, Padişah tarafından kendilerine birtakım görev ve sorumluluklar verilmiş olan ayanlar, fiilî feodal statülerine süreklilik ve </w:t>
      </w:r>
      <w:r w:rsidR="00A20D8B" w:rsidRPr="006A0D58">
        <w:rPr>
          <w:rFonts w:ascii="Times New Roman" w:eastAsia="Times New Roman" w:hAnsi="Times New Roman" w:cs="Times New Roman"/>
          <w:lang w:eastAsia="tr-TR"/>
        </w:rPr>
        <w:t>hukukilik</w:t>
      </w:r>
      <w:r w:rsidRPr="006A0D58">
        <w:rPr>
          <w:rFonts w:ascii="Times New Roman" w:eastAsia="Times New Roman" w:hAnsi="Times New Roman" w:cs="Times New Roman"/>
          <w:lang w:eastAsia="tr-TR"/>
        </w:rPr>
        <w:t xml:space="preserve"> eklemişler ve iyice kuvvetlenmişlerdi</w:t>
      </w:r>
      <w:r w:rsidR="00A20D8B">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22"/>
      </w:r>
      <w:r w:rsidRPr="006A0D58">
        <w:rPr>
          <w:rFonts w:ascii="Times New Roman" w:eastAsia="Times New Roman" w:hAnsi="Times New Roman" w:cs="Times New Roman"/>
          <w:lang w:eastAsia="tr-TR"/>
        </w:rPr>
        <w:t xml:space="preserve"> Ancak klasik iktidarını zayıflatan yaşanan bu gelişmeyi bir türlü hazmedemeyen II. Mahmut, ayanların vesayetinden kurtulmak için fırsat beklerken yeniçeriler tekrar ayaklan</w:t>
      </w:r>
      <w:r w:rsidR="00A20D8B">
        <w:rPr>
          <w:rFonts w:ascii="Times New Roman" w:eastAsia="Times New Roman" w:hAnsi="Times New Roman" w:cs="Times New Roman"/>
          <w:lang w:eastAsia="tr-TR"/>
        </w:rPr>
        <w:t>mışlar</w:t>
      </w:r>
      <w:r w:rsidRPr="006A0D58">
        <w:rPr>
          <w:rFonts w:ascii="Times New Roman" w:eastAsia="Times New Roman" w:hAnsi="Times New Roman" w:cs="Times New Roman"/>
          <w:lang w:eastAsia="tr-TR"/>
        </w:rPr>
        <w:t xml:space="preserve"> ve Alemdar Mustafa Paşa’yı öldür</w:t>
      </w:r>
      <w:r w:rsidR="00A20D8B">
        <w:rPr>
          <w:rFonts w:ascii="Times New Roman" w:eastAsia="Times New Roman" w:hAnsi="Times New Roman" w:cs="Times New Roman"/>
          <w:lang w:eastAsia="tr-TR"/>
        </w:rPr>
        <w:t>müşlerdir</w:t>
      </w:r>
      <w:r w:rsidRPr="006A0D58">
        <w:rPr>
          <w:rFonts w:ascii="Times New Roman" w:eastAsia="Times New Roman" w:hAnsi="Times New Roman" w:cs="Times New Roman"/>
          <w:lang w:eastAsia="tr-TR"/>
        </w:rPr>
        <w:t>. Reformcu kimliğiyle tanınan II. Mahmut ise bu ayaklanma sırasında Osmanlı hanedanının tek şehzadesi olması sayesinde hayatta kalarak tahtını koru</w:t>
      </w:r>
      <w:r w:rsidR="00A20D8B">
        <w:rPr>
          <w:rFonts w:ascii="Times New Roman" w:eastAsia="Times New Roman" w:hAnsi="Times New Roman" w:cs="Times New Roman"/>
          <w:lang w:eastAsia="tr-TR"/>
        </w:rPr>
        <w:t>muştur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23"/>
      </w:r>
      <w:r w:rsidRPr="006A0D58">
        <w:rPr>
          <w:rFonts w:ascii="Times New Roman" w:eastAsia="Times New Roman" w:hAnsi="Times New Roman" w:cs="Times New Roman"/>
          <w:lang w:eastAsia="tr-TR"/>
        </w:rPr>
        <w:t xml:space="preserve"> </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Bu sıralarda yönetim farklı kaynaklardan beslenen iki sorunla karşı karşıya kalmıştı</w:t>
      </w:r>
      <w:r w:rsidR="00A20D8B">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Bu sorunlardan birincisi; Fransız Devrimi ile yayılmaya başlayan ulusçuluk akımından etkilenen </w:t>
      </w:r>
      <w:r w:rsidRPr="006A0D58">
        <w:rPr>
          <w:rFonts w:ascii="Times New Roman" w:eastAsia="Times New Roman" w:hAnsi="Times New Roman" w:cs="Times New Roman"/>
          <w:i/>
          <w:lang w:eastAsia="tr-TR"/>
        </w:rPr>
        <w:t>Sırplar</w:t>
      </w:r>
      <w:r w:rsidRPr="006A0D58">
        <w:rPr>
          <w:rFonts w:ascii="Times New Roman" w:eastAsia="Times New Roman" w:hAnsi="Times New Roman" w:cs="Times New Roman"/>
          <w:lang w:eastAsia="tr-TR"/>
        </w:rPr>
        <w:t xml:space="preserve"> ile Mora </w:t>
      </w:r>
      <w:r w:rsidRPr="006A0D58">
        <w:rPr>
          <w:rFonts w:ascii="Times New Roman" w:eastAsia="Times New Roman" w:hAnsi="Times New Roman" w:cs="Times New Roman"/>
          <w:i/>
          <w:lang w:eastAsia="tr-TR"/>
        </w:rPr>
        <w:t>Rumların</w:t>
      </w:r>
      <w:r w:rsidRPr="006A0D58">
        <w:rPr>
          <w:rFonts w:ascii="Times New Roman" w:eastAsia="Times New Roman" w:hAnsi="Times New Roman" w:cs="Times New Roman"/>
          <w:lang w:eastAsia="tr-TR"/>
        </w:rPr>
        <w:t xml:space="preserve"> Osmanlı Devleti’ne karşı ayaklanmalarıdı</w:t>
      </w:r>
      <w:r w:rsidR="00A20D8B">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w:t>
      </w:r>
      <w:r w:rsidRPr="006A0D58">
        <w:rPr>
          <w:rFonts w:ascii="Times New Roman" w:eastAsia="Times New Roman" w:hAnsi="Times New Roman" w:cs="Times New Roman"/>
          <w:i/>
          <w:lang w:eastAsia="tr-TR"/>
        </w:rPr>
        <w:t>Sırplar</w:t>
      </w:r>
      <w:r w:rsidRPr="006A0D58">
        <w:rPr>
          <w:rFonts w:ascii="Times New Roman" w:eastAsia="Times New Roman" w:hAnsi="Times New Roman" w:cs="Times New Roman"/>
          <w:lang w:eastAsia="tr-TR"/>
        </w:rPr>
        <w:t xml:space="preserve">, aynı dönemdeki Osmanlı-Rus </w:t>
      </w:r>
      <w:r w:rsidR="00A20D8B">
        <w:rPr>
          <w:rFonts w:ascii="Times New Roman" w:eastAsia="Times New Roman" w:hAnsi="Times New Roman" w:cs="Times New Roman"/>
          <w:lang w:eastAsia="tr-TR"/>
        </w:rPr>
        <w:t>S</w:t>
      </w:r>
      <w:r w:rsidRPr="006A0D58">
        <w:rPr>
          <w:rFonts w:ascii="Times New Roman" w:eastAsia="Times New Roman" w:hAnsi="Times New Roman" w:cs="Times New Roman"/>
          <w:lang w:eastAsia="tr-TR"/>
        </w:rPr>
        <w:t xml:space="preserve">avaşından sonra imzalanan </w:t>
      </w:r>
      <w:r w:rsidRPr="006A0D58">
        <w:rPr>
          <w:rFonts w:ascii="Times New Roman" w:eastAsia="Times New Roman" w:hAnsi="Times New Roman" w:cs="Times New Roman"/>
          <w:i/>
          <w:lang w:eastAsia="tr-TR"/>
        </w:rPr>
        <w:t xml:space="preserve">Bükreş Antlaşması </w:t>
      </w:r>
      <w:r w:rsidRPr="006A0D58">
        <w:rPr>
          <w:rFonts w:ascii="Times New Roman" w:eastAsia="Times New Roman" w:hAnsi="Times New Roman" w:cs="Times New Roman"/>
          <w:lang w:eastAsia="tr-TR"/>
        </w:rPr>
        <w:t>ile özerklik elde et</w:t>
      </w:r>
      <w:r w:rsidR="00A20D8B">
        <w:rPr>
          <w:rFonts w:ascii="Times New Roman" w:eastAsia="Times New Roman" w:hAnsi="Times New Roman" w:cs="Times New Roman"/>
          <w:lang w:eastAsia="tr-TR"/>
        </w:rPr>
        <w:t>mişler</w:t>
      </w:r>
      <w:r w:rsidRPr="006A0D58">
        <w:rPr>
          <w:rFonts w:ascii="Times New Roman" w:eastAsia="Times New Roman" w:hAnsi="Times New Roman" w:cs="Times New Roman"/>
          <w:lang w:eastAsia="tr-TR"/>
        </w:rPr>
        <w:t xml:space="preserve">, </w:t>
      </w:r>
      <w:r w:rsidRPr="006A0D58">
        <w:rPr>
          <w:rFonts w:ascii="Times New Roman" w:eastAsia="Times New Roman" w:hAnsi="Times New Roman" w:cs="Times New Roman"/>
          <w:i/>
          <w:lang w:eastAsia="tr-TR"/>
        </w:rPr>
        <w:t>Rumlar</w:t>
      </w:r>
      <w:r w:rsidRPr="006A0D58">
        <w:rPr>
          <w:rFonts w:ascii="Times New Roman" w:eastAsia="Times New Roman" w:hAnsi="Times New Roman" w:cs="Times New Roman"/>
          <w:lang w:eastAsia="tr-TR"/>
        </w:rPr>
        <w:t xml:space="preserve"> ise </w:t>
      </w:r>
      <w:r w:rsidRPr="006A0D58">
        <w:rPr>
          <w:rFonts w:ascii="Times New Roman" w:eastAsia="Times New Roman" w:hAnsi="Times New Roman" w:cs="Times New Roman"/>
          <w:i/>
          <w:lang w:eastAsia="tr-TR"/>
        </w:rPr>
        <w:t>Edirne Antlaşması</w:t>
      </w:r>
      <w:r w:rsidRPr="006A0D58">
        <w:rPr>
          <w:rFonts w:ascii="Times New Roman" w:eastAsia="Times New Roman" w:hAnsi="Times New Roman" w:cs="Times New Roman"/>
          <w:lang w:eastAsia="tr-TR"/>
        </w:rPr>
        <w:t xml:space="preserve"> ile bağımsızlıklarını kazan</w:t>
      </w:r>
      <w:r w:rsidR="00A20D8B">
        <w:rPr>
          <w:rFonts w:ascii="Times New Roman" w:eastAsia="Times New Roman" w:hAnsi="Times New Roman" w:cs="Times New Roman"/>
          <w:lang w:eastAsia="tr-TR"/>
        </w:rPr>
        <w:t>mışlar</w:t>
      </w:r>
      <w:r w:rsidRPr="006A0D58">
        <w:rPr>
          <w:rFonts w:ascii="Times New Roman" w:eastAsia="Times New Roman" w:hAnsi="Times New Roman" w:cs="Times New Roman"/>
          <w:lang w:eastAsia="tr-TR"/>
        </w:rPr>
        <w:t xml:space="preserve"> ve </w:t>
      </w:r>
      <w:r w:rsidRPr="006A0D58">
        <w:rPr>
          <w:rFonts w:ascii="Times New Roman" w:eastAsia="Times New Roman" w:hAnsi="Times New Roman" w:cs="Times New Roman"/>
          <w:i/>
          <w:lang w:eastAsia="tr-TR"/>
        </w:rPr>
        <w:t>Yunanistan</w:t>
      </w:r>
      <w:r w:rsidRPr="006A0D58">
        <w:rPr>
          <w:rFonts w:ascii="Times New Roman" w:eastAsia="Times New Roman" w:hAnsi="Times New Roman" w:cs="Times New Roman"/>
          <w:lang w:eastAsia="tr-TR"/>
        </w:rPr>
        <w:t xml:space="preserve"> </w:t>
      </w:r>
      <w:r w:rsidR="00A20D8B">
        <w:rPr>
          <w:rFonts w:ascii="Times New Roman" w:eastAsia="Times New Roman" w:hAnsi="Times New Roman" w:cs="Times New Roman"/>
          <w:lang w:eastAsia="tr-TR"/>
        </w:rPr>
        <w:t xml:space="preserve">Büyük devletler tarafından </w:t>
      </w:r>
      <w:r w:rsidRPr="006A0D58">
        <w:rPr>
          <w:rFonts w:ascii="Times New Roman" w:eastAsia="Times New Roman" w:hAnsi="Times New Roman" w:cs="Times New Roman"/>
          <w:lang w:eastAsia="tr-TR"/>
        </w:rPr>
        <w:t>bağımsız bir devlet olarak tanın</w:t>
      </w:r>
      <w:r w:rsidR="00A20D8B">
        <w:rPr>
          <w:rFonts w:ascii="Times New Roman" w:eastAsia="Times New Roman" w:hAnsi="Times New Roman" w:cs="Times New Roman"/>
          <w:lang w:eastAsia="tr-TR"/>
        </w:rPr>
        <w:t>mıştır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24"/>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İkincisi ise </w:t>
      </w:r>
      <w:r w:rsidRPr="006A0D58">
        <w:rPr>
          <w:rFonts w:ascii="Times New Roman" w:eastAsia="Times New Roman" w:hAnsi="Times New Roman" w:cs="Times New Roman"/>
          <w:i/>
          <w:lang w:eastAsia="tr-TR"/>
        </w:rPr>
        <w:t>Ayan</w:t>
      </w:r>
      <w:r w:rsidRPr="006A0D58">
        <w:rPr>
          <w:rFonts w:ascii="Times New Roman" w:eastAsia="Times New Roman" w:hAnsi="Times New Roman" w:cs="Times New Roman"/>
          <w:lang w:eastAsia="tr-TR"/>
        </w:rPr>
        <w:t xml:space="preserve"> adıyla anılan ve merkeze uzak bir kısım yerel yöneticilerin yönetime karşı ayaklanmalarıdı</w:t>
      </w:r>
      <w:r w:rsidR="00104568">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ki, bunlar arasında </w:t>
      </w:r>
      <w:r w:rsidRPr="006A0D58">
        <w:rPr>
          <w:rFonts w:ascii="Times New Roman" w:eastAsia="Times New Roman" w:hAnsi="Times New Roman" w:cs="Times New Roman"/>
          <w:i/>
          <w:lang w:eastAsia="tr-TR"/>
        </w:rPr>
        <w:t xml:space="preserve">Yanya Ayanı Tepedelenli Ali Paşa </w:t>
      </w:r>
      <w:r w:rsidRPr="006A0D58">
        <w:rPr>
          <w:rFonts w:ascii="Times New Roman" w:eastAsia="Times New Roman" w:hAnsi="Times New Roman" w:cs="Times New Roman"/>
          <w:lang w:eastAsia="tr-TR"/>
        </w:rPr>
        <w:t xml:space="preserve">ve </w:t>
      </w:r>
      <w:r w:rsidRPr="006A0D58">
        <w:rPr>
          <w:rFonts w:ascii="Times New Roman" w:eastAsia="Times New Roman" w:hAnsi="Times New Roman" w:cs="Times New Roman"/>
          <w:i/>
          <w:lang w:eastAsia="tr-TR"/>
        </w:rPr>
        <w:t>Mısır Valisi Mehmet Ali Paşa İsyanları</w:t>
      </w:r>
      <w:r w:rsidR="00104568">
        <w:rPr>
          <w:rFonts w:ascii="Times New Roman" w:eastAsia="Times New Roman" w:hAnsi="Times New Roman" w:cs="Times New Roman"/>
          <w:i/>
          <w:lang w:eastAsia="tr-TR"/>
        </w:rPr>
        <w:t>,</w:t>
      </w:r>
      <w:r w:rsidRPr="006A0D58">
        <w:rPr>
          <w:rFonts w:ascii="Times New Roman" w:eastAsia="Times New Roman" w:hAnsi="Times New Roman" w:cs="Times New Roman"/>
          <w:lang w:eastAsia="tr-TR"/>
        </w:rPr>
        <w:t xml:space="preserve"> devleti en çok uğraştıranlar olacaktı</w:t>
      </w:r>
      <w:r w:rsidR="00104568">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Tepedelenli Ali Paşa </w:t>
      </w:r>
      <w:r w:rsidR="00104568">
        <w:rPr>
          <w:rFonts w:ascii="Times New Roman" w:eastAsia="Times New Roman" w:hAnsi="Times New Roman" w:cs="Times New Roman"/>
          <w:lang w:eastAsia="tr-TR"/>
        </w:rPr>
        <w:t>İ</w:t>
      </w:r>
      <w:r w:rsidRPr="006A0D58">
        <w:rPr>
          <w:rFonts w:ascii="Times New Roman" w:eastAsia="Times New Roman" w:hAnsi="Times New Roman" w:cs="Times New Roman"/>
          <w:lang w:eastAsia="tr-TR"/>
        </w:rPr>
        <w:t>syanı bertaraf edil</w:t>
      </w:r>
      <w:r w:rsidR="00104568">
        <w:rPr>
          <w:rFonts w:ascii="Times New Roman" w:eastAsia="Times New Roman" w:hAnsi="Times New Roman" w:cs="Times New Roman"/>
          <w:lang w:eastAsia="tr-TR"/>
        </w:rPr>
        <w:t>miş</w:t>
      </w:r>
      <w:r w:rsidRPr="006A0D58">
        <w:rPr>
          <w:rFonts w:ascii="Times New Roman" w:eastAsia="Times New Roman" w:hAnsi="Times New Roman" w:cs="Times New Roman"/>
          <w:lang w:eastAsia="tr-TR"/>
        </w:rPr>
        <w:t xml:space="preserve">se de Mehmet Ali Paşa </w:t>
      </w:r>
      <w:r w:rsidR="00104568">
        <w:rPr>
          <w:rFonts w:ascii="Times New Roman" w:eastAsia="Times New Roman" w:hAnsi="Times New Roman" w:cs="Times New Roman"/>
          <w:lang w:eastAsia="tr-TR"/>
        </w:rPr>
        <w:t>İ</w:t>
      </w:r>
      <w:r w:rsidRPr="006A0D58">
        <w:rPr>
          <w:rFonts w:ascii="Times New Roman" w:eastAsia="Times New Roman" w:hAnsi="Times New Roman" w:cs="Times New Roman"/>
          <w:lang w:eastAsia="tr-TR"/>
        </w:rPr>
        <w:t>syanı</w:t>
      </w:r>
      <w:r w:rsidR="00104568">
        <w:rPr>
          <w:rFonts w:ascii="Times New Roman" w:eastAsia="Times New Roman" w:hAnsi="Times New Roman" w:cs="Times New Roman"/>
          <w:lang w:eastAsia="tr-TR"/>
        </w:rPr>
        <w:t>,</w:t>
      </w:r>
      <w:r w:rsidRPr="006A0D58">
        <w:rPr>
          <w:rFonts w:ascii="Times New Roman" w:eastAsia="Times New Roman" w:hAnsi="Times New Roman" w:cs="Times New Roman"/>
          <w:lang w:eastAsia="tr-TR"/>
        </w:rPr>
        <w:t xml:space="preserve"> II. Mahmut’un son yıllarında uğraştığı en önemli siyasi gelişme olmuştu</w:t>
      </w:r>
      <w:r w:rsidR="00104568">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Rum İsyanı’nın iç politikaya özellikle askeri alana birtakım yansımaları olmuş ve Yunan birliklerinin Yeniçerileri mağlup etmeleri üzerine II. Mahmut, yeni bir ordu (</w:t>
      </w:r>
      <w:r w:rsidRPr="006A0D58">
        <w:rPr>
          <w:rFonts w:ascii="Times New Roman" w:eastAsia="Times New Roman" w:hAnsi="Times New Roman" w:cs="Times New Roman"/>
          <w:i/>
          <w:lang w:eastAsia="tr-TR"/>
        </w:rPr>
        <w:t>Eşkinci Ocağı</w:t>
      </w:r>
      <w:r w:rsidRPr="006A0D58">
        <w:rPr>
          <w:rFonts w:ascii="Times New Roman" w:eastAsia="Times New Roman" w:hAnsi="Times New Roman" w:cs="Times New Roman"/>
          <w:lang w:eastAsia="tr-TR"/>
        </w:rPr>
        <w:t>) kurulacağını ilan etmişti</w:t>
      </w:r>
      <w:r w:rsidR="00104568">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Gerekli hazırlıklardan sonra yeni ordu oluşturulmuş ancak bu gelenekçi Yeniçeri çevrelerince hoş karşılanmamıştı</w:t>
      </w:r>
      <w:r w:rsidR="00104568">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Yeniçerilerin ayaklanmasına hazırlıklı olan ve ulemanın da önemli bir kısmının desteğini alan II. Mahmut, halkın da katılımıyla 1826’da </w:t>
      </w:r>
      <w:r w:rsidRPr="006A0D58">
        <w:rPr>
          <w:rFonts w:ascii="Times New Roman" w:eastAsia="Times New Roman" w:hAnsi="Times New Roman" w:cs="Times New Roman"/>
          <w:i/>
          <w:lang w:eastAsia="tr-TR"/>
        </w:rPr>
        <w:t>Yeniçeri Ocağı</w:t>
      </w:r>
      <w:r w:rsidR="00104568">
        <w:rPr>
          <w:rFonts w:ascii="Times New Roman" w:eastAsia="Times New Roman" w:hAnsi="Times New Roman" w:cs="Times New Roman"/>
          <w:i/>
          <w:lang w:eastAsia="tr-TR"/>
        </w:rPr>
        <w:t>nı</w:t>
      </w:r>
      <w:r w:rsidRPr="006A0D58">
        <w:rPr>
          <w:rFonts w:ascii="Times New Roman" w:eastAsia="Times New Roman" w:hAnsi="Times New Roman" w:cs="Times New Roman"/>
          <w:lang w:eastAsia="tr-TR"/>
        </w:rPr>
        <w:t xml:space="preserve"> kaldırmayı başar</w:t>
      </w:r>
      <w:r w:rsidR="00104568">
        <w:rPr>
          <w:rFonts w:ascii="Times New Roman" w:eastAsia="Times New Roman" w:hAnsi="Times New Roman" w:cs="Times New Roman"/>
          <w:lang w:eastAsia="tr-TR"/>
        </w:rPr>
        <w:t>mıştır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25"/>
      </w:r>
      <w:r w:rsidRPr="006A0D58">
        <w:rPr>
          <w:rFonts w:ascii="Times New Roman" w:eastAsia="Times New Roman" w:hAnsi="Times New Roman" w:cs="Times New Roman"/>
          <w:lang w:eastAsia="tr-TR"/>
        </w:rPr>
        <w:t xml:space="preserve"> Bu olay </w:t>
      </w:r>
      <w:r w:rsidR="00104568">
        <w:rPr>
          <w:rFonts w:ascii="Times New Roman" w:eastAsia="Times New Roman" w:hAnsi="Times New Roman" w:cs="Times New Roman"/>
          <w:lang w:eastAsia="tr-TR"/>
        </w:rPr>
        <w:t>Osmanlı T</w:t>
      </w:r>
      <w:r w:rsidRPr="006A0D58">
        <w:rPr>
          <w:rFonts w:ascii="Times New Roman" w:eastAsia="Times New Roman" w:hAnsi="Times New Roman" w:cs="Times New Roman"/>
          <w:lang w:eastAsia="tr-TR"/>
        </w:rPr>
        <w:t>arih</w:t>
      </w:r>
      <w:r w:rsidR="00104568">
        <w:rPr>
          <w:rFonts w:ascii="Times New Roman" w:eastAsia="Times New Roman" w:hAnsi="Times New Roman" w:cs="Times New Roman"/>
          <w:lang w:eastAsia="tr-TR"/>
        </w:rPr>
        <w:t>ine</w:t>
      </w:r>
      <w:r w:rsidRPr="006A0D58">
        <w:rPr>
          <w:rFonts w:ascii="Times New Roman" w:eastAsia="Times New Roman" w:hAnsi="Times New Roman" w:cs="Times New Roman"/>
          <w:lang w:eastAsia="tr-TR"/>
        </w:rPr>
        <w:t xml:space="preserve"> </w:t>
      </w:r>
      <w:r w:rsidRPr="006A0D58">
        <w:rPr>
          <w:rFonts w:ascii="Times New Roman" w:eastAsia="Times New Roman" w:hAnsi="Times New Roman" w:cs="Times New Roman"/>
          <w:i/>
          <w:lang w:eastAsia="tr-TR"/>
        </w:rPr>
        <w:t xml:space="preserve">Vakay-ı Hayriye </w:t>
      </w:r>
      <w:r w:rsidRPr="006A0D58">
        <w:rPr>
          <w:rFonts w:ascii="Times New Roman" w:eastAsia="Times New Roman" w:hAnsi="Times New Roman" w:cs="Times New Roman"/>
          <w:lang w:eastAsia="tr-TR"/>
        </w:rPr>
        <w:t xml:space="preserve">olarak </w:t>
      </w:r>
      <w:r w:rsidR="00104568">
        <w:rPr>
          <w:rFonts w:ascii="Times New Roman" w:eastAsia="Times New Roman" w:hAnsi="Times New Roman" w:cs="Times New Roman"/>
          <w:lang w:eastAsia="tr-TR"/>
        </w:rPr>
        <w:t>geçmiştir</w:t>
      </w:r>
      <w:r w:rsidRPr="006A0D58">
        <w:rPr>
          <w:rFonts w:ascii="Times New Roman" w:eastAsia="Times New Roman" w:hAnsi="Times New Roman" w:cs="Times New Roman"/>
          <w:lang w:eastAsia="tr-TR"/>
        </w:rPr>
        <w:t>.</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Yeniçeri Ocağı’nın kaldırılmasından sonra, 1826 ile 1839 yılları arasında II. Mahmut, merkezi ve modern bir devlet kurmak için büyük bir reform programını hayata geçir</w:t>
      </w:r>
      <w:r w:rsidR="00104568">
        <w:rPr>
          <w:rFonts w:ascii="Times New Roman" w:eastAsia="Times New Roman" w:hAnsi="Times New Roman" w:cs="Times New Roman"/>
          <w:lang w:eastAsia="tr-TR"/>
        </w:rPr>
        <w:t>miştir</w:t>
      </w:r>
      <w:r w:rsidRPr="006A0D58">
        <w:rPr>
          <w:rFonts w:ascii="Times New Roman" w:eastAsia="Times New Roman" w:hAnsi="Times New Roman" w:cs="Times New Roman"/>
          <w:lang w:eastAsia="tr-TR"/>
        </w:rPr>
        <w:t>.</w:t>
      </w:r>
      <w:r w:rsidR="00104568">
        <w:rPr>
          <w:rFonts w:ascii="Times New Roman" w:eastAsia="Times New Roman" w:hAnsi="Times New Roman" w:cs="Times New Roman"/>
          <w:lang w:eastAsia="tr-TR"/>
        </w:rPr>
        <w:t xml:space="preserve"> </w:t>
      </w:r>
      <w:r w:rsidRPr="006A0D58">
        <w:rPr>
          <w:rFonts w:ascii="Times New Roman" w:eastAsia="Times New Roman" w:hAnsi="Times New Roman" w:cs="Times New Roman"/>
          <w:lang w:eastAsia="tr-TR"/>
        </w:rPr>
        <w:t>Bu reformlarla sağlanan birinci önemli değişiklik, merkezi-bürokratik sistemin yeniden ele alınması ile sürekli danışma ve karar organlarının</w:t>
      </w:r>
      <w:r w:rsidRPr="006A0D58">
        <w:rPr>
          <w:rFonts w:ascii="Times New Roman" w:eastAsia="Times New Roman" w:hAnsi="Times New Roman" w:cs="Times New Roman"/>
          <w:i/>
          <w:lang w:eastAsia="tr-TR"/>
        </w:rPr>
        <w:t xml:space="preserve"> </w:t>
      </w:r>
      <w:r w:rsidRPr="006A0D58">
        <w:rPr>
          <w:rFonts w:ascii="Times New Roman" w:eastAsia="Times New Roman" w:hAnsi="Times New Roman" w:cs="Times New Roman"/>
          <w:lang w:eastAsia="tr-TR"/>
        </w:rPr>
        <w:t>kurulmasıdı</w:t>
      </w:r>
      <w:r w:rsidR="00104568">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w:t>
      </w:r>
      <w:r w:rsidRPr="006A0D58">
        <w:rPr>
          <w:rFonts w:ascii="Times New Roman" w:eastAsia="Times New Roman" w:hAnsi="Times New Roman" w:cs="Times New Roman"/>
          <w:i/>
          <w:lang w:eastAsia="tr-TR"/>
        </w:rPr>
        <w:t>Dar-ı Şuray-ı Askeri, Meclis-i Ahkâm-ı Adliye</w:t>
      </w:r>
      <w:r w:rsidR="00104568">
        <w:rPr>
          <w:rFonts w:ascii="Times New Roman" w:eastAsia="Times New Roman" w:hAnsi="Times New Roman" w:cs="Times New Roman"/>
          <w:i/>
          <w:lang w:eastAsia="tr-TR"/>
        </w:rPr>
        <w:t xml:space="preserve"> </w:t>
      </w:r>
      <w:r w:rsidRPr="006A0D58">
        <w:rPr>
          <w:rFonts w:ascii="Times New Roman" w:eastAsia="Times New Roman" w:hAnsi="Times New Roman" w:cs="Times New Roman"/>
          <w:i/>
          <w:lang w:eastAsia="tr-TR"/>
        </w:rPr>
        <w:t xml:space="preserve">(Yargıtay) </w:t>
      </w:r>
      <w:r w:rsidRPr="006A0D58">
        <w:rPr>
          <w:rFonts w:ascii="Times New Roman" w:eastAsia="Times New Roman" w:hAnsi="Times New Roman" w:cs="Times New Roman"/>
          <w:lang w:eastAsia="tr-TR"/>
        </w:rPr>
        <w:t>ve</w:t>
      </w:r>
      <w:r w:rsidRPr="006A0D58">
        <w:rPr>
          <w:rFonts w:ascii="Times New Roman" w:eastAsia="Times New Roman" w:hAnsi="Times New Roman" w:cs="Times New Roman"/>
          <w:i/>
          <w:lang w:eastAsia="tr-TR"/>
        </w:rPr>
        <w:t xml:space="preserve"> Dar-ı Şuray-ı Bab-ı Ali </w:t>
      </w:r>
      <w:r w:rsidRPr="006A0D58">
        <w:rPr>
          <w:rFonts w:ascii="Times New Roman" w:eastAsia="Times New Roman" w:hAnsi="Times New Roman" w:cs="Times New Roman"/>
          <w:lang w:eastAsia="tr-TR"/>
        </w:rPr>
        <w:t>bunların en önemlileridi</w:t>
      </w:r>
      <w:r w:rsidR="00104568">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w:t>
      </w:r>
      <w:r w:rsidRPr="006A0D58">
        <w:rPr>
          <w:rFonts w:ascii="Times New Roman" w:eastAsia="Times New Roman" w:hAnsi="Times New Roman" w:cs="Times New Roman"/>
          <w:vertAlign w:val="superscript"/>
          <w:lang w:eastAsia="tr-TR"/>
        </w:rPr>
        <w:footnoteReference w:id="26"/>
      </w:r>
      <w:r w:rsidRPr="006A0D58">
        <w:rPr>
          <w:rFonts w:ascii="Times New Roman" w:eastAsia="Times New Roman" w:hAnsi="Times New Roman" w:cs="Times New Roman"/>
          <w:lang w:eastAsia="tr-TR"/>
        </w:rPr>
        <w:t xml:space="preserve"> Merkezi devletin yeniden düzenlenmesindeki ikinci değişiklik ise Divan örgütü</w:t>
      </w:r>
      <w:r w:rsidR="00104568">
        <w:rPr>
          <w:rFonts w:ascii="Times New Roman" w:eastAsia="Times New Roman" w:hAnsi="Times New Roman" w:cs="Times New Roman"/>
          <w:lang w:eastAsia="tr-TR"/>
        </w:rPr>
        <w:t>nün</w:t>
      </w:r>
      <w:r w:rsidRPr="006A0D58">
        <w:rPr>
          <w:rFonts w:ascii="Times New Roman" w:eastAsia="Times New Roman" w:hAnsi="Times New Roman" w:cs="Times New Roman"/>
          <w:lang w:eastAsia="tr-TR"/>
        </w:rPr>
        <w:t xml:space="preserve"> kaldırılması ve </w:t>
      </w:r>
      <w:r w:rsidRPr="006A0D58">
        <w:rPr>
          <w:rFonts w:ascii="Times New Roman" w:eastAsia="Times New Roman" w:hAnsi="Times New Roman" w:cs="Times New Roman"/>
          <w:i/>
          <w:lang w:eastAsia="tr-TR"/>
        </w:rPr>
        <w:t>Kabine Sistemi’</w:t>
      </w:r>
      <w:r w:rsidRPr="006A0D58">
        <w:rPr>
          <w:rFonts w:ascii="Times New Roman" w:eastAsia="Times New Roman" w:hAnsi="Times New Roman" w:cs="Times New Roman"/>
          <w:lang w:eastAsia="tr-TR"/>
        </w:rPr>
        <w:t xml:space="preserve">ne geçilmesi, </w:t>
      </w:r>
      <w:r w:rsidRPr="006A0D58">
        <w:rPr>
          <w:rFonts w:ascii="Times New Roman" w:eastAsia="Times New Roman" w:hAnsi="Times New Roman" w:cs="Times New Roman"/>
          <w:i/>
          <w:lang w:eastAsia="tr-TR"/>
        </w:rPr>
        <w:t>Nazırlıklar’ın</w:t>
      </w:r>
      <w:r w:rsidRPr="006A0D58">
        <w:rPr>
          <w:rFonts w:ascii="Times New Roman" w:eastAsia="Times New Roman" w:hAnsi="Times New Roman" w:cs="Times New Roman"/>
          <w:lang w:eastAsia="tr-TR"/>
        </w:rPr>
        <w:t xml:space="preserve"> </w:t>
      </w:r>
      <w:r w:rsidRPr="006A0D58">
        <w:rPr>
          <w:rFonts w:ascii="Times New Roman" w:eastAsia="Times New Roman" w:hAnsi="Times New Roman" w:cs="Times New Roman"/>
          <w:lang w:eastAsia="tr-TR"/>
        </w:rPr>
        <w:lastRenderedPageBreak/>
        <w:t>(Bakanlıklar</w:t>
      </w:r>
      <w:r w:rsidR="00104568">
        <w:rPr>
          <w:rFonts w:ascii="Times New Roman" w:eastAsia="Times New Roman" w:hAnsi="Times New Roman" w:cs="Times New Roman"/>
          <w:lang w:eastAsia="tr-TR"/>
        </w:rPr>
        <w:t>ın</w:t>
      </w:r>
      <w:r w:rsidRPr="006A0D58">
        <w:rPr>
          <w:rFonts w:ascii="Times New Roman" w:eastAsia="Times New Roman" w:hAnsi="Times New Roman" w:cs="Times New Roman"/>
          <w:lang w:eastAsia="tr-TR"/>
        </w:rPr>
        <w:t>) oluşturulmasıdı</w:t>
      </w:r>
      <w:r w:rsidR="00104568">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27"/>
      </w:r>
      <w:r w:rsidRPr="006A0D58">
        <w:rPr>
          <w:rFonts w:ascii="Times New Roman" w:eastAsia="Times New Roman" w:hAnsi="Times New Roman" w:cs="Times New Roman"/>
          <w:lang w:eastAsia="tr-TR"/>
        </w:rPr>
        <w:t xml:space="preserve"> Yeni kurulan Nazırlıklarda çalışan memurların kul statüsünden çıkarılmasını sağlayan düzenlemelerin de yapıldığı bu dönemde</w:t>
      </w:r>
      <w:r w:rsidR="00104568">
        <w:rPr>
          <w:rFonts w:ascii="Times New Roman" w:eastAsia="Times New Roman" w:hAnsi="Times New Roman" w:cs="Times New Roman"/>
          <w:lang w:eastAsia="tr-TR"/>
        </w:rPr>
        <w:t>,</w:t>
      </w:r>
      <w:r w:rsidRPr="006A0D58">
        <w:rPr>
          <w:rFonts w:ascii="Times New Roman" w:eastAsia="Times New Roman" w:hAnsi="Times New Roman" w:cs="Times New Roman"/>
          <w:lang w:eastAsia="tr-TR"/>
        </w:rPr>
        <w:t xml:space="preserve"> </w:t>
      </w:r>
      <w:r w:rsidRPr="006A0D58">
        <w:rPr>
          <w:rFonts w:ascii="Times New Roman" w:eastAsia="Times New Roman" w:hAnsi="Times New Roman" w:cs="Times New Roman"/>
          <w:i/>
          <w:lang w:eastAsia="tr-TR"/>
        </w:rPr>
        <w:t xml:space="preserve">Müsadere Usulü </w:t>
      </w:r>
      <w:r w:rsidRPr="006A0D58">
        <w:rPr>
          <w:rFonts w:ascii="Times New Roman" w:eastAsia="Times New Roman" w:hAnsi="Times New Roman" w:cs="Times New Roman"/>
          <w:lang w:eastAsia="tr-TR"/>
        </w:rPr>
        <w:t>de kaldırılarak memurların mülk ve miras hakkı güvence altına alınmıştı</w:t>
      </w:r>
      <w:r w:rsidR="00104568">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28"/>
      </w:r>
      <w:r w:rsidRPr="006A0D58">
        <w:rPr>
          <w:rFonts w:ascii="Times New Roman" w:eastAsia="Times New Roman" w:hAnsi="Times New Roman" w:cs="Times New Roman"/>
          <w:lang w:eastAsia="tr-TR"/>
        </w:rPr>
        <w:t xml:space="preserve"> Bu arada, memur</w:t>
      </w:r>
      <w:r w:rsidR="00104568">
        <w:rPr>
          <w:rFonts w:ascii="Times New Roman" w:eastAsia="Times New Roman" w:hAnsi="Times New Roman" w:cs="Times New Roman"/>
          <w:lang w:eastAsia="tr-TR"/>
        </w:rPr>
        <w:t>ların</w:t>
      </w:r>
      <w:r w:rsidRPr="006A0D58">
        <w:rPr>
          <w:rFonts w:ascii="Times New Roman" w:eastAsia="Times New Roman" w:hAnsi="Times New Roman" w:cs="Times New Roman"/>
          <w:lang w:eastAsia="tr-TR"/>
        </w:rPr>
        <w:t xml:space="preserve"> kılık-kıyafeti yeniden düzenlen</w:t>
      </w:r>
      <w:r w:rsidR="00104568">
        <w:rPr>
          <w:rFonts w:ascii="Times New Roman" w:eastAsia="Times New Roman" w:hAnsi="Times New Roman" w:cs="Times New Roman"/>
          <w:lang w:eastAsia="tr-TR"/>
        </w:rPr>
        <w:t>miş</w:t>
      </w:r>
      <w:r w:rsidRPr="006A0D58">
        <w:rPr>
          <w:rFonts w:ascii="Times New Roman" w:eastAsia="Times New Roman" w:hAnsi="Times New Roman" w:cs="Times New Roman"/>
          <w:lang w:eastAsia="tr-TR"/>
        </w:rPr>
        <w:t xml:space="preserve"> ve </w:t>
      </w:r>
      <w:r w:rsidRPr="006A0D58">
        <w:rPr>
          <w:rFonts w:ascii="Times New Roman" w:eastAsia="Times New Roman" w:hAnsi="Times New Roman" w:cs="Times New Roman"/>
          <w:i/>
          <w:lang w:eastAsia="tr-TR"/>
        </w:rPr>
        <w:t>fes</w:t>
      </w:r>
      <w:r w:rsidRPr="006A0D58">
        <w:rPr>
          <w:rFonts w:ascii="Times New Roman" w:eastAsia="Times New Roman" w:hAnsi="Times New Roman" w:cs="Times New Roman"/>
          <w:lang w:eastAsia="tr-TR"/>
        </w:rPr>
        <w:t xml:space="preserve"> giyilmesi zorunlu hale getiril</w:t>
      </w:r>
      <w:r w:rsidR="00104568">
        <w:rPr>
          <w:rFonts w:ascii="Times New Roman" w:eastAsia="Times New Roman" w:hAnsi="Times New Roman" w:cs="Times New Roman"/>
          <w:lang w:eastAsia="tr-TR"/>
        </w:rPr>
        <w:t>miştir</w:t>
      </w:r>
      <w:r w:rsidRPr="006A0D58">
        <w:rPr>
          <w:rFonts w:ascii="Times New Roman" w:eastAsia="Times New Roman" w:hAnsi="Times New Roman" w:cs="Times New Roman"/>
          <w:lang w:eastAsia="tr-TR"/>
        </w:rPr>
        <w:t xml:space="preserve">. 1829’da yapılan yeni bir düzenlemeyle fes </w:t>
      </w:r>
      <w:r w:rsidR="00104568">
        <w:rPr>
          <w:rFonts w:ascii="Times New Roman" w:eastAsia="Times New Roman" w:hAnsi="Times New Roman" w:cs="Times New Roman"/>
          <w:lang w:eastAsia="tr-TR"/>
        </w:rPr>
        <w:t xml:space="preserve">giyme </w:t>
      </w:r>
      <w:r w:rsidRPr="006A0D58">
        <w:rPr>
          <w:rFonts w:ascii="Times New Roman" w:eastAsia="Times New Roman" w:hAnsi="Times New Roman" w:cs="Times New Roman"/>
          <w:lang w:eastAsia="tr-TR"/>
        </w:rPr>
        <w:t>zorunlu</w:t>
      </w:r>
      <w:r w:rsidR="00104568">
        <w:rPr>
          <w:rFonts w:ascii="Times New Roman" w:eastAsia="Times New Roman" w:hAnsi="Times New Roman" w:cs="Times New Roman"/>
          <w:lang w:eastAsia="tr-TR"/>
        </w:rPr>
        <w:t>luğu halkı da kapsamış</w:t>
      </w:r>
      <w:r w:rsidRPr="006A0D58">
        <w:rPr>
          <w:rFonts w:ascii="Times New Roman" w:eastAsia="Times New Roman" w:hAnsi="Times New Roman" w:cs="Times New Roman"/>
          <w:lang w:eastAsia="tr-TR"/>
        </w:rPr>
        <w:t xml:space="preserve"> ve </w:t>
      </w:r>
      <w:r w:rsidR="00104568">
        <w:rPr>
          <w:rFonts w:ascii="Times New Roman" w:eastAsia="Times New Roman" w:hAnsi="Times New Roman" w:cs="Times New Roman"/>
          <w:lang w:eastAsia="tr-TR"/>
        </w:rPr>
        <w:t xml:space="preserve">Fes </w:t>
      </w:r>
      <w:r w:rsidRPr="006A0D58">
        <w:rPr>
          <w:rFonts w:ascii="Times New Roman" w:eastAsia="Times New Roman" w:hAnsi="Times New Roman" w:cs="Times New Roman"/>
          <w:lang w:eastAsia="tr-TR"/>
        </w:rPr>
        <w:t>her türlü başlığın yerini al</w:t>
      </w:r>
      <w:r w:rsidR="00104568">
        <w:rPr>
          <w:rFonts w:ascii="Times New Roman" w:eastAsia="Times New Roman" w:hAnsi="Times New Roman" w:cs="Times New Roman"/>
          <w:lang w:eastAsia="tr-TR"/>
        </w:rPr>
        <w:t>mıştır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29"/>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Askeri alanda da önemli reformların yapıldığı bu dönemde 1826’da Yeniçeri Ocağı’nın yerine </w:t>
      </w:r>
      <w:r w:rsidRPr="006A0D58">
        <w:rPr>
          <w:rFonts w:ascii="Times New Roman" w:eastAsia="Times New Roman" w:hAnsi="Times New Roman" w:cs="Times New Roman"/>
          <w:i/>
          <w:lang w:eastAsia="tr-TR"/>
        </w:rPr>
        <w:t>Asakir-i Mansure-i Muhammediye Ordusu</w:t>
      </w:r>
      <w:r w:rsidRPr="006A0D58">
        <w:rPr>
          <w:rFonts w:ascii="Times New Roman" w:eastAsia="Times New Roman" w:hAnsi="Times New Roman" w:cs="Times New Roman"/>
          <w:lang w:eastAsia="tr-TR"/>
        </w:rPr>
        <w:t xml:space="preserve"> kurul</w:t>
      </w:r>
      <w:r w:rsidR="00104568">
        <w:rPr>
          <w:rFonts w:ascii="Times New Roman" w:eastAsia="Times New Roman" w:hAnsi="Times New Roman" w:cs="Times New Roman"/>
          <w:lang w:eastAsia="tr-TR"/>
        </w:rPr>
        <w:t>muştur</w:t>
      </w:r>
      <w:r w:rsidRPr="006A0D58">
        <w:rPr>
          <w:rFonts w:ascii="Times New Roman" w:eastAsia="Times New Roman" w:hAnsi="Times New Roman" w:cs="Times New Roman"/>
          <w:lang w:eastAsia="tr-TR"/>
        </w:rPr>
        <w:t xml:space="preserve">. 1827’ye gelindiğinde de İstanbul’da </w:t>
      </w:r>
      <w:r w:rsidRPr="006A0D58">
        <w:rPr>
          <w:rFonts w:ascii="Times New Roman" w:eastAsia="Times New Roman" w:hAnsi="Times New Roman" w:cs="Times New Roman"/>
          <w:i/>
          <w:lang w:eastAsia="tr-TR"/>
        </w:rPr>
        <w:t xml:space="preserve">Askeri Tıbbiye </w:t>
      </w:r>
      <w:r w:rsidRPr="006A0D58">
        <w:rPr>
          <w:rFonts w:ascii="Times New Roman" w:eastAsia="Times New Roman" w:hAnsi="Times New Roman" w:cs="Times New Roman"/>
          <w:lang w:eastAsia="tr-TR"/>
        </w:rPr>
        <w:t>açıl</w:t>
      </w:r>
      <w:r w:rsidR="00104568">
        <w:rPr>
          <w:rFonts w:ascii="Times New Roman" w:eastAsia="Times New Roman" w:hAnsi="Times New Roman" w:cs="Times New Roman"/>
          <w:lang w:eastAsia="tr-TR"/>
        </w:rPr>
        <w:t>mıştır</w:t>
      </w:r>
      <w:r w:rsidRPr="006A0D58">
        <w:rPr>
          <w:rFonts w:ascii="Times New Roman" w:eastAsia="Times New Roman" w:hAnsi="Times New Roman" w:cs="Times New Roman"/>
          <w:lang w:eastAsia="tr-TR"/>
        </w:rPr>
        <w:t>. 1831-1834 yılları arasında askeri amaçlı iki okulun daha açıldığı görül</w:t>
      </w:r>
      <w:r w:rsidR="00104568">
        <w:rPr>
          <w:rFonts w:ascii="Times New Roman" w:eastAsia="Times New Roman" w:hAnsi="Times New Roman" w:cs="Times New Roman"/>
          <w:lang w:eastAsia="tr-TR"/>
        </w:rPr>
        <w:t>mektedir</w:t>
      </w:r>
      <w:r w:rsidRPr="006A0D58">
        <w:rPr>
          <w:rFonts w:ascii="Times New Roman" w:eastAsia="Times New Roman" w:hAnsi="Times New Roman" w:cs="Times New Roman"/>
          <w:lang w:eastAsia="tr-TR"/>
        </w:rPr>
        <w:t xml:space="preserve">. Birincisi, </w:t>
      </w:r>
      <w:r w:rsidRPr="006A0D58">
        <w:rPr>
          <w:rFonts w:ascii="Times New Roman" w:eastAsia="Times New Roman" w:hAnsi="Times New Roman" w:cs="Times New Roman"/>
          <w:i/>
          <w:lang w:eastAsia="tr-TR"/>
        </w:rPr>
        <w:t xml:space="preserve">Mızıka-i Hümayun Mektebi, </w:t>
      </w:r>
      <w:r w:rsidRPr="006A0D58">
        <w:rPr>
          <w:rFonts w:ascii="Times New Roman" w:eastAsia="Times New Roman" w:hAnsi="Times New Roman" w:cs="Times New Roman"/>
          <w:lang w:eastAsia="tr-TR"/>
        </w:rPr>
        <w:t>ikincisi ve daha önemlisi ise 1834’te açılan</w:t>
      </w:r>
      <w:r w:rsidRPr="006A0D58">
        <w:rPr>
          <w:rFonts w:ascii="Times New Roman" w:eastAsia="Times New Roman" w:hAnsi="Times New Roman" w:cs="Times New Roman"/>
          <w:i/>
          <w:lang w:eastAsia="tr-TR"/>
        </w:rPr>
        <w:t xml:space="preserve"> Harbiye’</w:t>
      </w:r>
      <w:r w:rsidRPr="006A0D58">
        <w:rPr>
          <w:rFonts w:ascii="Times New Roman" w:eastAsia="Times New Roman" w:hAnsi="Times New Roman" w:cs="Times New Roman"/>
          <w:lang w:eastAsia="tr-TR"/>
        </w:rPr>
        <w:t>di</w:t>
      </w:r>
      <w:r w:rsidR="00104568">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w:t>
      </w:r>
      <w:r w:rsidRPr="006A0D58">
        <w:rPr>
          <w:rFonts w:ascii="Times New Roman" w:eastAsia="Times New Roman" w:hAnsi="Times New Roman" w:cs="Times New Roman"/>
          <w:vertAlign w:val="superscript"/>
          <w:lang w:eastAsia="tr-TR"/>
        </w:rPr>
        <w:footnoteReference w:id="30"/>
      </w:r>
      <w:r w:rsidRPr="006A0D58">
        <w:rPr>
          <w:rFonts w:ascii="Times New Roman" w:eastAsia="Times New Roman" w:hAnsi="Times New Roman" w:cs="Times New Roman"/>
          <w:lang w:eastAsia="tr-TR"/>
        </w:rPr>
        <w:t xml:space="preserve"> II. Mahmut’un eğitime verdiği önemin bir diğer göstergesi </w:t>
      </w:r>
      <w:r w:rsidR="00104568">
        <w:rPr>
          <w:rFonts w:ascii="Times New Roman" w:eastAsia="Times New Roman" w:hAnsi="Times New Roman" w:cs="Times New Roman"/>
          <w:lang w:eastAsia="tr-TR"/>
        </w:rPr>
        <w:t xml:space="preserve">ise </w:t>
      </w:r>
      <w:r w:rsidRPr="006A0D58">
        <w:rPr>
          <w:rFonts w:ascii="Times New Roman" w:eastAsia="Times New Roman" w:hAnsi="Times New Roman" w:cs="Times New Roman"/>
          <w:lang w:eastAsia="tr-TR"/>
        </w:rPr>
        <w:t>ilköğretim</w:t>
      </w:r>
      <w:r w:rsidR="00104568">
        <w:rPr>
          <w:rFonts w:ascii="Times New Roman" w:eastAsia="Times New Roman" w:hAnsi="Times New Roman" w:cs="Times New Roman"/>
          <w:lang w:eastAsia="tr-TR"/>
        </w:rPr>
        <w:t>i</w:t>
      </w:r>
      <w:r w:rsidRPr="006A0D58">
        <w:rPr>
          <w:rFonts w:ascii="Times New Roman" w:eastAsia="Times New Roman" w:hAnsi="Times New Roman" w:cs="Times New Roman"/>
          <w:lang w:eastAsia="tr-TR"/>
        </w:rPr>
        <w:t xml:space="preserve"> zorunlu hale getirmiş olması</w:t>
      </w:r>
      <w:r w:rsidR="00104568">
        <w:rPr>
          <w:rFonts w:ascii="Times New Roman" w:eastAsia="Times New Roman" w:hAnsi="Times New Roman" w:cs="Times New Roman"/>
          <w:lang w:eastAsia="tr-TR"/>
        </w:rPr>
        <w:t>dır.</w:t>
      </w:r>
      <w:r w:rsidRPr="006A0D58">
        <w:rPr>
          <w:rFonts w:ascii="Times New Roman" w:eastAsia="Times New Roman" w:hAnsi="Times New Roman" w:cs="Times New Roman"/>
          <w:lang w:eastAsia="tr-TR"/>
        </w:rPr>
        <w:t xml:space="preserve"> </w:t>
      </w:r>
      <w:r w:rsidR="00104568">
        <w:rPr>
          <w:rFonts w:ascii="Times New Roman" w:eastAsia="Times New Roman" w:hAnsi="Times New Roman" w:cs="Times New Roman"/>
          <w:lang w:eastAsia="tr-TR"/>
        </w:rPr>
        <w:t xml:space="preserve">II. Mahmut, </w:t>
      </w:r>
      <w:r w:rsidRPr="006A0D58">
        <w:rPr>
          <w:rFonts w:ascii="Times New Roman" w:eastAsia="Times New Roman" w:hAnsi="Times New Roman" w:cs="Times New Roman"/>
          <w:lang w:eastAsia="tr-TR"/>
        </w:rPr>
        <w:t xml:space="preserve">ilkokullara öğretmen yetiştirmek ve Tıbbiye, Harbiye gibi askeri okullara öğrenci yetiştirmek amacıyla 1838’de </w:t>
      </w:r>
      <w:r w:rsidRPr="006A0D58">
        <w:rPr>
          <w:rFonts w:ascii="Times New Roman" w:eastAsia="Times New Roman" w:hAnsi="Times New Roman" w:cs="Times New Roman"/>
          <w:i/>
          <w:lang w:eastAsia="tr-TR"/>
        </w:rPr>
        <w:t>Rüştiyeler</w:t>
      </w:r>
      <w:r w:rsidRPr="006A0D58">
        <w:rPr>
          <w:rFonts w:ascii="Times New Roman" w:eastAsia="Times New Roman" w:hAnsi="Times New Roman" w:cs="Times New Roman"/>
          <w:lang w:eastAsia="tr-TR"/>
        </w:rPr>
        <w:t xml:space="preserve"> açılması</w:t>
      </w:r>
      <w:r w:rsidR="001011A0">
        <w:rPr>
          <w:rFonts w:ascii="Times New Roman" w:eastAsia="Times New Roman" w:hAnsi="Times New Roman" w:cs="Times New Roman"/>
          <w:lang w:eastAsia="tr-TR"/>
        </w:rPr>
        <w:t>na ön ayak olmuştur</w:t>
      </w:r>
      <w:r w:rsidRPr="006A0D58">
        <w:rPr>
          <w:rFonts w:ascii="Times New Roman" w:eastAsia="Times New Roman" w:hAnsi="Times New Roman" w:cs="Times New Roman"/>
          <w:lang w:eastAsia="tr-TR"/>
        </w:rPr>
        <w:t xml:space="preserve">. </w:t>
      </w:r>
      <w:r w:rsidRPr="006A0D58">
        <w:rPr>
          <w:rFonts w:ascii="Times New Roman" w:eastAsia="Times New Roman" w:hAnsi="Times New Roman" w:cs="Times New Roman"/>
          <w:vertAlign w:val="superscript"/>
          <w:lang w:eastAsia="tr-TR"/>
        </w:rPr>
        <w:footnoteReference w:id="31"/>
      </w:r>
      <w:r w:rsidRPr="006A0D58">
        <w:rPr>
          <w:rFonts w:ascii="Times New Roman" w:eastAsia="Times New Roman" w:hAnsi="Times New Roman" w:cs="Times New Roman"/>
          <w:lang w:eastAsia="tr-TR"/>
        </w:rPr>
        <w:t xml:space="preserve"> Yine 1827’de bir grup öğrenci eğitim görmek üzere ilk defa Avrupa’ya gönderilmişti</w:t>
      </w:r>
      <w:r w:rsidR="001011A0">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w:t>
      </w:r>
      <w:r w:rsidRPr="006A0D58">
        <w:rPr>
          <w:rFonts w:ascii="Times New Roman" w:eastAsia="Times New Roman" w:hAnsi="Times New Roman" w:cs="Times New Roman"/>
          <w:vertAlign w:val="superscript"/>
          <w:lang w:eastAsia="tr-TR"/>
        </w:rPr>
        <w:footnoteReference w:id="32"/>
      </w:r>
      <w:r w:rsidRPr="006A0D58">
        <w:rPr>
          <w:rFonts w:ascii="Times New Roman" w:eastAsia="Times New Roman" w:hAnsi="Times New Roman" w:cs="Times New Roman"/>
          <w:lang w:eastAsia="tr-TR"/>
        </w:rPr>
        <w:t xml:space="preserve"> Ayrıca 1833’te Saray’da bir </w:t>
      </w:r>
      <w:r w:rsidRPr="006A0D58">
        <w:rPr>
          <w:rFonts w:ascii="Times New Roman" w:eastAsia="Times New Roman" w:hAnsi="Times New Roman" w:cs="Times New Roman"/>
          <w:i/>
          <w:lang w:eastAsia="tr-TR"/>
        </w:rPr>
        <w:t xml:space="preserve">Tercüme Odası </w:t>
      </w:r>
      <w:r w:rsidRPr="006A0D58">
        <w:rPr>
          <w:rFonts w:ascii="Times New Roman" w:eastAsia="Times New Roman" w:hAnsi="Times New Roman" w:cs="Times New Roman"/>
          <w:lang w:eastAsia="tr-TR"/>
        </w:rPr>
        <w:t xml:space="preserve">açılmış ve dış ilişkilerde tercümanlık yaparak kilit bir yere sahip olan Rumlar </w:t>
      </w:r>
      <w:r w:rsidR="001011A0">
        <w:rPr>
          <w:rFonts w:ascii="Times New Roman" w:eastAsia="Times New Roman" w:hAnsi="Times New Roman" w:cs="Times New Roman"/>
          <w:lang w:eastAsia="tr-TR"/>
        </w:rPr>
        <w:t xml:space="preserve">da </w:t>
      </w:r>
      <w:r w:rsidRPr="006A0D58">
        <w:rPr>
          <w:rFonts w:ascii="Times New Roman" w:eastAsia="Times New Roman" w:hAnsi="Times New Roman" w:cs="Times New Roman"/>
          <w:lang w:eastAsia="tr-TR"/>
        </w:rPr>
        <w:t>devre dışı bırakılmıştı</w:t>
      </w:r>
      <w:r w:rsidR="001011A0">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33"/>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Toplumsal alanda da çeşitli düzenlemelerin yapıldığı bu dönemde</w:t>
      </w:r>
      <w:r w:rsidR="00EA5CE8">
        <w:rPr>
          <w:rFonts w:ascii="Times New Roman" w:eastAsia="Times New Roman" w:hAnsi="Times New Roman" w:cs="Times New Roman"/>
          <w:lang w:eastAsia="tr-TR"/>
        </w:rPr>
        <w:t>,</w:t>
      </w:r>
      <w:r w:rsidRPr="006A0D58">
        <w:rPr>
          <w:rFonts w:ascii="Times New Roman" w:eastAsia="Times New Roman" w:hAnsi="Times New Roman" w:cs="Times New Roman"/>
          <w:lang w:eastAsia="tr-TR"/>
        </w:rPr>
        <w:t xml:space="preserve"> devletin uygulamalarda taşra</w:t>
      </w:r>
      <w:r w:rsidR="00EA5CE8">
        <w:rPr>
          <w:rFonts w:ascii="Times New Roman" w:eastAsia="Times New Roman" w:hAnsi="Times New Roman" w:cs="Times New Roman"/>
          <w:lang w:eastAsia="tr-TR"/>
        </w:rPr>
        <w:t>-</w:t>
      </w:r>
      <w:r w:rsidRPr="006A0D58">
        <w:rPr>
          <w:rFonts w:ascii="Times New Roman" w:eastAsia="Times New Roman" w:hAnsi="Times New Roman" w:cs="Times New Roman"/>
          <w:lang w:eastAsia="tr-TR"/>
        </w:rPr>
        <w:t xml:space="preserve">merkez ayrımını ortadan kaldırmak maksadıyla </w:t>
      </w:r>
      <w:r w:rsidR="00EA5CE8" w:rsidRPr="006A0D58">
        <w:rPr>
          <w:rFonts w:ascii="Times New Roman" w:eastAsia="Times New Roman" w:hAnsi="Times New Roman" w:cs="Times New Roman"/>
          <w:lang w:eastAsia="tr-TR"/>
        </w:rPr>
        <w:t xml:space="preserve">1831 yılında </w:t>
      </w:r>
      <w:r w:rsidRPr="006A0D58">
        <w:rPr>
          <w:rFonts w:ascii="Times New Roman" w:eastAsia="Times New Roman" w:hAnsi="Times New Roman" w:cs="Times New Roman"/>
          <w:lang w:eastAsia="tr-TR"/>
        </w:rPr>
        <w:t>resmi gazete özelliği</w:t>
      </w:r>
      <w:r w:rsidR="00EA5CE8">
        <w:rPr>
          <w:rFonts w:ascii="Times New Roman" w:eastAsia="Times New Roman" w:hAnsi="Times New Roman" w:cs="Times New Roman"/>
          <w:lang w:eastAsia="tr-TR"/>
        </w:rPr>
        <w:t>ni</w:t>
      </w:r>
      <w:r w:rsidRPr="006A0D58">
        <w:rPr>
          <w:rFonts w:ascii="Times New Roman" w:eastAsia="Times New Roman" w:hAnsi="Times New Roman" w:cs="Times New Roman"/>
          <w:lang w:eastAsia="tr-TR"/>
        </w:rPr>
        <w:t xml:space="preserve"> taşıyan </w:t>
      </w:r>
      <w:r w:rsidRPr="006A0D58">
        <w:rPr>
          <w:rFonts w:ascii="Times New Roman" w:eastAsia="Times New Roman" w:hAnsi="Times New Roman" w:cs="Times New Roman"/>
          <w:i/>
          <w:lang w:eastAsia="tr-TR"/>
        </w:rPr>
        <w:t xml:space="preserve">Takvim-i Vekayi </w:t>
      </w:r>
      <w:r w:rsidRPr="006A0D58">
        <w:rPr>
          <w:rFonts w:ascii="Times New Roman" w:eastAsia="Times New Roman" w:hAnsi="Times New Roman" w:cs="Times New Roman"/>
          <w:lang w:eastAsia="tr-TR"/>
        </w:rPr>
        <w:t>çıkarılmıştı</w:t>
      </w:r>
      <w:r w:rsidR="00EA5CE8">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34"/>
      </w:r>
      <w:r w:rsidRPr="006A0D58">
        <w:rPr>
          <w:rFonts w:ascii="Times New Roman" w:eastAsia="Times New Roman" w:hAnsi="Times New Roman" w:cs="Times New Roman"/>
          <w:lang w:eastAsia="tr-TR"/>
        </w:rPr>
        <w:t xml:space="preserve"> 1834’te kurulan ilk </w:t>
      </w:r>
      <w:r w:rsidRPr="006A0D58">
        <w:rPr>
          <w:rFonts w:ascii="Times New Roman" w:eastAsia="Times New Roman" w:hAnsi="Times New Roman" w:cs="Times New Roman"/>
          <w:i/>
          <w:lang w:eastAsia="tr-TR"/>
        </w:rPr>
        <w:t xml:space="preserve">Posta Teşkilatı </w:t>
      </w:r>
      <w:r w:rsidRPr="006A0D58">
        <w:rPr>
          <w:rFonts w:ascii="Times New Roman" w:eastAsia="Times New Roman" w:hAnsi="Times New Roman" w:cs="Times New Roman"/>
          <w:lang w:eastAsia="tr-TR"/>
        </w:rPr>
        <w:t xml:space="preserve">da yine merkeziyetçi anlayışın bir göstergesi olarak ele alınabilir. </w:t>
      </w:r>
      <w:r w:rsidRPr="006A0D58">
        <w:rPr>
          <w:rFonts w:ascii="Times New Roman" w:eastAsia="Times New Roman" w:hAnsi="Times New Roman" w:cs="Times New Roman"/>
          <w:vertAlign w:val="superscript"/>
          <w:lang w:eastAsia="tr-TR"/>
        </w:rPr>
        <w:footnoteReference w:id="35"/>
      </w:r>
      <w:r w:rsidRPr="006A0D58">
        <w:rPr>
          <w:rFonts w:ascii="Times New Roman" w:eastAsia="Times New Roman" w:hAnsi="Times New Roman" w:cs="Times New Roman"/>
          <w:lang w:eastAsia="tr-TR"/>
        </w:rPr>
        <w:t xml:space="preserve"> Sadece erkeklerin sayıma tabi tutulduğu ilk nüfus sayımı da II. Mahmut döneminde gerçekleşmişti</w:t>
      </w:r>
      <w:r w:rsidR="00EA5CE8">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36"/>
      </w:r>
      <w:r w:rsidR="00ED3964">
        <w:rPr>
          <w:rFonts w:ascii="Times New Roman" w:eastAsia="Times New Roman" w:hAnsi="Times New Roman" w:cs="Times New Roman"/>
          <w:lang w:eastAsia="tr-TR"/>
        </w:rPr>
        <w:t xml:space="preserve"> </w:t>
      </w:r>
      <w:r w:rsidRPr="006A0D58">
        <w:rPr>
          <w:rFonts w:ascii="Times New Roman" w:eastAsia="Times New Roman" w:hAnsi="Times New Roman" w:cs="Times New Roman"/>
          <w:lang w:eastAsia="tr-TR"/>
        </w:rPr>
        <w:t>Modernleşen devlette</w:t>
      </w:r>
      <w:r w:rsidR="00EA5CE8">
        <w:rPr>
          <w:rFonts w:ascii="Times New Roman" w:eastAsia="Times New Roman" w:hAnsi="Times New Roman" w:cs="Times New Roman"/>
          <w:lang w:eastAsia="tr-TR"/>
        </w:rPr>
        <w:t>,</w:t>
      </w:r>
      <w:r w:rsidRPr="006A0D58">
        <w:rPr>
          <w:rFonts w:ascii="Times New Roman" w:eastAsia="Times New Roman" w:hAnsi="Times New Roman" w:cs="Times New Roman"/>
          <w:lang w:eastAsia="tr-TR"/>
        </w:rPr>
        <w:t xml:space="preserve"> halkın sağlığının da önceki dönemlere oranla devlet tarafından önemsendiğinin bir göstergesi olarak 1831–1833 yılları arasında Hindistan’dan Avrupa’ya doğru yayılan kolera salgınına karşı </w:t>
      </w:r>
      <w:r w:rsidRPr="006A0D58">
        <w:rPr>
          <w:rFonts w:ascii="Times New Roman" w:eastAsia="Times New Roman" w:hAnsi="Times New Roman" w:cs="Times New Roman"/>
          <w:i/>
          <w:lang w:eastAsia="tr-TR"/>
        </w:rPr>
        <w:t xml:space="preserve">Karantina Servisi </w:t>
      </w:r>
      <w:r w:rsidRPr="006A0D58">
        <w:rPr>
          <w:rFonts w:ascii="Times New Roman" w:eastAsia="Times New Roman" w:hAnsi="Times New Roman" w:cs="Times New Roman"/>
          <w:lang w:eastAsia="tr-TR"/>
        </w:rPr>
        <w:t xml:space="preserve">oluşturulmuş, ayrıca ilk </w:t>
      </w:r>
      <w:r w:rsidRPr="006A0D58">
        <w:rPr>
          <w:rFonts w:ascii="Times New Roman" w:eastAsia="Times New Roman" w:hAnsi="Times New Roman" w:cs="Times New Roman"/>
          <w:i/>
          <w:lang w:eastAsia="tr-TR"/>
        </w:rPr>
        <w:t>Karantina Müdürlüğü</w:t>
      </w:r>
      <w:r w:rsidRPr="006A0D58">
        <w:rPr>
          <w:rFonts w:ascii="Times New Roman" w:eastAsia="Times New Roman" w:hAnsi="Times New Roman" w:cs="Times New Roman"/>
          <w:lang w:eastAsia="tr-TR"/>
        </w:rPr>
        <w:t xml:space="preserve"> kurulmuştu</w:t>
      </w:r>
      <w:r w:rsidR="00EA5CE8">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37"/>
      </w:r>
    </w:p>
    <w:p w:rsidR="00ED3964"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II. Mahmut döneminde ekonomi alanında da birtakım gelişmeler yaşan</w:t>
      </w:r>
      <w:r w:rsidR="00A56821">
        <w:rPr>
          <w:rFonts w:ascii="Times New Roman" w:eastAsia="Times New Roman" w:hAnsi="Times New Roman" w:cs="Times New Roman"/>
          <w:lang w:eastAsia="tr-TR"/>
        </w:rPr>
        <w:t>mıştır</w:t>
      </w:r>
      <w:r w:rsidRPr="006A0D58">
        <w:rPr>
          <w:rFonts w:ascii="Times New Roman" w:eastAsia="Times New Roman" w:hAnsi="Times New Roman" w:cs="Times New Roman"/>
          <w:lang w:eastAsia="tr-TR"/>
        </w:rPr>
        <w:t xml:space="preserve">. Osmanlı Devleti’nin yıkılma sebepleri arasında en önemli paya sahip olan ve artık iyice zayıflamış olan </w:t>
      </w:r>
      <w:r w:rsidRPr="006A0D58">
        <w:rPr>
          <w:rFonts w:ascii="Times New Roman" w:eastAsia="Times New Roman" w:hAnsi="Times New Roman" w:cs="Times New Roman"/>
          <w:i/>
          <w:lang w:eastAsia="tr-TR"/>
        </w:rPr>
        <w:t>Tımar Sistemi</w:t>
      </w:r>
      <w:r w:rsidR="00A56821">
        <w:rPr>
          <w:rFonts w:ascii="Times New Roman" w:eastAsia="Times New Roman" w:hAnsi="Times New Roman" w:cs="Times New Roman"/>
          <w:i/>
          <w:lang w:eastAsia="tr-TR"/>
        </w:rPr>
        <w:t>,</w:t>
      </w:r>
      <w:r w:rsidRPr="006A0D58">
        <w:rPr>
          <w:rFonts w:ascii="Times New Roman" w:eastAsia="Times New Roman" w:hAnsi="Times New Roman" w:cs="Times New Roman"/>
          <w:lang w:eastAsia="tr-TR"/>
        </w:rPr>
        <w:t xml:space="preserve"> 1831’de kaldırıl</w:t>
      </w:r>
      <w:r w:rsidR="00A56821">
        <w:rPr>
          <w:rFonts w:ascii="Times New Roman" w:eastAsia="Times New Roman" w:hAnsi="Times New Roman" w:cs="Times New Roman"/>
          <w:lang w:eastAsia="tr-TR"/>
        </w:rPr>
        <w:t>mıştır</w:t>
      </w:r>
      <w:r w:rsidRPr="006A0D58">
        <w:rPr>
          <w:rFonts w:ascii="Times New Roman" w:eastAsia="Times New Roman" w:hAnsi="Times New Roman" w:cs="Times New Roman"/>
          <w:lang w:eastAsia="tr-TR"/>
        </w:rPr>
        <w:t>. Yerli sanayi üretiminde, yeni orduya giysi, teçhizat ve silah üretimi yapan az sayıda küçük imalathaneler de bu dönemde açılmıştı</w:t>
      </w:r>
      <w:r w:rsidR="00A56821">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Bunların arasında en bilineni ise </w:t>
      </w:r>
      <w:r w:rsidRPr="006A0D58">
        <w:rPr>
          <w:rFonts w:ascii="Times New Roman" w:eastAsia="Times New Roman" w:hAnsi="Times New Roman" w:cs="Times New Roman"/>
          <w:i/>
          <w:lang w:eastAsia="tr-TR"/>
        </w:rPr>
        <w:t>Feshane</w:t>
      </w:r>
      <w:r w:rsidR="00A56821">
        <w:rPr>
          <w:rFonts w:ascii="Times New Roman" w:eastAsia="Times New Roman" w:hAnsi="Times New Roman" w:cs="Times New Roman"/>
          <w:i/>
          <w:lang w:eastAsia="tr-TR"/>
        </w:rPr>
        <w:t>’dir</w:t>
      </w:r>
      <w:r w:rsidRPr="006A0D58">
        <w:rPr>
          <w:rFonts w:ascii="Times New Roman" w:eastAsia="Times New Roman" w:hAnsi="Times New Roman" w:cs="Times New Roman"/>
          <w:lang w:eastAsia="tr-TR"/>
        </w:rPr>
        <w:t xml:space="preserve">. </w:t>
      </w:r>
      <w:r w:rsidRPr="006A0D58">
        <w:rPr>
          <w:rFonts w:ascii="Times New Roman" w:eastAsia="Times New Roman" w:hAnsi="Times New Roman" w:cs="Times New Roman"/>
          <w:vertAlign w:val="superscript"/>
          <w:lang w:eastAsia="tr-TR"/>
        </w:rPr>
        <w:footnoteReference w:id="38"/>
      </w:r>
      <w:r w:rsidR="00ED3964">
        <w:rPr>
          <w:rFonts w:ascii="Times New Roman" w:eastAsia="Times New Roman" w:hAnsi="Times New Roman" w:cs="Times New Roman"/>
          <w:lang w:eastAsia="tr-TR"/>
        </w:rPr>
        <w:t xml:space="preserve"> </w:t>
      </w:r>
      <w:r w:rsidRPr="006A0D58">
        <w:rPr>
          <w:rFonts w:ascii="Times New Roman" w:eastAsia="Times New Roman" w:hAnsi="Times New Roman" w:cs="Times New Roman"/>
          <w:lang w:eastAsia="tr-TR"/>
        </w:rPr>
        <w:t>Osmanlı Devleti’nin en reformist padişahı olarak kabul gören II. Mahmut, yukarıda aktarılan girişimlerden de anlaşılacağı üzere, oldukça yoğun reformlar yapmış ve birçok alanda önemli bir dönüşüm gerçekleştirmeye çalışmıştı</w:t>
      </w:r>
      <w:r w:rsidR="00A56821">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Bu dönemde Sırp İsyanı, Yunan İsyanı,</w:t>
      </w:r>
      <w:r w:rsidRPr="006A0D58">
        <w:rPr>
          <w:rFonts w:ascii="Times New Roman" w:eastAsia="Times New Roman" w:hAnsi="Times New Roman" w:cs="Times New Roman"/>
          <w:i/>
          <w:lang w:eastAsia="tr-TR"/>
        </w:rPr>
        <w:t xml:space="preserve"> </w:t>
      </w:r>
      <w:r w:rsidRPr="006A0D58">
        <w:rPr>
          <w:rFonts w:ascii="Times New Roman" w:eastAsia="Times New Roman" w:hAnsi="Times New Roman" w:cs="Times New Roman"/>
          <w:lang w:eastAsia="tr-TR"/>
        </w:rPr>
        <w:t>Tepedelenli Ali Paşa İsyanı, Mehmet Ali Paşa İsyanı gibi gelişmeler reformların halka yansımasını engellemişti</w:t>
      </w:r>
      <w:r w:rsidR="00A56821">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Diğer taraftan, yine bu dönemde Ruslarla imzalanan </w:t>
      </w:r>
      <w:r w:rsidRPr="006A0D58">
        <w:rPr>
          <w:rFonts w:ascii="Times New Roman" w:eastAsia="Times New Roman" w:hAnsi="Times New Roman" w:cs="Times New Roman"/>
          <w:i/>
          <w:lang w:eastAsia="tr-TR"/>
        </w:rPr>
        <w:t>Hünkâr İskelesi Antlaşması</w:t>
      </w:r>
      <w:r w:rsidRPr="006A0D58">
        <w:rPr>
          <w:rFonts w:ascii="Times New Roman" w:eastAsia="Times New Roman" w:hAnsi="Times New Roman" w:cs="Times New Roman"/>
          <w:lang w:eastAsia="tr-TR"/>
        </w:rPr>
        <w:t xml:space="preserve"> ile İngilizlerle imzalanan </w:t>
      </w:r>
      <w:r w:rsidRPr="006A0D58">
        <w:rPr>
          <w:rFonts w:ascii="Times New Roman" w:eastAsia="Times New Roman" w:hAnsi="Times New Roman" w:cs="Times New Roman"/>
          <w:i/>
          <w:lang w:eastAsia="tr-TR"/>
        </w:rPr>
        <w:t>Balta</w:t>
      </w:r>
      <w:r w:rsidR="00A56821">
        <w:rPr>
          <w:rFonts w:ascii="Times New Roman" w:eastAsia="Times New Roman" w:hAnsi="Times New Roman" w:cs="Times New Roman"/>
          <w:i/>
          <w:lang w:eastAsia="tr-TR"/>
        </w:rPr>
        <w:t xml:space="preserve"> </w:t>
      </w:r>
      <w:r w:rsidRPr="006A0D58">
        <w:rPr>
          <w:rFonts w:ascii="Times New Roman" w:eastAsia="Times New Roman" w:hAnsi="Times New Roman" w:cs="Times New Roman"/>
          <w:i/>
          <w:lang w:eastAsia="tr-TR"/>
        </w:rPr>
        <w:t>limanı Ticaret Sözleşmesi</w:t>
      </w:r>
      <w:r w:rsidRPr="006A0D58">
        <w:rPr>
          <w:rFonts w:ascii="Times New Roman" w:eastAsia="Times New Roman" w:hAnsi="Times New Roman" w:cs="Times New Roman"/>
          <w:lang w:eastAsia="tr-TR"/>
        </w:rPr>
        <w:t xml:space="preserve"> döneme damgasını vuran ve Osmanlı Devleti’ni hem siyasi hem de ekonomik açıdan bir hayli zayıf duruma düşüren gelişmeler</w:t>
      </w:r>
      <w:r w:rsidR="00A56821">
        <w:rPr>
          <w:rFonts w:ascii="Times New Roman" w:eastAsia="Times New Roman" w:hAnsi="Times New Roman" w:cs="Times New Roman"/>
          <w:lang w:eastAsia="tr-TR"/>
        </w:rPr>
        <w:t xml:space="preserve"> olarak değerlendirilebilir</w:t>
      </w:r>
      <w:r w:rsidRPr="006A0D58">
        <w:rPr>
          <w:rFonts w:ascii="Times New Roman" w:eastAsia="Times New Roman" w:hAnsi="Times New Roman" w:cs="Times New Roman"/>
          <w:lang w:eastAsia="tr-TR"/>
        </w:rPr>
        <w:t xml:space="preserve">. </w:t>
      </w:r>
    </w:p>
    <w:p w:rsidR="006A0D58" w:rsidRPr="006A0D58" w:rsidRDefault="006A0D58" w:rsidP="006A0D58">
      <w:pPr>
        <w:spacing w:after="120" w:line="240" w:lineRule="auto"/>
        <w:ind w:firstLine="709"/>
        <w:jc w:val="both"/>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 xml:space="preserve">Tanzimat Dönemi </w:t>
      </w:r>
    </w:p>
    <w:p w:rsidR="006A0D58" w:rsidRPr="006A0D58" w:rsidRDefault="00A56821" w:rsidP="006A0D58">
      <w:pPr>
        <w:spacing w:after="120" w:line="240" w:lineRule="auto"/>
        <w:ind w:firstLine="709"/>
        <w:jc w:val="both"/>
        <w:rPr>
          <w:rFonts w:ascii="Times New Roman" w:eastAsia="Times New Roman" w:hAnsi="Times New Roman" w:cs="Times New Roman"/>
          <w:b/>
          <w:i/>
          <w:lang w:eastAsia="tr-TR"/>
        </w:rPr>
      </w:pPr>
      <w:r w:rsidRPr="006A0D58">
        <w:rPr>
          <w:rFonts w:ascii="Times New Roman" w:eastAsia="Times New Roman" w:hAnsi="Times New Roman" w:cs="Times New Roman"/>
          <w:lang w:eastAsia="tr-TR"/>
        </w:rPr>
        <w:t>II. Mahmut, 1839’da vefat et</w:t>
      </w:r>
      <w:r>
        <w:rPr>
          <w:rFonts w:ascii="Times New Roman" w:eastAsia="Times New Roman" w:hAnsi="Times New Roman" w:cs="Times New Roman"/>
          <w:lang w:eastAsia="tr-TR"/>
        </w:rPr>
        <w:t>miş</w:t>
      </w:r>
      <w:r w:rsidRPr="006A0D58">
        <w:rPr>
          <w:rFonts w:ascii="Times New Roman" w:eastAsia="Times New Roman" w:hAnsi="Times New Roman" w:cs="Times New Roman"/>
          <w:lang w:eastAsia="tr-TR"/>
        </w:rPr>
        <w:t xml:space="preserve"> ve yerine on sekiz yaşındaki büyük oğlu Abdülmecit </w:t>
      </w:r>
      <w:r>
        <w:rPr>
          <w:rFonts w:ascii="Times New Roman" w:eastAsia="Times New Roman" w:hAnsi="Times New Roman" w:cs="Times New Roman"/>
          <w:lang w:eastAsia="tr-TR"/>
        </w:rPr>
        <w:t>geçmiştir</w:t>
      </w:r>
      <w:r w:rsidRPr="006A0D58">
        <w:rPr>
          <w:rFonts w:ascii="Times New Roman" w:eastAsia="Times New Roman" w:hAnsi="Times New Roman" w:cs="Times New Roman"/>
          <w:lang w:eastAsia="tr-TR"/>
        </w:rPr>
        <w:t>. Babasının izinden yürüyen Abdülmecit, yeni bir dönemi, Tanzimat Dönemi’ni başlatarak Osmanlı reform sürecine damgasını vuracaktır.</w:t>
      </w:r>
      <w:r>
        <w:rPr>
          <w:rFonts w:ascii="Times New Roman" w:eastAsia="Times New Roman" w:hAnsi="Times New Roman" w:cs="Times New Roman"/>
          <w:lang w:eastAsia="tr-TR"/>
        </w:rPr>
        <w:t xml:space="preserve"> </w:t>
      </w:r>
      <w:r w:rsidR="006A0D58" w:rsidRPr="006A0D58">
        <w:rPr>
          <w:rFonts w:ascii="Times New Roman" w:eastAsia="Times New Roman" w:hAnsi="Times New Roman" w:cs="Times New Roman"/>
          <w:lang w:eastAsia="tr-TR"/>
        </w:rPr>
        <w:t>Hariciye Nazırı Mustafa Reşit Paşa’nın</w:t>
      </w:r>
      <w:r w:rsidR="006A0D58" w:rsidRPr="006A0D58">
        <w:rPr>
          <w:rFonts w:ascii="Times New Roman" w:eastAsia="Times New Roman" w:hAnsi="Times New Roman" w:cs="Times New Roman"/>
          <w:vertAlign w:val="superscript"/>
          <w:lang w:eastAsia="tr-TR"/>
        </w:rPr>
        <w:footnoteReference w:id="39"/>
      </w:r>
      <w:r w:rsidR="006A0D58" w:rsidRPr="006A0D58">
        <w:rPr>
          <w:rFonts w:ascii="Times New Roman" w:eastAsia="Times New Roman" w:hAnsi="Times New Roman" w:cs="Times New Roman"/>
          <w:lang w:eastAsia="tr-TR"/>
        </w:rPr>
        <w:t xml:space="preserve"> günümüzde Gülhane </w:t>
      </w:r>
      <w:r w:rsidR="006A0D58" w:rsidRPr="006A0D58">
        <w:rPr>
          <w:rFonts w:ascii="Times New Roman" w:eastAsia="Times New Roman" w:hAnsi="Times New Roman" w:cs="Times New Roman"/>
          <w:lang w:eastAsia="tr-TR"/>
        </w:rPr>
        <w:lastRenderedPageBreak/>
        <w:t>Parkı olarak bilinen yerde</w:t>
      </w:r>
      <w:r w:rsidR="00865916">
        <w:rPr>
          <w:rFonts w:ascii="Times New Roman" w:eastAsia="Times New Roman" w:hAnsi="Times New Roman" w:cs="Times New Roman"/>
          <w:lang w:eastAsia="tr-TR"/>
        </w:rPr>
        <w:t>,</w:t>
      </w:r>
      <w:r w:rsidR="006A0D58" w:rsidRPr="006A0D58">
        <w:rPr>
          <w:rFonts w:ascii="Times New Roman" w:eastAsia="Times New Roman" w:hAnsi="Times New Roman" w:cs="Times New Roman"/>
          <w:lang w:eastAsia="tr-TR"/>
        </w:rPr>
        <w:t xml:space="preserve"> Padişah Abdülmecit’in iradesi olan </w:t>
      </w:r>
      <w:r w:rsidR="006A0D58" w:rsidRPr="006A0D58">
        <w:rPr>
          <w:rFonts w:ascii="Times New Roman" w:eastAsia="Times New Roman" w:hAnsi="Times New Roman" w:cs="Times New Roman"/>
          <w:i/>
          <w:lang w:eastAsia="tr-TR"/>
        </w:rPr>
        <w:t>Tanzimat Fermanı</w:t>
      </w:r>
      <w:r w:rsidR="006A0D58" w:rsidRPr="006A0D58">
        <w:rPr>
          <w:rFonts w:ascii="Times New Roman" w:eastAsia="Times New Roman" w:hAnsi="Times New Roman" w:cs="Times New Roman"/>
          <w:lang w:eastAsia="tr-TR"/>
        </w:rPr>
        <w:t>’nı okuması, Osmanlı Devleti’nde yeni bir dönemin başlangıcı olarak kabul edilmektedir.</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Mustafa Reşit Paşa’nın Sultan Abdülmecit adına kaleme aldığı ve devlet idaresinde kökten birtakım değişiklikleri öngörerek yeni bir dönemi açan Tanzimat Fermanı’nda</w:t>
      </w:r>
      <w:r w:rsidR="00865916">
        <w:rPr>
          <w:rFonts w:ascii="Times New Roman" w:eastAsia="Times New Roman" w:hAnsi="Times New Roman" w:cs="Times New Roman"/>
          <w:lang w:eastAsia="tr-TR"/>
        </w:rPr>
        <w:t>,</w:t>
      </w:r>
      <w:r w:rsidRPr="006A0D58">
        <w:rPr>
          <w:rFonts w:ascii="Times New Roman" w:eastAsia="Times New Roman" w:hAnsi="Times New Roman" w:cs="Times New Roman"/>
          <w:lang w:eastAsia="tr-TR"/>
        </w:rPr>
        <w:t xml:space="preserve"> fermanın yayınlanma amacı belirtildikten sonra hedeflenen reformlar şu şekilde sıralanmıştı</w:t>
      </w:r>
      <w:r w:rsidR="00865916">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p>
    <w:p w:rsidR="006A0D58" w:rsidRPr="006A0D58" w:rsidRDefault="006A0D58" w:rsidP="00535504">
      <w:pPr>
        <w:numPr>
          <w:ilvl w:val="0"/>
          <w:numId w:val="1"/>
        </w:numPr>
        <w:spacing w:after="120" w:line="240" w:lineRule="auto"/>
        <w:ind w:left="720" w:hanging="153"/>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Müslüman-gayrimüslim bütün yurttaşların can, mal ve ırz güvenliği sağlanacak.</w:t>
      </w:r>
    </w:p>
    <w:p w:rsidR="006A0D58" w:rsidRPr="006A0D58" w:rsidRDefault="006A0D58" w:rsidP="00535504">
      <w:pPr>
        <w:numPr>
          <w:ilvl w:val="0"/>
          <w:numId w:val="1"/>
        </w:numPr>
        <w:spacing w:after="120" w:line="240" w:lineRule="auto"/>
        <w:ind w:left="720" w:hanging="153"/>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Bütün Osmanlı yurttaşları kanun önünde eşit olacak.</w:t>
      </w:r>
    </w:p>
    <w:p w:rsidR="006A0D58" w:rsidRPr="006A0D58" w:rsidRDefault="006A0D58" w:rsidP="00535504">
      <w:pPr>
        <w:numPr>
          <w:ilvl w:val="0"/>
          <w:numId w:val="1"/>
        </w:numPr>
        <w:spacing w:after="120" w:line="240" w:lineRule="auto"/>
        <w:ind w:left="720" w:hanging="153"/>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Vergi konusundaki adaletsizliği ortadan kaldırmak için birtakım düzenlemeler yapılacak ve herkes kazancına göre vergi ödeyecek.</w:t>
      </w:r>
    </w:p>
    <w:p w:rsidR="006A0D58" w:rsidRPr="006A0D58" w:rsidRDefault="006A0D58" w:rsidP="00535504">
      <w:pPr>
        <w:numPr>
          <w:ilvl w:val="0"/>
          <w:numId w:val="1"/>
        </w:numPr>
        <w:spacing w:after="120" w:line="240" w:lineRule="auto"/>
        <w:ind w:left="720" w:hanging="153"/>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Ordu için asker toplama konusunda yaşanan sıkıntılar ortadan kaldırılacak. Bu düzenlemeyle hem asker toplanan bölgelerin nüfusları göz önünde bulundurulacak hem de askerlik süresi, eskiden olduğu gibi ömür boyu değil 4-5 yıl gibi bir süre olacak.</w:t>
      </w:r>
    </w:p>
    <w:p w:rsidR="006A0D58" w:rsidRPr="006A0D58" w:rsidRDefault="006A0D58" w:rsidP="00535504">
      <w:pPr>
        <w:numPr>
          <w:ilvl w:val="0"/>
          <w:numId w:val="1"/>
        </w:numPr>
        <w:spacing w:after="120" w:line="240" w:lineRule="auto"/>
        <w:ind w:left="720" w:hanging="153"/>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Mahkemeler açık ve bağımsız olacak.</w:t>
      </w:r>
    </w:p>
    <w:p w:rsidR="006A0D58" w:rsidRPr="006A0D58" w:rsidRDefault="006A0D58" w:rsidP="00535504">
      <w:pPr>
        <w:numPr>
          <w:ilvl w:val="0"/>
          <w:numId w:val="1"/>
        </w:numPr>
        <w:spacing w:after="120" w:line="240" w:lineRule="auto"/>
        <w:ind w:left="720" w:hanging="153"/>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Müsadere Usulü kaldırılacak.</w:t>
      </w:r>
      <w:r w:rsidRPr="006A0D58">
        <w:rPr>
          <w:rFonts w:ascii="Times New Roman" w:eastAsia="Times New Roman" w:hAnsi="Times New Roman" w:cs="Times New Roman"/>
          <w:vertAlign w:val="superscript"/>
          <w:lang w:eastAsia="tr-TR"/>
        </w:rPr>
        <w:footnoteReference w:id="40"/>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Tanzimat Fermanı’ndan bağımsız düşünülmemesi gereken ve dönem</w:t>
      </w:r>
      <w:r w:rsidR="00865916">
        <w:rPr>
          <w:rFonts w:ascii="Times New Roman" w:eastAsia="Times New Roman" w:hAnsi="Times New Roman" w:cs="Times New Roman"/>
          <w:lang w:eastAsia="tr-TR"/>
        </w:rPr>
        <w:t xml:space="preserve"> içerisinde yapılmış</w:t>
      </w:r>
      <w:r w:rsidRPr="006A0D58">
        <w:rPr>
          <w:rFonts w:ascii="Times New Roman" w:eastAsia="Times New Roman" w:hAnsi="Times New Roman" w:cs="Times New Roman"/>
          <w:lang w:eastAsia="tr-TR"/>
        </w:rPr>
        <w:t xml:space="preserve"> olan reformların arasında belki de en önemlisi olan 1856 Islahat Fermanı, bir yandan Tanzimat Fermanı’nda vaat edilen reformların gerçekleşebilmesi için birtakım somut önlemleri içerirken, bir yandan da özellikle gayrimüslim yurttaşlara yönelik yeni düzenlemelerin yapılmasını öngörmüştü</w:t>
      </w:r>
      <w:r w:rsidR="00865916">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41"/>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Islahat Fermanı ile Tanzimat Fermanı’nda tanınmış olan can, mal ve ırz güvenliği teyit edilmiş, gayrimüslimlerin Müslümanlarla eşit haklara sahip olduğuna vurgu yapılmıştı</w:t>
      </w:r>
      <w:r w:rsidR="007F1C45">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ki, zaten bu fermanla ana hedef, Müslümanlarla gayrimüslimlerin eşit haklara sahip olmalarını sağlamaktı</w:t>
      </w:r>
      <w:r w:rsidR="007F1C45">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Ayrıca, gayrimüslimlerden alınan </w:t>
      </w:r>
      <w:r w:rsidRPr="006A0D58">
        <w:rPr>
          <w:rFonts w:ascii="Times New Roman" w:eastAsia="Times New Roman" w:hAnsi="Times New Roman" w:cs="Times New Roman"/>
          <w:i/>
          <w:lang w:eastAsia="tr-TR"/>
        </w:rPr>
        <w:t>Cizye</w:t>
      </w:r>
      <w:r w:rsidRPr="006A0D58">
        <w:rPr>
          <w:rFonts w:ascii="Times New Roman" w:eastAsia="Times New Roman" w:hAnsi="Times New Roman" w:cs="Times New Roman"/>
          <w:lang w:eastAsia="tr-TR"/>
        </w:rPr>
        <w:t xml:space="preserve"> vergisinin kaldırılması öngörülmüş ve gayrimüslimlerin devlet memuru olabilmelerinin sağlanacağı da vaatler arasında yer almıştır. Sadece Müslümanların değil, bundan sonra gayrimüslimlerin de askerlik yapabilmelerinin yolu açılmış ancak bu mesleğe pek de istekli olmayan gayrimüslimlerin belirli bir bedel karşılığında askerlikten muaf tutulmaları uygulamasına geçilmişti</w:t>
      </w:r>
      <w:r w:rsidR="007F1C45">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Din ve mezhebinden dolayı gayrimüslimlere yönelik aşağılayıcı sözler kullanılması yasaklanmış, İslam dininden çıkanların idamla cezalandırılması uygulamasına son verilmiş, gayrimüslimlerin mahkemelerde yapacakları tanıklıkların Müslümanların tanıklıklarıyla eşdeğerde sayılması öngörülmüş ve mahkemelerin açık yapılması karara bağlanmıştı</w:t>
      </w:r>
      <w:r w:rsidR="007F1C45">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42"/>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Tanzimat Fermanı’nın ilan edilmesinden hemen sonra, fermanda öngörüldüğü üzere çeşitli hukuki düzenlemeler birbiri ardına hazırlanarak yayınlanmaya başla</w:t>
      </w:r>
      <w:r w:rsidR="007F1C45">
        <w:rPr>
          <w:rFonts w:ascii="Times New Roman" w:eastAsia="Times New Roman" w:hAnsi="Times New Roman" w:cs="Times New Roman"/>
          <w:lang w:eastAsia="tr-TR"/>
        </w:rPr>
        <w:t>mışt</w:t>
      </w:r>
      <w:r w:rsidRPr="006A0D58">
        <w:rPr>
          <w:rFonts w:ascii="Times New Roman" w:eastAsia="Times New Roman" w:hAnsi="Times New Roman" w:cs="Times New Roman"/>
          <w:lang w:eastAsia="tr-TR"/>
        </w:rPr>
        <w:t>ı</w:t>
      </w:r>
      <w:r w:rsidR="007F1C45">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Hukuk alanındaki ilk düzenlemeyle bütün yurttaşları kapsayan bir </w:t>
      </w:r>
      <w:r w:rsidRPr="006A0D58">
        <w:rPr>
          <w:rFonts w:ascii="Times New Roman" w:eastAsia="Times New Roman" w:hAnsi="Times New Roman" w:cs="Times New Roman"/>
          <w:i/>
          <w:lang w:eastAsia="tr-TR"/>
        </w:rPr>
        <w:t>Ceza Kanunu</w:t>
      </w:r>
      <w:r w:rsidRPr="006A0D58">
        <w:rPr>
          <w:rFonts w:ascii="Times New Roman" w:eastAsia="Times New Roman" w:hAnsi="Times New Roman" w:cs="Times New Roman"/>
          <w:lang w:eastAsia="tr-TR"/>
        </w:rPr>
        <w:t xml:space="preserve"> (3 Mayıs 1840) Fransa’dan örnek alınarak uygulamaya konul</w:t>
      </w:r>
      <w:r w:rsidR="007F1C45">
        <w:rPr>
          <w:rFonts w:ascii="Times New Roman" w:eastAsia="Times New Roman" w:hAnsi="Times New Roman" w:cs="Times New Roman"/>
          <w:lang w:eastAsia="tr-TR"/>
        </w:rPr>
        <w:t>muştur</w:t>
      </w:r>
      <w:r w:rsidRPr="006A0D58">
        <w:rPr>
          <w:rFonts w:ascii="Times New Roman" w:eastAsia="Times New Roman" w:hAnsi="Times New Roman" w:cs="Times New Roman"/>
          <w:lang w:eastAsia="tr-TR"/>
        </w:rPr>
        <w:t xml:space="preserve">. Yine bu dönemde, Fransız Ticaret Kanunu’nun çevirisi yoluyla </w:t>
      </w:r>
      <w:r w:rsidRPr="006A0D58">
        <w:rPr>
          <w:rFonts w:ascii="Times New Roman" w:eastAsia="Times New Roman" w:hAnsi="Times New Roman" w:cs="Times New Roman"/>
          <w:i/>
          <w:lang w:eastAsia="tr-TR"/>
        </w:rPr>
        <w:t xml:space="preserve">Kanunname-i Ticaret </w:t>
      </w:r>
      <w:r w:rsidRPr="006A0D58">
        <w:rPr>
          <w:rFonts w:ascii="Times New Roman" w:eastAsia="Times New Roman" w:hAnsi="Times New Roman" w:cs="Times New Roman"/>
          <w:lang w:eastAsia="tr-TR"/>
        </w:rPr>
        <w:t>(1850)</w:t>
      </w:r>
      <w:r w:rsidRPr="006A0D58">
        <w:rPr>
          <w:rFonts w:ascii="Times New Roman" w:eastAsia="Times New Roman" w:hAnsi="Times New Roman" w:cs="Times New Roman"/>
          <w:i/>
          <w:lang w:eastAsia="tr-TR"/>
        </w:rPr>
        <w:t xml:space="preserve"> </w:t>
      </w:r>
      <w:r w:rsidRPr="006A0D58">
        <w:rPr>
          <w:rFonts w:ascii="Times New Roman" w:eastAsia="Times New Roman" w:hAnsi="Times New Roman" w:cs="Times New Roman"/>
          <w:lang w:eastAsia="tr-TR"/>
        </w:rPr>
        <w:t>isimli bir ticaret kanunu yürürlüğe girmişti</w:t>
      </w:r>
      <w:r w:rsidR="007F1C45">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1854 yılında ise kanun taslaklarını, nizamnameleri ve reform esaslarını hazırlamak üzere </w:t>
      </w:r>
      <w:r w:rsidRPr="006A0D58">
        <w:rPr>
          <w:rFonts w:ascii="Times New Roman" w:eastAsia="Times New Roman" w:hAnsi="Times New Roman" w:cs="Times New Roman"/>
          <w:i/>
          <w:lang w:eastAsia="tr-TR"/>
        </w:rPr>
        <w:t xml:space="preserve">Meclis-i Ali Tanzimat </w:t>
      </w:r>
      <w:r w:rsidRPr="006A0D58">
        <w:rPr>
          <w:rFonts w:ascii="Times New Roman" w:eastAsia="Times New Roman" w:hAnsi="Times New Roman" w:cs="Times New Roman"/>
          <w:lang w:eastAsia="tr-TR"/>
        </w:rPr>
        <w:t>isimli bir kurul oluşturulmuştu</w:t>
      </w:r>
      <w:r w:rsidR="007F1C45">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Osmanlı toprak sistemini yeniden şekillendirecek olan ve özel mülkiyeti öngören, İslam esaslarına göre hazırlanan bir </w:t>
      </w:r>
      <w:r w:rsidRPr="006A0D58">
        <w:rPr>
          <w:rFonts w:ascii="Times New Roman" w:eastAsia="Times New Roman" w:hAnsi="Times New Roman" w:cs="Times New Roman"/>
          <w:i/>
          <w:lang w:eastAsia="tr-TR"/>
        </w:rPr>
        <w:t xml:space="preserve">Arazi Kanunnamesi </w:t>
      </w:r>
      <w:r w:rsidRPr="006A0D58">
        <w:rPr>
          <w:rFonts w:ascii="Times New Roman" w:eastAsia="Times New Roman" w:hAnsi="Times New Roman" w:cs="Times New Roman"/>
          <w:lang w:eastAsia="tr-TR"/>
        </w:rPr>
        <w:t>de 1858’de hazırlanarak kabul edilmiş ve yürürlüğe gir</w:t>
      </w:r>
      <w:r w:rsidR="007F1C45">
        <w:rPr>
          <w:rFonts w:ascii="Times New Roman" w:eastAsia="Times New Roman" w:hAnsi="Times New Roman" w:cs="Times New Roman"/>
          <w:lang w:eastAsia="tr-TR"/>
        </w:rPr>
        <w:t>miştir</w:t>
      </w:r>
      <w:r w:rsidRPr="006A0D58">
        <w:rPr>
          <w:rFonts w:ascii="Times New Roman" w:eastAsia="Times New Roman" w:hAnsi="Times New Roman" w:cs="Times New Roman"/>
          <w:lang w:eastAsia="tr-TR"/>
        </w:rPr>
        <w:t xml:space="preserve">. 1864’te ise taşranın merkeze bağlanmasını sağlamak ve bir anlamda merkezi otoriteyi sağlamlaştırmak için </w:t>
      </w:r>
      <w:r w:rsidRPr="006A0D58">
        <w:rPr>
          <w:rFonts w:ascii="Times New Roman" w:eastAsia="Times New Roman" w:hAnsi="Times New Roman" w:cs="Times New Roman"/>
          <w:i/>
          <w:lang w:eastAsia="tr-TR"/>
        </w:rPr>
        <w:t xml:space="preserve">Vilayet Nizamnamesi </w:t>
      </w:r>
      <w:r w:rsidRPr="006A0D58">
        <w:rPr>
          <w:rFonts w:ascii="Times New Roman" w:eastAsia="Times New Roman" w:hAnsi="Times New Roman" w:cs="Times New Roman"/>
          <w:lang w:eastAsia="tr-TR"/>
        </w:rPr>
        <w:t>hazırlan</w:t>
      </w:r>
      <w:r w:rsidR="007F1C45">
        <w:rPr>
          <w:rFonts w:ascii="Times New Roman" w:eastAsia="Times New Roman" w:hAnsi="Times New Roman" w:cs="Times New Roman"/>
          <w:lang w:eastAsia="tr-TR"/>
        </w:rPr>
        <w:t>mıştır</w:t>
      </w:r>
      <w:r w:rsidRPr="006A0D58">
        <w:rPr>
          <w:rFonts w:ascii="Times New Roman" w:eastAsia="Times New Roman" w:hAnsi="Times New Roman" w:cs="Times New Roman"/>
          <w:lang w:eastAsia="tr-TR"/>
        </w:rPr>
        <w:t xml:space="preserve">. 1868’de ise </w:t>
      </w:r>
      <w:r w:rsidRPr="006A0D58">
        <w:rPr>
          <w:rFonts w:ascii="Times New Roman" w:eastAsia="Times New Roman" w:hAnsi="Times New Roman" w:cs="Times New Roman"/>
          <w:i/>
          <w:lang w:eastAsia="tr-TR"/>
        </w:rPr>
        <w:t xml:space="preserve">Divan-ı Ahkâm-ı Adliye (Yargıtay) </w:t>
      </w:r>
      <w:r w:rsidRPr="006A0D58">
        <w:rPr>
          <w:rFonts w:ascii="Times New Roman" w:eastAsia="Times New Roman" w:hAnsi="Times New Roman" w:cs="Times New Roman"/>
          <w:lang w:eastAsia="tr-TR"/>
        </w:rPr>
        <w:t>ve</w:t>
      </w:r>
      <w:r w:rsidRPr="006A0D58">
        <w:rPr>
          <w:rFonts w:ascii="Times New Roman" w:eastAsia="Times New Roman" w:hAnsi="Times New Roman" w:cs="Times New Roman"/>
          <w:i/>
          <w:lang w:eastAsia="tr-TR"/>
        </w:rPr>
        <w:t xml:space="preserve"> Şuray-ı Devlet (Danıştay) </w:t>
      </w:r>
      <w:r w:rsidRPr="006A0D58">
        <w:rPr>
          <w:rFonts w:ascii="Times New Roman" w:eastAsia="Times New Roman" w:hAnsi="Times New Roman" w:cs="Times New Roman"/>
          <w:lang w:eastAsia="tr-TR"/>
        </w:rPr>
        <w:t>gibi hukuk alanında oldukça önemli iki kurum ihdas olun</w:t>
      </w:r>
      <w:r w:rsidR="007F1C45">
        <w:rPr>
          <w:rFonts w:ascii="Times New Roman" w:eastAsia="Times New Roman" w:hAnsi="Times New Roman" w:cs="Times New Roman"/>
          <w:lang w:eastAsia="tr-TR"/>
        </w:rPr>
        <w:t>muştur</w:t>
      </w:r>
      <w:r w:rsidRPr="006A0D58">
        <w:rPr>
          <w:rFonts w:ascii="Times New Roman" w:eastAsia="Times New Roman" w:hAnsi="Times New Roman" w:cs="Times New Roman"/>
          <w:lang w:eastAsia="tr-TR"/>
        </w:rPr>
        <w:t xml:space="preserve">. Gayrimüslimleri de kapsayan davalara bakmak üzere 1869’da </w:t>
      </w:r>
      <w:r w:rsidRPr="006A0D58">
        <w:rPr>
          <w:rFonts w:ascii="Times New Roman" w:eastAsia="Times New Roman" w:hAnsi="Times New Roman" w:cs="Times New Roman"/>
          <w:i/>
          <w:lang w:eastAsia="tr-TR"/>
        </w:rPr>
        <w:t xml:space="preserve">Nizamiye Mahkemeleri </w:t>
      </w:r>
      <w:r w:rsidRPr="006A0D58">
        <w:rPr>
          <w:rFonts w:ascii="Times New Roman" w:eastAsia="Times New Roman" w:hAnsi="Times New Roman" w:cs="Times New Roman"/>
          <w:lang w:eastAsia="tr-TR"/>
        </w:rPr>
        <w:t>kurul</w:t>
      </w:r>
      <w:r w:rsidR="007F1C45">
        <w:rPr>
          <w:rFonts w:ascii="Times New Roman" w:eastAsia="Times New Roman" w:hAnsi="Times New Roman" w:cs="Times New Roman"/>
          <w:lang w:eastAsia="tr-TR"/>
        </w:rPr>
        <w:t>muştur</w:t>
      </w:r>
      <w:r w:rsidRPr="006A0D58">
        <w:rPr>
          <w:rFonts w:ascii="Times New Roman" w:eastAsia="Times New Roman" w:hAnsi="Times New Roman" w:cs="Times New Roman"/>
          <w:lang w:eastAsia="tr-TR"/>
        </w:rPr>
        <w:t xml:space="preserve">. Dönemin hukuk alanındaki en önemli gelişmelerinden biri </w:t>
      </w:r>
      <w:r w:rsidR="007F1C45">
        <w:rPr>
          <w:rFonts w:ascii="Times New Roman" w:eastAsia="Times New Roman" w:hAnsi="Times New Roman" w:cs="Times New Roman"/>
          <w:lang w:eastAsia="tr-TR"/>
        </w:rPr>
        <w:t>ise</w:t>
      </w:r>
      <w:r w:rsidRPr="006A0D58">
        <w:rPr>
          <w:rFonts w:ascii="Times New Roman" w:eastAsia="Times New Roman" w:hAnsi="Times New Roman" w:cs="Times New Roman"/>
          <w:lang w:eastAsia="tr-TR"/>
        </w:rPr>
        <w:t xml:space="preserve"> Osmanlı toplum ve aile yapısını yeniden şekillendiren </w:t>
      </w:r>
      <w:r w:rsidRPr="006A0D58">
        <w:rPr>
          <w:rFonts w:ascii="Times New Roman" w:eastAsia="Times New Roman" w:hAnsi="Times New Roman" w:cs="Times New Roman"/>
          <w:i/>
          <w:lang w:eastAsia="tr-TR"/>
        </w:rPr>
        <w:t>Mecelle’</w:t>
      </w:r>
      <w:r w:rsidRPr="006A0D58">
        <w:rPr>
          <w:rFonts w:ascii="Times New Roman" w:eastAsia="Times New Roman" w:hAnsi="Times New Roman" w:cs="Times New Roman"/>
          <w:lang w:eastAsia="tr-TR"/>
        </w:rPr>
        <w:t>nin bu dönemde hazırlanmaya başlanmış olması</w:t>
      </w:r>
      <w:r w:rsidR="007F1C45">
        <w:rPr>
          <w:rFonts w:ascii="Times New Roman" w:eastAsia="Times New Roman" w:hAnsi="Times New Roman" w:cs="Times New Roman"/>
          <w:lang w:eastAsia="tr-TR"/>
        </w:rPr>
        <w:t>dır</w:t>
      </w:r>
      <w:r w:rsidRPr="006A0D58">
        <w:rPr>
          <w:rFonts w:ascii="Times New Roman" w:eastAsia="Times New Roman" w:hAnsi="Times New Roman" w:cs="Times New Roman"/>
          <w:lang w:eastAsia="tr-TR"/>
        </w:rPr>
        <w:t>. Ahmet Cevdet Paşa’nın başkanlığındaki kurul, Mecelle’yi hazırlamak üzere 1868’de çalışmalara başla</w:t>
      </w:r>
      <w:r w:rsidR="007F1C45">
        <w:rPr>
          <w:rFonts w:ascii="Times New Roman" w:eastAsia="Times New Roman" w:hAnsi="Times New Roman" w:cs="Times New Roman"/>
          <w:lang w:eastAsia="tr-TR"/>
        </w:rPr>
        <w:t>mış</w:t>
      </w:r>
      <w:r w:rsidRPr="006A0D58">
        <w:rPr>
          <w:rFonts w:ascii="Times New Roman" w:eastAsia="Times New Roman" w:hAnsi="Times New Roman" w:cs="Times New Roman"/>
          <w:lang w:eastAsia="tr-TR"/>
        </w:rPr>
        <w:t xml:space="preserve"> ve </w:t>
      </w:r>
      <w:r w:rsidRPr="006A0D58">
        <w:rPr>
          <w:rFonts w:ascii="Times New Roman" w:eastAsia="Times New Roman" w:hAnsi="Times New Roman" w:cs="Times New Roman"/>
          <w:lang w:eastAsia="tr-TR"/>
        </w:rPr>
        <w:lastRenderedPageBreak/>
        <w:t xml:space="preserve">1876’da bu çalışmalar tamamlanarak İslam dünyasının ilk Medeni Kanunu olan </w:t>
      </w:r>
      <w:r w:rsidRPr="006A0D58">
        <w:rPr>
          <w:rFonts w:ascii="Times New Roman" w:eastAsia="Times New Roman" w:hAnsi="Times New Roman" w:cs="Times New Roman"/>
          <w:i/>
          <w:lang w:eastAsia="tr-TR"/>
        </w:rPr>
        <w:t>Mecelle</w:t>
      </w:r>
      <w:r w:rsidRPr="006A0D58">
        <w:rPr>
          <w:rFonts w:ascii="Times New Roman" w:eastAsia="Times New Roman" w:hAnsi="Times New Roman" w:cs="Times New Roman"/>
          <w:lang w:eastAsia="tr-TR"/>
        </w:rPr>
        <w:t xml:space="preserve"> yürürlüğe gir</w:t>
      </w:r>
      <w:r w:rsidR="007F1C45">
        <w:rPr>
          <w:rFonts w:ascii="Times New Roman" w:eastAsia="Times New Roman" w:hAnsi="Times New Roman" w:cs="Times New Roman"/>
          <w:lang w:eastAsia="tr-TR"/>
        </w:rPr>
        <w:t>miştir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43"/>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II. Mahmut döneminde başlayan eğitim reformunun yoğun olarak devam ettirildiği Tanzimat döneminde hem Batı’dan örnek alınarak çeşitli düzeylerde okullar açılmış hem de eğitim alanındaki düzenlemeleri geliştirecek olan kurumlar da oluşturulmuştu</w:t>
      </w:r>
      <w:r w:rsidR="007F1C45">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Dikkati çeken ilk düzenlemeler, 1847’de </w:t>
      </w:r>
      <w:r w:rsidRPr="006A0D58">
        <w:rPr>
          <w:rFonts w:ascii="Times New Roman" w:eastAsia="Times New Roman" w:hAnsi="Times New Roman" w:cs="Times New Roman"/>
          <w:i/>
          <w:lang w:eastAsia="tr-TR"/>
        </w:rPr>
        <w:t>Maarif Nezareti’</w:t>
      </w:r>
      <w:r w:rsidRPr="006A0D58">
        <w:rPr>
          <w:rFonts w:ascii="Times New Roman" w:eastAsia="Times New Roman" w:hAnsi="Times New Roman" w:cs="Times New Roman"/>
          <w:lang w:eastAsia="tr-TR"/>
        </w:rPr>
        <w:t xml:space="preserve">nin kurulması ve 1854’te eğitim ve bilim alanlarını düzenleyecek olan </w:t>
      </w:r>
      <w:r w:rsidRPr="006A0D58">
        <w:rPr>
          <w:rFonts w:ascii="Times New Roman" w:eastAsia="Times New Roman" w:hAnsi="Times New Roman" w:cs="Times New Roman"/>
          <w:i/>
          <w:lang w:eastAsia="tr-TR"/>
        </w:rPr>
        <w:t xml:space="preserve">Encümen-i Daniş </w:t>
      </w:r>
      <w:r w:rsidRPr="006A0D58">
        <w:rPr>
          <w:rFonts w:ascii="Times New Roman" w:eastAsia="Times New Roman" w:hAnsi="Times New Roman" w:cs="Times New Roman"/>
          <w:lang w:eastAsia="tr-TR"/>
        </w:rPr>
        <w:t>isimli bilimler akademisinin kurulmuş olmasıdır.</w:t>
      </w:r>
      <w:r w:rsidRPr="006A0D58">
        <w:rPr>
          <w:rFonts w:ascii="Times New Roman" w:eastAsia="Times New Roman" w:hAnsi="Times New Roman" w:cs="Times New Roman"/>
          <w:vertAlign w:val="superscript"/>
          <w:lang w:eastAsia="tr-TR"/>
        </w:rPr>
        <w:footnoteReference w:id="44"/>
      </w:r>
      <w:r w:rsidRPr="006A0D58">
        <w:rPr>
          <w:rFonts w:ascii="Times New Roman" w:eastAsia="Times New Roman" w:hAnsi="Times New Roman" w:cs="Times New Roman"/>
          <w:lang w:eastAsia="tr-TR"/>
        </w:rPr>
        <w:t xml:space="preserve"> Bürokrat yetiştirilmesi amacıyla Tanzimat döneminin en önemli kurumlarından biri olan </w:t>
      </w:r>
      <w:r w:rsidRPr="006A0D58">
        <w:rPr>
          <w:rFonts w:ascii="Times New Roman" w:eastAsia="Times New Roman" w:hAnsi="Times New Roman" w:cs="Times New Roman"/>
          <w:i/>
          <w:lang w:eastAsia="tr-TR"/>
        </w:rPr>
        <w:t xml:space="preserve">Mülkiye, </w:t>
      </w:r>
      <w:r w:rsidRPr="006A0D58">
        <w:rPr>
          <w:rFonts w:ascii="Times New Roman" w:eastAsia="Times New Roman" w:hAnsi="Times New Roman" w:cs="Times New Roman"/>
          <w:lang w:eastAsia="tr-TR"/>
        </w:rPr>
        <w:t>1859’da açıl</w:t>
      </w:r>
      <w:r w:rsidR="007F1C45">
        <w:rPr>
          <w:rFonts w:ascii="Times New Roman" w:eastAsia="Times New Roman" w:hAnsi="Times New Roman" w:cs="Times New Roman"/>
          <w:lang w:eastAsia="tr-TR"/>
        </w:rPr>
        <w:t>mıştır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45"/>
      </w:r>
      <w:r w:rsidRPr="006A0D58">
        <w:rPr>
          <w:rFonts w:ascii="Times New Roman" w:eastAsia="Times New Roman" w:hAnsi="Times New Roman" w:cs="Times New Roman"/>
          <w:lang w:eastAsia="tr-TR"/>
        </w:rPr>
        <w:t xml:space="preserve"> Eğitim işinin daha akılcı ve gerçekçi yöntemlere dayanılarak ele alındığı bu dönemde, okulların</w:t>
      </w:r>
      <w:r w:rsidRPr="006A0D58">
        <w:rPr>
          <w:rFonts w:ascii="Times New Roman" w:eastAsia="Times New Roman" w:hAnsi="Times New Roman" w:cs="Times New Roman"/>
          <w:i/>
          <w:lang w:eastAsia="tr-TR"/>
        </w:rPr>
        <w:t xml:space="preserve"> </w:t>
      </w:r>
      <w:r w:rsidRPr="006A0D58">
        <w:rPr>
          <w:rFonts w:ascii="Times New Roman" w:eastAsia="Times New Roman" w:hAnsi="Times New Roman" w:cs="Times New Roman"/>
          <w:lang w:eastAsia="tr-TR"/>
        </w:rPr>
        <w:t xml:space="preserve">sayısı arttırılmaya çalışılmış, hatta kız çocukları için 1858 yılında </w:t>
      </w:r>
      <w:r w:rsidRPr="006A0D58">
        <w:rPr>
          <w:rFonts w:ascii="Times New Roman" w:eastAsia="Times New Roman" w:hAnsi="Times New Roman" w:cs="Times New Roman"/>
          <w:i/>
          <w:lang w:eastAsia="tr-TR"/>
        </w:rPr>
        <w:t xml:space="preserve">Kız Rüştiyeler </w:t>
      </w:r>
      <w:r w:rsidRPr="006A0D58">
        <w:rPr>
          <w:rFonts w:ascii="Times New Roman" w:eastAsia="Times New Roman" w:hAnsi="Times New Roman" w:cs="Times New Roman"/>
          <w:lang w:eastAsia="tr-TR"/>
        </w:rPr>
        <w:t>açıl</w:t>
      </w:r>
      <w:r w:rsidR="007F1C45">
        <w:rPr>
          <w:rFonts w:ascii="Times New Roman" w:eastAsia="Times New Roman" w:hAnsi="Times New Roman" w:cs="Times New Roman"/>
          <w:lang w:eastAsia="tr-TR"/>
        </w:rPr>
        <w:t>mıştır</w:t>
      </w:r>
      <w:r w:rsidRPr="006A0D58">
        <w:rPr>
          <w:rFonts w:ascii="Times New Roman" w:eastAsia="Times New Roman" w:hAnsi="Times New Roman" w:cs="Times New Roman"/>
          <w:lang w:eastAsia="tr-TR"/>
        </w:rPr>
        <w:t xml:space="preserve">. Yine bu dönemde rüştiyelere öğretmen yetiştirmek amacıyla 1847 ve 1849 yıllarında </w:t>
      </w:r>
      <w:r w:rsidRPr="006A0D58">
        <w:rPr>
          <w:rFonts w:ascii="Times New Roman" w:eastAsia="Times New Roman" w:hAnsi="Times New Roman" w:cs="Times New Roman"/>
          <w:i/>
          <w:lang w:eastAsia="tr-TR"/>
        </w:rPr>
        <w:t>Darülmuallimat</w:t>
      </w:r>
      <w:r w:rsidRPr="006A0D58">
        <w:rPr>
          <w:rFonts w:ascii="Times New Roman" w:eastAsia="Times New Roman" w:hAnsi="Times New Roman" w:cs="Times New Roman"/>
          <w:lang w:eastAsia="tr-TR"/>
        </w:rPr>
        <w:t xml:space="preserve"> (Kız Öğretmen Okulu) ve </w:t>
      </w:r>
      <w:r w:rsidRPr="006A0D58">
        <w:rPr>
          <w:rFonts w:ascii="Times New Roman" w:eastAsia="Times New Roman" w:hAnsi="Times New Roman" w:cs="Times New Roman"/>
          <w:i/>
          <w:lang w:eastAsia="tr-TR"/>
        </w:rPr>
        <w:t>Darülmuallimin</w:t>
      </w:r>
      <w:r w:rsidRPr="006A0D58">
        <w:rPr>
          <w:rFonts w:ascii="Times New Roman" w:eastAsia="Times New Roman" w:hAnsi="Times New Roman" w:cs="Times New Roman"/>
          <w:lang w:eastAsia="tr-TR"/>
        </w:rPr>
        <w:t xml:space="preserve"> (Erkek Öğretmen Okulu) gibi modern okullar açıl</w:t>
      </w:r>
      <w:r w:rsidR="007F1C45">
        <w:rPr>
          <w:rFonts w:ascii="Times New Roman" w:eastAsia="Times New Roman" w:hAnsi="Times New Roman" w:cs="Times New Roman"/>
          <w:lang w:eastAsia="tr-TR"/>
        </w:rPr>
        <w:t>mıştır</w:t>
      </w:r>
      <w:r w:rsidRPr="006A0D58">
        <w:rPr>
          <w:rFonts w:ascii="Times New Roman" w:eastAsia="Times New Roman" w:hAnsi="Times New Roman" w:cs="Times New Roman"/>
          <w:lang w:eastAsia="tr-TR"/>
        </w:rPr>
        <w:t xml:space="preserve">. Ayrıca üniversite öğrenimine başlangıç olmak üzere </w:t>
      </w:r>
      <w:r w:rsidRPr="006A0D58">
        <w:rPr>
          <w:rFonts w:ascii="Times New Roman" w:eastAsia="Times New Roman" w:hAnsi="Times New Roman" w:cs="Times New Roman"/>
          <w:i/>
          <w:lang w:eastAsia="tr-TR"/>
        </w:rPr>
        <w:t xml:space="preserve">Sultani </w:t>
      </w:r>
      <w:r w:rsidRPr="006A0D58">
        <w:rPr>
          <w:rFonts w:ascii="Times New Roman" w:eastAsia="Times New Roman" w:hAnsi="Times New Roman" w:cs="Times New Roman"/>
          <w:lang w:eastAsia="tr-TR"/>
        </w:rPr>
        <w:t xml:space="preserve">adı altında modern liselerin açılması öngörülmüş ve Osmanlı Devleti’nin ilk lisesi olarak kabul edilen </w:t>
      </w:r>
      <w:r w:rsidRPr="006A0D58">
        <w:rPr>
          <w:rFonts w:ascii="Times New Roman" w:eastAsia="Times New Roman" w:hAnsi="Times New Roman" w:cs="Times New Roman"/>
          <w:i/>
          <w:lang w:eastAsia="tr-TR"/>
        </w:rPr>
        <w:t xml:space="preserve">Galatasaray Sultanisi </w:t>
      </w:r>
      <w:r w:rsidRPr="006A0D58">
        <w:rPr>
          <w:rFonts w:ascii="Times New Roman" w:eastAsia="Times New Roman" w:hAnsi="Times New Roman" w:cs="Times New Roman"/>
          <w:lang w:eastAsia="tr-TR"/>
        </w:rPr>
        <w:t>1868’de hizmete gir</w:t>
      </w:r>
      <w:r w:rsidR="007F1C45">
        <w:rPr>
          <w:rFonts w:ascii="Times New Roman" w:eastAsia="Times New Roman" w:hAnsi="Times New Roman" w:cs="Times New Roman"/>
          <w:lang w:eastAsia="tr-TR"/>
        </w:rPr>
        <w:t>miştir</w:t>
      </w:r>
      <w:r w:rsidRPr="006A0D58">
        <w:rPr>
          <w:rFonts w:ascii="Times New Roman" w:eastAsia="Times New Roman" w:hAnsi="Times New Roman" w:cs="Times New Roman"/>
          <w:lang w:eastAsia="tr-TR"/>
        </w:rPr>
        <w:t xml:space="preserve">. Tanzimat döneminin eğitim alanındaki önemli gelişmelerinden biri de, ilk modern üniversite olarak </w:t>
      </w:r>
      <w:r w:rsidRPr="006A0D58">
        <w:rPr>
          <w:rFonts w:ascii="Times New Roman" w:eastAsia="Times New Roman" w:hAnsi="Times New Roman" w:cs="Times New Roman"/>
          <w:i/>
          <w:lang w:eastAsia="tr-TR"/>
        </w:rPr>
        <w:t>Darülfünun</w:t>
      </w:r>
      <w:r w:rsidRPr="006A0D58">
        <w:rPr>
          <w:rFonts w:ascii="Times New Roman" w:eastAsia="Times New Roman" w:hAnsi="Times New Roman" w:cs="Times New Roman"/>
          <w:lang w:eastAsia="tr-TR"/>
        </w:rPr>
        <w:t>’un 1863’te açılmasıdı</w:t>
      </w:r>
      <w:r w:rsidR="007F1C45">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46"/>
      </w:r>
      <w:r w:rsidRPr="006A0D58">
        <w:rPr>
          <w:rFonts w:ascii="Times New Roman" w:eastAsia="Times New Roman" w:hAnsi="Times New Roman" w:cs="Times New Roman"/>
          <w:lang w:eastAsia="tr-TR"/>
        </w:rPr>
        <w:t xml:space="preserve"> </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Tanzimat döneminin bir diğer önemli gelişmesi ise 1854’te Kırım Savaşı’nın giderlerini karşılamak amacıyla yüksek faizli dış borçlanma yolunu tercih etme</w:t>
      </w:r>
      <w:r w:rsidR="00A43CA1">
        <w:rPr>
          <w:rFonts w:ascii="Times New Roman" w:eastAsia="Times New Roman" w:hAnsi="Times New Roman" w:cs="Times New Roman"/>
          <w:lang w:eastAsia="tr-TR"/>
        </w:rPr>
        <w:t xml:space="preserve"> ve</w:t>
      </w:r>
      <w:r w:rsidRPr="006A0D58">
        <w:rPr>
          <w:rFonts w:ascii="Times New Roman" w:eastAsia="Times New Roman" w:hAnsi="Times New Roman" w:cs="Times New Roman"/>
          <w:lang w:eastAsia="tr-TR"/>
        </w:rPr>
        <w:t xml:space="preserve"> Osmanlı maliyesinin Batılıların sıkı denetimi altına girmesi</w:t>
      </w:r>
      <w:r w:rsidR="00A43CA1">
        <w:rPr>
          <w:rFonts w:ascii="Times New Roman" w:eastAsia="Times New Roman" w:hAnsi="Times New Roman" w:cs="Times New Roman"/>
          <w:lang w:eastAsia="tr-TR"/>
        </w:rPr>
        <w:t>dir</w:t>
      </w:r>
      <w:r w:rsidRPr="006A0D58">
        <w:rPr>
          <w:rFonts w:ascii="Times New Roman" w:eastAsia="Times New Roman" w:hAnsi="Times New Roman" w:cs="Times New Roman"/>
          <w:lang w:eastAsia="tr-TR"/>
        </w:rPr>
        <w:t xml:space="preserve">. </w:t>
      </w:r>
      <w:r w:rsidR="00A43CA1">
        <w:rPr>
          <w:rFonts w:ascii="Times New Roman" w:eastAsia="Times New Roman" w:hAnsi="Times New Roman" w:cs="Times New Roman"/>
          <w:lang w:eastAsia="tr-TR"/>
        </w:rPr>
        <w:t>Bu bağlamda a</w:t>
      </w:r>
      <w:r w:rsidRPr="006A0D58">
        <w:rPr>
          <w:rFonts w:ascii="Times New Roman" w:eastAsia="Times New Roman" w:hAnsi="Times New Roman" w:cs="Times New Roman"/>
          <w:lang w:eastAsia="tr-TR"/>
        </w:rPr>
        <w:t>ldığı borçların faiz</w:t>
      </w:r>
      <w:r w:rsidR="00A43CA1">
        <w:rPr>
          <w:rFonts w:ascii="Times New Roman" w:eastAsia="Times New Roman" w:hAnsi="Times New Roman" w:cs="Times New Roman"/>
          <w:lang w:eastAsia="tr-TR"/>
        </w:rPr>
        <w:t>ini</w:t>
      </w:r>
      <w:r w:rsidRPr="006A0D58">
        <w:rPr>
          <w:rFonts w:ascii="Times New Roman" w:eastAsia="Times New Roman" w:hAnsi="Times New Roman" w:cs="Times New Roman"/>
          <w:lang w:eastAsia="tr-TR"/>
        </w:rPr>
        <w:t xml:space="preserve"> bile geri öde</w:t>
      </w:r>
      <w:r w:rsidR="00A43CA1">
        <w:rPr>
          <w:rFonts w:ascii="Times New Roman" w:eastAsia="Times New Roman" w:hAnsi="Times New Roman" w:cs="Times New Roman"/>
          <w:lang w:eastAsia="tr-TR"/>
        </w:rPr>
        <w:t>ye</w:t>
      </w:r>
      <w:r w:rsidRPr="006A0D58">
        <w:rPr>
          <w:rFonts w:ascii="Times New Roman" w:eastAsia="Times New Roman" w:hAnsi="Times New Roman" w:cs="Times New Roman"/>
          <w:lang w:eastAsia="tr-TR"/>
        </w:rPr>
        <w:t>meyecek duruma düşen Osmanlı Devleti, 1875’te iflas</w:t>
      </w:r>
      <w:r w:rsidR="00A43CA1">
        <w:rPr>
          <w:rFonts w:ascii="Times New Roman" w:eastAsia="Times New Roman" w:hAnsi="Times New Roman" w:cs="Times New Roman"/>
          <w:lang w:eastAsia="tr-TR"/>
        </w:rPr>
        <w:t>ını</w:t>
      </w:r>
      <w:r w:rsidRPr="006A0D58">
        <w:rPr>
          <w:rFonts w:ascii="Times New Roman" w:eastAsia="Times New Roman" w:hAnsi="Times New Roman" w:cs="Times New Roman"/>
          <w:lang w:eastAsia="tr-TR"/>
        </w:rPr>
        <w:t xml:space="preserve"> ilan et</w:t>
      </w:r>
      <w:r w:rsidR="00A43CA1">
        <w:rPr>
          <w:rFonts w:ascii="Times New Roman" w:eastAsia="Times New Roman" w:hAnsi="Times New Roman" w:cs="Times New Roman"/>
          <w:lang w:eastAsia="tr-TR"/>
        </w:rPr>
        <w:t>miştir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47"/>
      </w:r>
      <w:r w:rsidRPr="006A0D58">
        <w:rPr>
          <w:rFonts w:ascii="Times New Roman" w:eastAsia="Times New Roman" w:hAnsi="Times New Roman" w:cs="Times New Roman"/>
          <w:lang w:eastAsia="tr-TR"/>
        </w:rPr>
        <w:t xml:space="preserve"> </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Tanzimat döneminin reform politikası Osmanlı Devleti’ndeki entelektüel hayatı da önemli ölçüde etkilemişti</w:t>
      </w:r>
      <w:r w:rsidR="00A43CA1">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Bu dönemde açılan Batı tarzı okullarda eğitim alan ve Tercüme Odası’nda görev alarak yurt dışına, özellikle de Fransa’ya giden genç reformcu bürokrat ve aydın bir grup oluşmuştu</w:t>
      </w:r>
      <w:r w:rsidR="00A43CA1">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Osmanlı aydınlarının öncüleri olarak kabul edilen bu kişiler, Tanzimat döneminin başlarında ve dönemin mimarı olarak kabul edilen Mustafa Reşit Paşa’nın himayesi altında mesleklerine (çoğu Tercüme Odası’nda belli bir süre görev almıştı) umut verici bir şekilde başlangıç yapmışlardı</w:t>
      </w:r>
      <w:r w:rsidR="00A43CA1">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Fakat 1861’de Abdülaziz’in tahta geçmesi ve Mustafa Reşit Paşa’nın yerini Ali ve Fuat Paşaların almasıyla iktidar merkezinden uzaklaştırılmışlar ve görevlerinde yükselememişlerdi</w:t>
      </w:r>
      <w:r w:rsidR="00A43CA1">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Bu dönemde çoğunlukla gazeteciliğe yönelen muhalif aydınlar</w:t>
      </w:r>
      <w:r w:rsidR="00A43CA1">
        <w:rPr>
          <w:rFonts w:ascii="Times New Roman" w:eastAsia="Times New Roman" w:hAnsi="Times New Roman" w:cs="Times New Roman"/>
          <w:lang w:eastAsia="tr-TR"/>
        </w:rPr>
        <w:t>,</w:t>
      </w:r>
      <w:r w:rsidRPr="006A0D58">
        <w:rPr>
          <w:rFonts w:ascii="Times New Roman" w:eastAsia="Times New Roman" w:hAnsi="Times New Roman" w:cs="Times New Roman"/>
          <w:lang w:eastAsia="tr-TR"/>
        </w:rPr>
        <w:t xml:space="preserve"> düşüncelerini gazeteleri aracılığıyla yaymaya başlamışlardı</w:t>
      </w:r>
      <w:r w:rsidR="00A43CA1">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48"/>
      </w:r>
      <w:r w:rsidRPr="006A0D58">
        <w:rPr>
          <w:rFonts w:ascii="Times New Roman" w:eastAsia="Times New Roman" w:hAnsi="Times New Roman" w:cs="Times New Roman"/>
          <w:lang w:eastAsia="tr-TR"/>
        </w:rPr>
        <w:t xml:space="preserve"> Bunların en tipik örnekleri de 1860’larda seslerini duyurmaya başlayan Şinasi, Namık Kemal, Ali Suavi, Ziya Paşa ve Agâh Efendi gibi </w:t>
      </w:r>
      <w:r w:rsidRPr="006A0D58">
        <w:rPr>
          <w:rFonts w:ascii="Times New Roman" w:eastAsia="Times New Roman" w:hAnsi="Times New Roman" w:cs="Times New Roman"/>
          <w:i/>
          <w:lang w:eastAsia="tr-TR"/>
        </w:rPr>
        <w:t>Yeni Osmanlı</w:t>
      </w:r>
      <w:r w:rsidRPr="006A0D58">
        <w:rPr>
          <w:rFonts w:ascii="Times New Roman" w:eastAsia="Times New Roman" w:hAnsi="Times New Roman" w:cs="Times New Roman"/>
          <w:lang w:eastAsia="tr-TR"/>
        </w:rPr>
        <w:t xml:space="preserve"> olarak anılan aydınlardı</w:t>
      </w:r>
      <w:r w:rsidR="00A43CA1">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Abdülaziz’in tahta geçmesinden sonra, basın üzerindeki baskılar da artmaya başla</w:t>
      </w:r>
      <w:r w:rsidR="00A43CA1">
        <w:rPr>
          <w:rFonts w:ascii="Times New Roman" w:eastAsia="Times New Roman" w:hAnsi="Times New Roman" w:cs="Times New Roman"/>
          <w:lang w:eastAsia="tr-TR"/>
        </w:rPr>
        <w:t>mış</w:t>
      </w:r>
      <w:r w:rsidRPr="006A0D58">
        <w:rPr>
          <w:rFonts w:ascii="Times New Roman" w:eastAsia="Times New Roman" w:hAnsi="Times New Roman" w:cs="Times New Roman"/>
          <w:lang w:eastAsia="tr-TR"/>
        </w:rPr>
        <w:t xml:space="preserve"> ve 1865’te bir </w:t>
      </w:r>
      <w:r w:rsidRPr="006A0D58">
        <w:rPr>
          <w:rFonts w:ascii="Times New Roman" w:eastAsia="Times New Roman" w:hAnsi="Times New Roman" w:cs="Times New Roman"/>
          <w:i/>
          <w:lang w:eastAsia="tr-TR"/>
        </w:rPr>
        <w:t>Matbuat Nizamnamesi</w:t>
      </w:r>
      <w:r w:rsidRPr="006A0D58">
        <w:rPr>
          <w:rFonts w:ascii="Times New Roman" w:eastAsia="Times New Roman" w:hAnsi="Times New Roman" w:cs="Times New Roman"/>
          <w:lang w:eastAsia="tr-TR"/>
        </w:rPr>
        <w:t xml:space="preserve"> çıkarıl</w:t>
      </w:r>
      <w:r w:rsidR="00A43CA1">
        <w:rPr>
          <w:rFonts w:ascii="Times New Roman" w:eastAsia="Times New Roman" w:hAnsi="Times New Roman" w:cs="Times New Roman"/>
          <w:lang w:eastAsia="tr-TR"/>
        </w:rPr>
        <w:t>mıştır</w:t>
      </w:r>
      <w:r w:rsidRPr="006A0D58">
        <w:rPr>
          <w:rFonts w:ascii="Times New Roman" w:eastAsia="Times New Roman" w:hAnsi="Times New Roman" w:cs="Times New Roman"/>
          <w:lang w:eastAsia="tr-TR"/>
        </w:rPr>
        <w:t xml:space="preserve">. </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Aydınlanma felsefesinden de etkilenmiş olan Yeni Osmanlılar, kişi egemenliğine dayanan mutlak monarşi sistemi içinde ülke sorunlarının çözülebilmesinin zor olduğuna inanmışlardı</w:t>
      </w:r>
      <w:r w:rsidR="00A43CA1">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Çözümü, </w:t>
      </w:r>
      <w:r w:rsidR="00ED3964" w:rsidRPr="006A0D58">
        <w:rPr>
          <w:rFonts w:ascii="Times New Roman" w:eastAsia="Times New Roman" w:hAnsi="Times New Roman" w:cs="Times New Roman"/>
          <w:lang w:eastAsia="tr-TR"/>
        </w:rPr>
        <w:t>Tanzimat’ın</w:t>
      </w:r>
      <w:r w:rsidRPr="006A0D58">
        <w:rPr>
          <w:rFonts w:ascii="Times New Roman" w:eastAsia="Times New Roman" w:hAnsi="Times New Roman" w:cs="Times New Roman"/>
          <w:lang w:eastAsia="tr-TR"/>
        </w:rPr>
        <w:t xml:space="preserve"> getirdiği ilkeleri kamusal özgürlüklerle desteklemek, Müslüman ya da </w:t>
      </w:r>
      <w:r w:rsidR="00A43CA1">
        <w:rPr>
          <w:rFonts w:ascii="Times New Roman" w:eastAsia="Times New Roman" w:hAnsi="Times New Roman" w:cs="Times New Roman"/>
          <w:lang w:eastAsia="tr-TR"/>
        </w:rPr>
        <w:t>G</w:t>
      </w:r>
      <w:r w:rsidRPr="006A0D58">
        <w:rPr>
          <w:rFonts w:ascii="Times New Roman" w:eastAsia="Times New Roman" w:hAnsi="Times New Roman" w:cs="Times New Roman"/>
          <w:lang w:eastAsia="tr-TR"/>
        </w:rPr>
        <w:t>ayrimüslim tüm Osmanlı tebaasına tam bir yurttaşlık ve devlet sadakati içinde yaşayabilecekleri anayasal, temsili ve parlamenter bir yönetime geçmek olarak görmüşlerdi</w:t>
      </w:r>
      <w:r w:rsidR="00A43CA1">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w:t>
      </w:r>
      <w:r w:rsidRPr="006A0D58">
        <w:rPr>
          <w:rFonts w:ascii="Times New Roman" w:eastAsia="Times New Roman" w:hAnsi="Times New Roman" w:cs="Times New Roman"/>
          <w:i/>
          <w:lang w:eastAsia="tr-TR"/>
        </w:rPr>
        <w:t>Osmanlıcılık</w:t>
      </w:r>
      <w:r w:rsidRPr="006A0D58">
        <w:rPr>
          <w:rFonts w:ascii="Times New Roman" w:eastAsia="Times New Roman" w:hAnsi="Times New Roman" w:cs="Times New Roman"/>
          <w:lang w:eastAsia="tr-TR"/>
        </w:rPr>
        <w:t xml:space="preserve"> adı verilen bu düşüncenin yayılmasıyla Balkanlar’da yayılan ulusçu hareketlerin önüne geçilebilecek ve Osmanlı Devleti’nin dağılması önlenebilecekti</w:t>
      </w:r>
      <w:r w:rsidR="00A43CA1">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49"/>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Abdülaziz yönetiminin baskısı karşısında 1867’den itibaren bazı Yeni Osmanlılar ülke dışına kaçmak durumunda kalmışlardı</w:t>
      </w:r>
      <w:r w:rsidR="00A43CA1">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Önce Paris’i, sonra da Londra’yı merkez olarak benimseyen Yeni Osmanlılar, burada örgüt çalışmalarına ve basın-yayın yoluyla fikirlerini yaymaya devam et</w:t>
      </w:r>
      <w:r w:rsidR="00A43CA1">
        <w:rPr>
          <w:rFonts w:ascii="Times New Roman" w:eastAsia="Times New Roman" w:hAnsi="Times New Roman" w:cs="Times New Roman"/>
          <w:lang w:eastAsia="tr-TR"/>
        </w:rPr>
        <w:t>mişlerdir</w:t>
      </w:r>
      <w:r w:rsidRPr="006A0D58">
        <w:rPr>
          <w:rFonts w:ascii="Times New Roman" w:eastAsia="Times New Roman" w:hAnsi="Times New Roman" w:cs="Times New Roman"/>
          <w:lang w:eastAsia="tr-TR"/>
        </w:rPr>
        <w:t xml:space="preserve">. </w:t>
      </w:r>
      <w:r w:rsidRPr="006A0D58">
        <w:rPr>
          <w:rFonts w:ascii="Times New Roman" w:eastAsia="Times New Roman" w:hAnsi="Times New Roman" w:cs="Times New Roman"/>
          <w:lang w:eastAsia="tr-TR"/>
        </w:rPr>
        <w:lastRenderedPageBreak/>
        <w:t>Bu arada Batılı aydınlar da Yeni Osmanlıları desteklemiş</w:t>
      </w:r>
      <w:r w:rsidR="00A43CA1">
        <w:rPr>
          <w:rFonts w:ascii="Times New Roman" w:eastAsia="Times New Roman" w:hAnsi="Times New Roman" w:cs="Times New Roman"/>
          <w:lang w:eastAsia="tr-TR"/>
        </w:rPr>
        <w:t xml:space="preserve"> </w:t>
      </w:r>
      <w:r w:rsidRPr="006A0D58">
        <w:rPr>
          <w:rFonts w:ascii="Times New Roman" w:eastAsia="Times New Roman" w:hAnsi="Times New Roman" w:cs="Times New Roman"/>
          <w:lang w:eastAsia="tr-TR"/>
        </w:rPr>
        <w:t xml:space="preserve">ve bu harekete </w:t>
      </w:r>
      <w:r w:rsidRPr="006A0D58">
        <w:rPr>
          <w:rFonts w:ascii="Times New Roman" w:eastAsia="Times New Roman" w:hAnsi="Times New Roman" w:cs="Times New Roman"/>
          <w:i/>
          <w:lang w:eastAsia="tr-TR"/>
        </w:rPr>
        <w:t xml:space="preserve">Jön Türk </w:t>
      </w:r>
      <w:r w:rsidRPr="006A0D58">
        <w:rPr>
          <w:rFonts w:ascii="Times New Roman" w:eastAsia="Times New Roman" w:hAnsi="Times New Roman" w:cs="Times New Roman"/>
          <w:lang w:eastAsia="tr-TR"/>
        </w:rPr>
        <w:t>(J</w:t>
      </w:r>
      <w:r w:rsidRPr="006A0D58">
        <w:rPr>
          <w:rFonts w:ascii="Times New Roman" w:eastAsia="Times New Roman" w:hAnsi="Times New Roman" w:cs="Times New Roman"/>
          <w:color w:val="000000"/>
          <w:lang w:eastAsia="tr-TR"/>
        </w:rPr>
        <w:t>eune</w:t>
      </w:r>
      <w:r w:rsidRPr="006A0D58">
        <w:rPr>
          <w:rFonts w:ascii="Times New Roman" w:eastAsia="Times New Roman" w:hAnsi="Times New Roman" w:cs="Times New Roman"/>
          <w:lang w:eastAsia="tr-TR"/>
        </w:rPr>
        <w:t xml:space="preserve"> Turc) ismini vermişlerdir.</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Yeni Osmanlıların düşünceleri</w:t>
      </w:r>
      <w:r w:rsidR="00A43CA1">
        <w:rPr>
          <w:rFonts w:ascii="Times New Roman" w:eastAsia="Times New Roman" w:hAnsi="Times New Roman" w:cs="Times New Roman"/>
          <w:lang w:eastAsia="tr-TR"/>
        </w:rPr>
        <w:t>,</w:t>
      </w:r>
      <w:r w:rsidRPr="006A0D58">
        <w:rPr>
          <w:rFonts w:ascii="Times New Roman" w:eastAsia="Times New Roman" w:hAnsi="Times New Roman" w:cs="Times New Roman"/>
          <w:lang w:eastAsia="tr-TR"/>
        </w:rPr>
        <w:t xml:space="preserve"> dönemin önde gelen devlet adamlarından Mithat Paşa tarafından da desteklenmişti</w:t>
      </w:r>
      <w:r w:rsidR="00A43CA1">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Tuna Valiliği döneminde ön plana çıkan ve Şurayı Devlet Başkanlığı yapan Mithat Paşa’nın başını çektiği bir grup devlet adamı, anayasal ve temsili sisteme  (Meşrutiyet=Meşruti Sistem) karşı olan Padişah Abdülaziz’i (1861–1876) tahttan çekilmeye zorla</w:t>
      </w:r>
      <w:r w:rsidR="00A43CA1">
        <w:rPr>
          <w:rFonts w:ascii="Times New Roman" w:eastAsia="Times New Roman" w:hAnsi="Times New Roman" w:cs="Times New Roman"/>
          <w:lang w:eastAsia="tr-TR"/>
        </w:rPr>
        <w:t>mıştır</w:t>
      </w:r>
      <w:r w:rsidRPr="006A0D58">
        <w:rPr>
          <w:rFonts w:ascii="Times New Roman" w:eastAsia="Times New Roman" w:hAnsi="Times New Roman" w:cs="Times New Roman"/>
          <w:lang w:eastAsia="tr-TR"/>
        </w:rPr>
        <w:t>. Ordunun da desteğini alan aydınlar, meşrutiyet rejimine geçmemekte direnen Abdülaziz’i tahttan indir</w:t>
      </w:r>
      <w:r w:rsidR="00A43CA1">
        <w:rPr>
          <w:rFonts w:ascii="Times New Roman" w:eastAsia="Times New Roman" w:hAnsi="Times New Roman" w:cs="Times New Roman"/>
          <w:lang w:eastAsia="tr-TR"/>
        </w:rPr>
        <w:t>miş</w:t>
      </w:r>
      <w:r w:rsidRPr="006A0D58">
        <w:rPr>
          <w:rFonts w:ascii="Times New Roman" w:eastAsia="Times New Roman" w:hAnsi="Times New Roman" w:cs="Times New Roman"/>
          <w:lang w:eastAsia="tr-TR"/>
        </w:rPr>
        <w:t xml:space="preserve"> ve kendi fikirlerine yakın olarak bildikleri V. Murat’ın padişah olmasını sağla</w:t>
      </w:r>
      <w:r w:rsidR="00A43CA1">
        <w:rPr>
          <w:rFonts w:ascii="Times New Roman" w:eastAsia="Times New Roman" w:hAnsi="Times New Roman" w:cs="Times New Roman"/>
          <w:lang w:eastAsia="tr-TR"/>
        </w:rPr>
        <w:t>mışlardır</w:t>
      </w:r>
      <w:r w:rsidRPr="006A0D58">
        <w:rPr>
          <w:rFonts w:ascii="Times New Roman" w:eastAsia="Times New Roman" w:hAnsi="Times New Roman" w:cs="Times New Roman"/>
          <w:lang w:eastAsia="tr-TR"/>
        </w:rPr>
        <w:t>. Ancak üç ay gibi kısa bir süre sonra, psikolojik sorunları artan V. Murat’ı da tahttan indirerek yerine Anayasayı ilan edeceği sözünü vermiş olan II. Abdülhamit’i tahta çıkar</w:t>
      </w:r>
      <w:r w:rsidR="00A43CA1">
        <w:rPr>
          <w:rFonts w:ascii="Times New Roman" w:eastAsia="Times New Roman" w:hAnsi="Times New Roman" w:cs="Times New Roman"/>
          <w:lang w:eastAsia="tr-TR"/>
        </w:rPr>
        <w:t>mışlardır</w:t>
      </w:r>
      <w:r w:rsidRPr="006A0D58">
        <w:rPr>
          <w:rFonts w:ascii="Times New Roman" w:eastAsia="Times New Roman" w:hAnsi="Times New Roman" w:cs="Times New Roman"/>
          <w:lang w:eastAsia="tr-TR"/>
        </w:rPr>
        <w:t xml:space="preserve">. II. Abdülhamit, Mithat Paşa’nın başkanlığındaki komisyon tarafından hazırlanan Osmanlı’nın </w:t>
      </w:r>
      <w:r w:rsidR="00A43CA1">
        <w:rPr>
          <w:rFonts w:ascii="Times New Roman" w:eastAsia="Times New Roman" w:hAnsi="Times New Roman" w:cs="Times New Roman"/>
          <w:lang w:eastAsia="tr-TR"/>
        </w:rPr>
        <w:t xml:space="preserve">ilk </w:t>
      </w:r>
      <w:r w:rsidRPr="006A0D58">
        <w:rPr>
          <w:rFonts w:ascii="Times New Roman" w:eastAsia="Times New Roman" w:hAnsi="Times New Roman" w:cs="Times New Roman"/>
          <w:lang w:eastAsia="tr-TR"/>
        </w:rPr>
        <w:t>anayasası olan</w:t>
      </w:r>
      <w:r w:rsidRPr="006A0D58">
        <w:rPr>
          <w:rFonts w:ascii="Times New Roman" w:eastAsia="Times New Roman" w:hAnsi="Times New Roman" w:cs="Times New Roman"/>
          <w:i/>
          <w:lang w:eastAsia="tr-TR"/>
        </w:rPr>
        <w:t xml:space="preserve"> Kanun-i Esasi</w:t>
      </w:r>
      <w:r w:rsidRPr="006A0D58">
        <w:rPr>
          <w:rFonts w:ascii="Times New Roman" w:eastAsia="Times New Roman" w:hAnsi="Times New Roman" w:cs="Times New Roman"/>
          <w:lang w:eastAsia="tr-TR"/>
        </w:rPr>
        <w:t>’yi, 23 Aralık 1876’da ilan etmiş ve Osmanlı siyasal hayatında yeni bir dönem başlamıştır.</w:t>
      </w:r>
      <w:r w:rsidRPr="006A0D58">
        <w:rPr>
          <w:rFonts w:ascii="Times New Roman" w:eastAsia="Times New Roman" w:hAnsi="Times New Roman" w:cs="Times New Roman"/>
          <w:vertAlign w:val="superscript"/>
          <w:lang w:eastAsia="tr-TR"/>
        </w:rPr>
        <w:footnoteReference w:id="50"/>
      </w:r>
    </w:p>
    <w:p w:rsidR="006A0D58" w:rsidRPr="006A0D58" w:rsidRDefault="006A0D58" w:rsidP="006A0D58">
      <w:pPr>
        <w:spacing w:after="120" w:line="240" w:lineRule="auto"/>
        <w:ind w:firstLine="709"/>
        <w:jc w:val="both"/>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I. Meşrutiyet ve II. Abdülhamit Dönemi</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23 Aralık 1876 tarihinde </w:t>
      </w:r>
      <w:r w:rsidRPr="006A0D58">
        <w:rPr>
          <w:rFonts w:ascii="Times New Roman" w:eastAsia="Times New Roman" w:hAnsi="Times New Roman" w:cs="Times New Roman"/>
          <w:i/>
          <w:lang w:eastAsia="tr-TR"/>
        </w:rPr>
        <w:t>Kanun-i Esasi</w:t>
      </w:r>
      <w:r w:rsidRPr="006A0D58">
        <w:rPr>
          <w:rFonts w:ascii="Times New Roman" w:eastAsia="Times New Roman" w:hAnsi="Times New Roman" w:cs="Times New Roman"/>
          <w:vertAlign w:val="superscript"/>
          <w:lang w:eastAsia="tr-TR"/>
        </w:rPr>
        <w:footnoteReference w:id="51"/>
      </w:r>
      <w:r w:rsidRPr="006A0D58">
        <w:rPr>
          <w:rFonts w:ascii="Times New Roman" w:eastAsia="Times New Roman" w:hAnsi="Times New Roman" w:cs="Times New Roman"/>
          <w:i/>
          <w:lang w:eastAsia="tr-TR"/>
        </w:rPr>
        <w:t>’</w:t>
      </w:r>
      <w:r w:rsidRPr="006A0D58">
        <w:rPr>
          <w:rFonts w:ascii="Times New Roman" w:eastAsia="Times New Roman" w:hAnsi="Times New Roman" w:cs="Times New Roman"/>
          <w:lang w:eastAsia="tr-TR"/>
        </w:rPr>
        <w:t>nin yürürlüğe girmesinden sonra Aralık-Ocak aylarında seçimler yapıl</w:t>
      </w:r>
      <w:r w:rsidR="007E04F9">
        <w:rPr>
          <w:rFonts w:ascii="Times New Roman" w:eastAsia="Times New Roman" w:hAnsi="Times New Roman" w:cs="Times New Roman"/>
          <w:lang w:eastAsia="tr-TR"/>
        </w:rPr>
        <w:t>mış</w:t>
      </w:r>
      <w:r w:rsidRPr="006A0D58">
        <w:rPr>
          <w:rFonts w:ascii="Times New Roman" w:eastAsia="Times New Roman" w:hAnsi="Times New Roman" w:cs="Times New Roman"/>
          <w:lang w:eastAsia="tr-TR"/>
        </w:rPr>
        <w:t xml:space="preserve"> ve Osmanlı Devleti’nin ilk meclisi olan Meclis-i Umumi 19 Mart 1877’de toplan</w:t>
      </w:r>
      <w:r w:rsidR="007E04F9">
        <w:rPr>
          <w:rFonts w:ascii="Times New Roman" w:eastAsia="Times New Roman" w:hAnsi="Times New Roman" w:cs="Times New Roman"/>
          <w:lang w:eastAsia="tr-TR"/>
        </w:rPr>
        <w:t>mıştır</w:t>
      </w:r>
      <w:r w:rsidRPr="006A0D58">
        <w:rPr>
          <w:rFonts w:ascii="Times New Roman" w:eastAsia="Times New Roman" w:hAnsi="Times New Roman" w:cs="Times New Roman"/>
          <w:lang w:eastAsia="tr-TR"/>
        </w:rPr>
        <w:t>. Ancak Parlamento 14 Şubat 1878’de, II. Abdülhamit tarafından 93 Harbi (1877–1878 Osmanlı-Rus Savaşı) bahane edilerek süresiz tatil edil</w:t>
      </w:r>
      <w:r w:rsidR="007E04F9">
        <w:rPr>
          <w:rFonts w:ascii="Times New Roman" w:eastAsia="Times New Roman" w:hAnsi="Times New Roman" w:cs="Times New Roman"/>
          <w:lang w:eastAsia="tr-TR"/>
        </w:rPr>
        <w:t>miştir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52"/>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II. Abdülhamit, anayasal yetkisini kullanarak Meclis’i tatil ederken</w:t>
      </w:r>
      <w:r w:rsidR="007E04F9">
        <w:rPr>
          <w:rFonts w:ascii="Times New Roman" w:eastAsia="Times New Roman" w:hAnsi="Times New Roman" w:cs="Times New Roman"/>
          <w:lang w:eastAsia="tr-TR"/>
        </w:rPr>
        <w:t>,</w:t>
      </w:r>
      <w:r w:rsidRPr="006A0D58">
        <w:rPr>
          <w:rFonts w:ascii="Times New Roman" w:eastAsia="Times New Roman" w:hAnsi="Times New Roman" w:cs="Times New Roman"/>
          <w:lang w:eastAsia="tr-TR"/>
        </w:rPr>
        <w:t xml:space="preserve"> Kanun-i Esasi de hukuken olmasa bile fiilen hükümsüz bir duruma düşmüş ve askıya alınmıştı</w:t>
      </w:r>
      <w:r w:rsidR="007E04F9">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Bu tarihten itibaren Osmanlı Devleti 1908’e kadar, II. Abdülhamit’in istibdat dönemine ya da mutlak yönetimine sahne </w:t>
      </w:r>
      <w:r w:rsidR="00ED3964" w:rsidRPr="006A0D58">
        <w:rPr>
          <w:rFonts w:ascii="Times New Roman" w:eastAsia="Times New Roman" w:hAnsi="Times New Roman" w:cs="Times New Roman"/>
          <w:lang w:eastAsia="tr-TR"/>
        </w:rPr>
        <w:t>olacaktı</w:t>
      </w:r>
      <w:r w:rsidR="007E04F9">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53"/>
      </w:r>
      <w:r w:rsidR="00535504">
        <w:rPr>
          <w:rFonts w:ascii="Times New Roman" w:eastAsia="Times New Roman" w:hAnsi="Times New Roman" w:cs="Times New Roman"/>
          <w:lang w:eastAsia="tr-TR"/>
        </w:rPr>
        <w:t xml:space="preserve"> </w:t>
      </w:r>
      <w:r w:rsidRPr="006A0D58">
        <w:rPr>
          <w:rFonts w:ascii="Times New Roman" w:eastAsia="Times New Roman" w:hAnsi="Times New Roman" w:cs="Times New Roman"/>
          <w:lang w:eastAsia="tr-TR"/>
        </w:rPr>
        <w:t>Osmanlı Parlamentosunun tatil edilmesi ve Anayasa’nın rafa kaldırılması mutlak monarşiye bir geri dönüşü ifade etmektedi</w:t>
      </w:r>
      <w:r w:rsidR="007E04F9">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Meşrutiyet rejimi taraftarlarının çeşitli yollarla tasfiye edilmesi, sürgüne gönderilmesi ve susturulması, kişi özgürlüğünün ve güvenliğinin yok edilmesi ile hafiye sistemi ve jurnal ağının kurulması, basın üzerinde yoğun bir sansürün uygulanması bu dönemin temel unsurları olmuştu</w:t>
      </w:r>
      <w:r w:rsidR="00D05DE9">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54"/>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II. Abdülhamit döneminde anayasal rejime fiilen son verilmesi ve istibdat döneminin yaşanması gibi olumsuz gelişmelere rağmen yenileşme hareketlerinin devam etmesi </w:t>
      </w:r>
      <w:r w:rsidR="00ED3964" w:rsidRPr="006A0D58">
        <w:rPr>
          <w:rFonts w:ascii="Times New Roman" w:eastAsia="Times New Roman" w:hAnsi="Times New Roman" w:cs="Times New Roman"/>
          <w:lang w:eastAsia="tr-TR"/>
        </w:rPr>
        <w:t>söz konusu</w:t>
      </w:r>
      <w:r w:rsidRPr="006A0D58">
        <w:rPr>
          <w:rFonts w:ascii="Times New Roman" w:eastAsia="Times New Roman" w:hAnsi="Times New Roman" w:cs="Times New Roman"/>
          <w:lang w:eastAsia="tr-TR"/>
        </w:rPr>
        <w:t xml:space="preserve"> olmuştur. Nitekim 1908’e kadar süren II. Abdülhamit’in mutlak yönetiminde eğitim, haberleşme ve ulaştırma alanlarında modernleşme faaliyetleri yoğun bir şekilde devam et</w:t>
      </w:r>
      <w:r w:rsidR="00D05DE9">
        <w:rPr>
          <w:rFonts w:ascii="Times New Roman" w:eastAsia="Times New Roman" w:hAnsi="Times New Roman" w:cs="Times New Roman"/>
          <w:lang w:eastAsia="tr-TR"/>
        </w:rPr>
        <w:t>miştir</w:t>
      </w:r>
      <w:r w:rsidRPr="006A0D58">
        <w:rPr>
          <w:rFonts w:ascii="Times New Roman" w:eastAsia="Times New Roman" w:hAnsi="Times New Roman" w:cs="Times New Roman"/>
          <w:lang w:eastAsia="tr-TR"/>
        </w:rPr>
        <w:t>. Dönemin en çarpıcı gelişmelerinden biri eğitim alanında yapılan reformlardı</w:t>
      </w:r>
      <w:r w:rsidR="00D05DE9">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Eğitim alanındaki en göz alıcı başarı, hem öğrenci sayısının hem de okul sayısının önemli ölçüde arttığı </w:t>
      </w:r>
      <w:r w:rsidR="00ED3964" w:rsidRPr="006A0D58">
        <w:rPr>
          <w:rFonts w:ascii="Times New Roman" w:eastAsia="Times New Roman" w:hAnsi="Times New Roman" w:cs="Times New Roman"/>
          <w:lang w:eastAsia="tr-TR"/>
        </w:rPr>
        <w:t>yükseköğretimde</w:t>
      </w:r>
      <w:r w:rsidRPr="006A0D58">
        <w:rPr>
          <w:rFonts w:ascii="Times New Roman" w:eastAsia="Times New Roman" w:hAnsi="Times New Roman" w:cs="Times New Roman"/>
          <w:lang w:eastAsia="tr-TR"/>
        </w:rPr>
        <w:t xml:space="preserve"> yaşanmıştı</w:t>
      </w:r>
      <w:r w:rsidR="00D05DE9">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Önceki reform dönemlerinden devralınan okullarla yetinilmeyerek, Hukuk, Maliye, Güzel Sanatlar, Ticaret, Polis, Gümrük, Baytar okulları gibi modern, mesleki ve </w:t>
      </w:r>
      <w:r w:rsidR="00ED3964" w:rsidRPr="006A0D58">
        <w:rPr>
          <w:rFonts w:ascii="Times New Roman" w:eastAsia="Times New Roman" w:hAnsi="Times New Roman" w:cs="Times New Roman"/>
          <w:lang w:eastAsia="tr-TR"/>
        </w:rPr>
        <w:t>yüksekokullar</w:t>
      </w:r>
      <w:r w:rsidRPr="006A0D58">
        <w:rPr>
          <w:rFonts w:ascii="Times New Roman" w:eastAsia="Times New Roman" w:hAnsi="Times New Roman" w:cs="Times New Roman"/>
          <w:lang w:eastAsia="tr-TR"/>
        </w:rPr>
        <w:t xml:space="preserve"> açılmıştır. Dönemin en önemli gelişmesi ise kuşkusuz ilk modern üniversite olan Darülfünun’un 1900’de açılmasıdı</w:t>
      </w:r>
      <w:r w:rsidR="00D05DE9">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55"/>
      </w:r>
      <w:r w:rsidRPr="006A0D58">
        <w:rPr>
          <w:rFonts w:ascii="Times New Roman" w:eastAsia="Times New Roman" w:hAnsi="Times New Roman" w:cs="Times New Roman"/>
          <w:lang w:eastAsia="tr-TR"/>
        </w:rPr>
        <w:t xml:space="preserve"> </w:t>
      </w:r>
    </w:p>
    <w:p w:rsidR="006A0D58" w:rsidRPr="006A0D58" w:rsidRDefault="006A0D58" w:rsidP="00535504">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II. Abdülhamit döneminde haberleşme-ulaştırma alanlarında da önemli yeniliklere imza atılmıştı</w:t>
      </w:r>
      <w:r w:rsidR="00D05DE9">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Tanzimat döneminin ana teması olan idari merkezileşme, ancak bu dönemde haberleşme araçlarında yapılan iyileştirmelerle gerçekleştirilebilmişti</w:t>
      </w:r>
      <w:r w:rsidR="00D05DE9">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Bu araçların en önemlisi telgraf</w:t>
      </w:r>
      <w:r w:rsidR="00D05DE9">
        <w:rPr>
          <w:rFonts w:ascii="Times New Roman" w:eastAsia="Times New Roman" w:hAnsi="Times New Roman" w:cs="Times New Roman"/>
          <w:lang w:eastAsia="tr-TR"/>
        </w:rPr>
        <w:t xml:space="preserve"> olup</w:t>
      </w:r>
      <w:r w:rsidRPr="006A0D58">
        <w:rPr>
          <w:rFonts w:ascii="Times New Roman" w:eastAsia="Times New Roman" w:hAnsi="Times New Roman" w:cs="Times New Roman"/>
          <w:lang w:eastAsia="tr-TR"/>
        </w:rPr>
        <w:t xml:space="preserve"> </w:t>
      </w:r>
      <w:r w:rsidR="00D05DE9">
        <w:rPr>
          <w:rFonts w:ascii="Times New Roman" w:eastAsia="Times New Roman" w:hAnsi="Times New Roman" w:cs="Times New Roman"/>
          <w:lang w:eastAsia="tr-TR"/>
        </w:rPr>
        <w:t>u</w:t>
      </w:r>
      <w:r w:rsidRPr="006A0D58">
        <w:rPr>
          <w:rFonts w:ascii="Times New Roman" w:eastAsia="Times New Roman" w:hAnsi="Times New Roman" w:cs="Times New Roman"/>
          <w:lang w:eastAsia="tr-TR"/>
        </w:rPr>
        <w:t xml:space="preserve">laştırma alanındaki gelişme </w:t>
      </w:r>
      <w:r w:rsidR="00D05DE9">
        <w:rPr>
          <w:rFonts w:ascii="Times New Roman" w:eastAsia="Times New Roman" w:hAnsi="Times New Roman" w:cs="Times New Roman"/>
          <w:lang w:eastAsia="tr-TR"/>
        </w:rPr>
        <w:t>ise</w:t>
      </w:r>
      <w:r w:rsidRPr="006A0D58">
        <w:rPr>
          <w:rFonts w:ascii="Times New Roman" w:eastAsia="Times New Roman" w:hAnsi="Times New Roman" w:cs="Times New Roman"/>
          <w:lang w:eastAsia="tr-TR"/>
        </w:rPr>
        <w:t xml:space="preserve"> </w:t>
      </w:r>
      <w:r w:rsidRPr="006A0D58">
        <w:rPr>
          <w:rFonts w:ascii="Times New Roman" w:eastAsia="Times New Roman" w:hAnsi="Times New Roman" w:cs="Times New Roman"/>
          <w:i/>
          <w:lang w:eastAsia="tr-TR"/>
        </w:rPr>
        <w:t>Berlin-Bağdat Demiryolu Projesi</w:t>
      </w:r>
      <w:r w:rsidR="00D05DE9">
        <w:rPr>
          <w:rFonts w:ascii="Times New Roman" w:eastAsia="Times New Roman" w:hAnsi="Times New Roman" w:cs="Times New Roman"/>
          <w:i/>
          <w:lang w:eastAsia="tr-TR"/>
        </w:rPr>
        <w:t>’</w:t>
      </w:r>
      <w:r w:rsidR="00D05DE9" w:rsidRPr="00D05DE9">
        <w:rPr>
          <w:rFonts w:ascii="Times New Roman" w:eastAsia="Times New Roman" w:hAnsi="Times New Roman" w:cs="Times New Roman"/>
          <w:lang w:eastAsia="tr-TR"/>
        </w:rPr>
        <w:t>dir</w:t>
      </w:r>
      <w:r w:rsidR="00D05DE9">
        <w:rPr>
          <w:rFonts w:ascii="Times New Roman" w:eastAsia="Times New Roman" w:hAnsi="Times New Roman" w:cs="Times New Roman"/>
          <w:lang w:eastAsia="tr-TR"/>
        </w:rPr>
        <w:t>.</w:t>
      </w:r>
      <w:r w:rsidRPr="006A0D58">
        <w:rPr>
          <w:rFonts w:ascii="Times New Roman" w:eastAsia="Times New Roman" w:hAnsi="Times New Roman" w:cs="Times New Roman"/>
          <w:lang w:eastAsia="tr-TR"/>
        </w:rPr>
        <w:t xml:space="preserve"> Yine bu dönemde, hacıların Mekke’ye en kolay şekilde ulaşması için tasarlanan Şam-Medine arasındaki </w:t>
      </w:r>
      <w:r w:rsidRPr="006A0D58">
        <w:rPr>
          <w:rFonts w:ascii="Times New Roman" w:eastAsia="Times New Roman" w:hAnsi="Times New Roman" w:cs="Times New Roman"/>
          <w:i/>
          <w:lang w:eastAsia="tr-TR"/>
        </w:rPr>
        <w:t>Hicaz Demiryolu</w:t>
      </w:r>
      <w:r w:rsidRPr="006A0D58">
        <w:rPr>
          <w:rFonts w:ascii="Times New Roman" w:eastAsia="Times New Roman" w:hAnsi="Times New Roman" w:cs="Times New Roman"/>
          <w:lang w:eastAsia="tr-TR"/>
        </w:rPr>
        <w:t xml:space="preserve"> hattının yapımı tamamlan</w:t>
      </w:r>
      <w:r w:rsidR="00D05DE9">
        <w:rPr>
          <w:rFonts w:ascii="Times New Roman" w:eastAsia="Times New Roman" w:hAnsi="Times New Roman" w:cs="Times New Roman"/>
          <w:lang w:eastAsia="tr-TR"/>
        </w:rPr>
        <w:t>mıştır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56"/>
      </w:r>
      <w:r w:rsidRPr="006A0D58">
        <w:rPr>
          <w:rFonts w:ascii="Times New Roman" w:eastAsia="Times New Roman" w:hAnsi="Times New Roman" w:cs="Times New Roman"/>
          <w:lang w:eastAsia="tr-TR"/>
        </w:rPr>
        <w:t xml:space="preserve"> Dönemin ideolojik özelliği de, din ve devlet birliğinin pekiştirilmesidi</w:t>
      </w:r>
      <w:r w:rsidR="00A41917">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Batı’nın gücüne karşı bir İslam birliği oluşturma düşüncesinden doğan, çözümü İslam’da arayan ve </w:t>
      </w:r>
      <w:r w:rsidRPr="006A0D58">
        <w:rPr>
          <w:rFonts w:ascii="Times New Roman" w:eastAsia="Times New Roman" w:hAnsi="Times New Roman" w:cs="Times New Roman"/>
          <w:i/>
          <w:lang w:eastAsia="tr-TR"/>
        </w:rPr>
        <w:t>İslamcılık</w:t>
      </w:r>
      <w:r w:rsidRPr="006A0D58">
        <w:rPr>
          <w:rFonts w:ascii="Times New Roman" w:eastAsia="Times New Roman" w:hAnsi="Times New Roman" w:cs="Times New Roman"/>
          <w:lang w:eastAsia="tr-TR"/>
        </w:rPr>
        <w:t xml:space="preserve"> olarak adlandırılan bu politikada, II. Abdülhamit, Halifeliğin sembol ve simgelerini, önceki padişahlardan daha çok kullanmıştı</w:t>
      </w:r>
      <w:r w:rsidR="00A41917">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İslamcılığın II. Abdülhamit döneminde devletin temel ideolojisi olarak benimsendiğini söylemek mümkündür.</w:t>
      </w:r>
      <w:r w:rsidRPr="006A0D58">
        <w:rPr>
          <w:rFonts w:ascii="Times New Roman" w:eastAsia="Times New Roman" w:hAnsi="Times New Roman" w:cs="Times New Roman"/>
          <w:vertAlign w:val="superscript"/>
          <w:lang w:eastAsia="tr-TR"/>
        </w:rPr>
        <w:footnoteReference w:id="57"/>
      </w:r>
    </w:p>
    <w:tbl>
      <w:tblPr>
        <w:tblW w:w="901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41"/>
      </w:tblGrid>
      <w:tr w:rsidR="006A0D58" w:rsidRPr="006A0D58" w:rsidTr="00192FAD">
        <w:trPr>
          <w:tblCellSpacing w:w="15" w:type="dxa"/>
        </w:trPr>
        <w:tc>
          <w:tcPr>
            <w:tcW w:w="1327" w:type="dxa"/>
            <w:tcMar>
              <w:top w:w="15" w:type="dxa"/>
              <w:left w:w="15" w:type="dxa"/>
              <w:bottom w:w="15" w:type="dxa"/>
              <w:right w:w="15" w:type="dxa"/>
            </w:tcMar>
          </w:tcPr>
          <w:p w:rsidR="006A0D58" w:rsidRPr="006A0D58" w:rsidRDefault="006A0D58" w:rsidP="006A0D58">
            <w:pPr>
              <w:spacing w:before="120" w:after="0" w:line="240" w:lineRule="auto"/>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lastRenderedPageBreak/>
              <w:t>3</w:t>
            </w:r>
          </w:p>
        </w:tc>
        <w:tc>
          <w:tcPr>
            <w:tcW w:w="7596" w:type="dxa"/>
            <w:tcMar>
              <w:top w:w="15" w:type="dxa"/>
              <w:left w:w="15" w:type="dxa"/>
              <w:bottom w:w="15" w:type="dxa"/>
              <w:right w:w="15" w:type="dxa"/>
            </w:tcMar>
            <w:vAlign w:val="center"/>
          </w:tcPr>
          <w:p w:rsidR="006A0D58" w:rsidRPr="006A0D58" w:rsidRDefault="006A0D58" w:rsidP="00F74461">
            <w:pPr>
              <w:spacing w:before="120" w:after="120" w:line="240" w:lineRule="auto"/>
              <w:ind w:right="241"/>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t>İttihad-ı Osmanî Cemiyeti’nden İttihat ve Terakki’ye</w:t>
            </w:r>
            <w:r w:rsidR="00F74461">
              <w:rPr>
                <w:rFonts w:ascii="Times New Roman" w:eastAsia="Times New Roman" w:hAnsi="Times New Roman" w:cs="Times New Roman"/>
                <w:b/>
                <w:color w:val="FF0000"/>
                <w:lang w:eastAsia="tr-TR"/>
              </w:rPr>
              <w:t>;</w:t>
            </w:r>
            <w:r w:rsidRPr="006A0D58">
              <w:rPr>
                <w:rFonts w:ascii="Times New Roman" w:eastAsia="Times New Roman" w:hAnsi="Times New Roman" w:cs="Times New Roman"/>
                <w:b/>
                <w:color w:val="FF0000"/>
                <w:lang w:eastAsia="tr-TR"/>
              </w:rPr>
              <w:t xml:space="preserve"> II. Meşrutiyet’in İlan Edilmesi; II. Meşrutiyet Dönemi; 31 Mart Olayı</w:t>
            </w:r>
          </w:p>
        </w:tc>
      </w:tr>
    </w:tbl>
    <w:p w:rsidR="00F74461" w:rsidRPr="00F74461" w:rsidRDefault="00F74461" w:rsidP="00F74461">
      <w:pPr>
        <w:spacing w:before="120" w:after="120" w:line="240" w:lineRule="auto"/>
        <w:jc w:val="center"/>
        <w:rPr>
          <w:rFonts w:ascii="Times New Roman" w:eastAsia="Times New Roman" w:hAnsi="Times New Roman" w:cs="Times New Roman"/>
          <w:lang w:eastAsia="tr-TR"/>
        </w:rPr>
      </w:pPr>
      <w:r w:rsidRPr="00F74461">
        <w:rPr>
          <w:rFonts w:ascii="Times New Roman" w:eastAsia="Times New Roman" w:hAnsi="Times New Roman" w:cs="Times New Roman"/>
          <w:b/>
          <w:lang w:eastAsia="tr-TR"/>
        </w:rPr>
        <w:t>İttihad-ı Osmanî Cemiyeti’nden İttihat ve Terakki’ye</w:t>
      </w:r>
    </w:p>
    <w:p w:rsidR="006A0D58" w:rsidRPr="006A0D58" w:rsidRDefault="006A0D58" w:rsidP="003809B2">
      <w:pPr>
        <w:spacing w:before="120"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II. Abdülhamit’in, 1878 yılında Osmanlı Mebusan Meclisini feshetmesi ve sonrasında da bu kurumu yeniden toplantıya çağırmayıp, Kanun-u Esasinin ruhuna aykırı olarak hareket etmesi ile başlayan baskı dönemine karşı, bazı aydınlar gizli gizli örgütlenerek mücadele yolunu seç</w:t>
      </w:r>
      <w:r w:rsidR="00AA6EE1">
        <w:rPr>
          <w:rFonts w:ascii="Times New Roman" w:eastAsia="Times New Roman" w:hAnsi="Times New Roman" w:cs="Times New Roman"/>
          <w:lang w:eastAsia="tr-TR"/>
        </w:rPr>
        <w:t>mişlerdir</w:t>
      </w:r>
      <w:r w:rsidRPr="006A0D58">
        <w:rPr>
          <w:rFonts w:ascii="Times New Roman" w:eastAsia="Times New Roman" w:hAnsi="Times New Roman" w:cs="Times New Roman"/>
          <w:lang w:eastAsia="tr-TR"/>
        </w:rPr>
        <w:t xml:space="preserve">. Bir grup Askeri Tıbbiyeli de 1889’da İstanbul’da </w:t>
      </w:r>
      <w:r w:rsidRPr="006A0D58">
        <w:rPr>
          <w:rFonts w:ascii="Times New Roman" w:eastAsia="Times New Roman" w:hAnsi="Times New Roman" w:cs="Times New Roman"/>
          <w:i/>
          <w:lang w:eastAsia="tr-TR"/>
        </w:rPr>
        <w:t>İttihad-ı Osmanî</w:t>
      </w:r>
      <w:r w:rsidRPr="006A0D58">
        <w:rPr>
          <w:rFonts w:ascii="Times New Roman" w:eastAsia="Times New Roman" w:hAnsi="Times New Roman" w:cs="Times New Roman"/>
          <w:lang w:eastAsia="tr-TR"/>
        </w:rPr>
        <w:t xml:space="preserve"> adında bir cemiyet kur</w:t>
      </w:r>
      <w:r w:rsidR="00AA6EE1">
        <w:rPr>
          <w:rFonts w:ascii="Times New Roman" w:eastAsia="Times New Roman" w:hAnsi="Times New Roman" w:cs="Times New Roman"/>
          <w:lang w:eastAsia="tr-TR"/>
        </w:rPr>
        <w:t>muştur</w:t>
      </w:r>
      <w:r w:rsidRPr="006A0D58">
        <w:rPr>
          <w:rFonts w:ascii="Times New Roman" w:eastAsia="Times New Roman" w:hAnsi="Times New Roman" w:cs="Times New Roman"/>
          <w:lang w:eastAsia="tr-TR"/>
        </w:rPr>
        <w:t xml:space="preserve">. </w:t>
      </w:r>
      <w:r w:rsidR="008164BE">
        <w:rPr>
          <w:rFonts w:ascii="Times New Roman" w:eastAsia="Times New Roman" w:hAnsi="Times New Roman" w:cs="Times New Roman"/>
          <w:lang w:eastAsia="tr-TR"/>
        </w:rPr>
        <w:t>Cemiyet mensupları</w:t>
      </w:r>
      <w:r w:rsidRPr="006A0D58">
        <w:rPr>
          <w:rFonts w:ascii="Times New Roman" w:eastAsia="Times New Roman" w:hAnsi="Times New Roman" w:cs="Times New Roman"/>
          <w:lang w:eastAsia="tr-TR"/>
        </w:rPr>
        <w:t>, 1895 yılında hazırladıkları bir nizamname</w:t>
      </w:r>
      <w:r w:rsidR="00AA6EE1">
        <w:rPr>
          <w:rFonts w:ascii="Times New Roman" w:eastAsia="Times New Roman" w:hAnsi="Times New Roman" w:cs="Times New Roman"/>
          <w:lang w:eastAsia="tr-TR"/>
        </w:rPr>
        <w:t xml:space="preserve"> ile</w:t>
      </w:r>
      <w:r w:rsidRPr="006A0D58">
        <w:rPr>
          <w:rFonts w:ascii="Times New Roman" w:eastAsia="Times New Roman" w:hAnsi="Times New Roman" w:cs="Times New Roman"/>
          <w:lang w:eastAsia="tr-TR"/>
        </w:rPr>
        <w:t xml:space="preserve"> hücre tipi örgütlenme yoluna git</w:t>
      </w:r>
      <w:r w:rsidR="00AA6EE1">
        <w:rPr>
          <w:rFonts w:ascii="Times New Roman" w:eastAsia="Times New Roman" w:hAnsi="Times New Roman" w:cs="Times New Roman"/>
          <w:lang w:eastAsia="tr-TR"/>
        </w:rPr>
        <w:t>miştir</w:t>
      </w:r>
      <w:r w:rsidRPr="006A0D58">
        <w:rPr>
          <w:rFonts w:ascii="Times New Roman" w:eastAsia="Times New Roman" w:hAnsi="Times New Roman" w:cs="Times New Roman"/>
          <w:lang w:eastAsia="tr-TR"/>
        </w:rPr>
        <w:t>. Cemiyet, aynı yıl yaşanan Ermeni olaylarının, Padişahın yanlış politikalarından kaynaklandığını duyurma</w:t>
      </w:r>
      <w:r w:rsidR="00AA6EE1">
        <w:rPr>
          <w:rFonts w:ascii="Times New Roman" w:eastAsia="Times New Roman" w:hAnsi="Times New Roman" w:cs="Times New Roman"/>
          <w:lang w:eastAsia="tr-TR"/>
        </w:rPr>
        <w:t>sı</w:t>
      </w:r>
      <w:r w:rsidRPr="006A0D58">
        <w:rPr>
          <w:rFonts w:ascii="Times New Roman" w:eastAsia="Times New Roman" w:hAnsi="Times New Roman" w:cs="Times New Roman"/>
          <w:lang w:eastAsia="tr-TR"/>
        </w:rPr>
        <w:t xml:space="preserve"> </w:t>
      </w:r>
      <w:r w:rsidR="00ED3964" w:rsidRPr="006A0D58">
        <w:rPr>
          <w:rFonts w:ascii="Times New Roman" w:eastAsia="Times New Roman" w:hAnsi="Times New Roman" w:cs="Times New Roman"/>
          <w:lang w:eastAsia="tr-TR"/>
        </w:rPr>
        <w:t>ile</w:t>
      </w:r>
      <w:r w:rsidRPr="006A0D58">
        <w:rPr>
          <w:rFonts w:ascii="Times New Roman" w:eastAsia="Times New Roman" w:hAnsi="Times New Roman" w:cs="Times New Roman"/>
          <w:lang w:eastAsia="tr-TR"/>
        </w:rPr>
        <w:t xml:space="preserve"> ilk kez gün ışığına çıkmıştı</w:t>
      </w:r>
      <w:r w:rsidR="00AA6EE1">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İttihat-ı Osmani Cemiyeti’nin ortaya çıkması ile özgürlükçü aydınların üzerindeki baskı</w:t>
      </w:r>
      <w:r w:rsidR="00AA6EE1">
        <w:rPr>
          <w:rFonts w:ascii="Times New Roman" w:eastAsia="Times New Roman" w:hAnsi="Times New Roman" w:cs="Times New Roman"/>
          <w:lang w:eastAsia="tr-TR"/>
        </w:rPr>
        <w:t>lar</w:t>
      </w:r>
      <w:r w:rsidRPr="006A0D58">
        <w:rPr>
          <w:rFonts w:ascii="Times New Roman" w:eastAsia="Times New Roman" w:hAnsi="Times New Roman" w:cs="Times New Roman"/>
          <w:lang w:eastAsia="tr-TR"/>
        </w:rPr>
        <w:t xml:space="preserve"> daha da art</w:t>
      </w:r>
      <w:r w:rsidR="00AA6EE1">
        <w:rPr>
          <w:rFonts w:ascii="Times New Roman" w:eastAsia="Times New Roman" w:hAnsi="Times New Roman" w:cs="Times New Roman"/>
          <w:lang w:eastAsia="tr-TR"/>
        </w:rPr>
        <w:t>mıştır</w:t>
      </w:r>
      <w:r w:rsidRPr="006A0D58">
        <w:rPr>
          <w:rFonts w:ascii="Times New Roman" w:eastAsia="Times New Roman" w:hAnsi="Times New Roman" w:cs="Times New Roman"/>
          <w:lang w:eastAsia="tr-TR"/>
        </w:rPr>
        <w:t>. Artan baskı, muhaliflerin bir bölümünün Paris’e kaçmasına neden olmuş, İstanbul’da kalanlar ise 1896’da bir darbe girişiminde bulunmuşlarsa da, bu girişim başarısızlıkla sonuçlan</w:t>
      </w:r>
      <w:r w:rsidR="00AA6EE1">
        <w:rPr>
          <w:rFonts w:ascii="Times New Roman" w:eastAsia="Times New Roman" w:hAnsi="Times New Roman" w:cs="Times New Roman"/>
          <w:lang w:eastAsia="tr-TR"/>
        </w:rPr>
        <w:t>mıştır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58"/>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Paris’e gelen birçok Osmanlı aydını, Auguste</w:t>
      </w:r>
      <w:r w:rsidRPr="006A0D58">
        <w:rPr>
          <w:rFonts w:ascii="Times New Roman" w:eastAsia="Times New Roman" w:hAnsi="Times New Roman" w:cs="Times New Roman"/>
          <w:i/>
          <w:lang w:eastAsia="tr-TR"/>
        </w:rPr>
        <w:t xml:space="preserve"> Comte</w:t>
      </w:r>
      <w:r w:rsidRPr="006A0D58">
        <w:rPr>
          <w:rFonts w:ascii="Times New Roman" w:eastAsia="Times New Roman" w:hAnsi="Times New Roman" w:cs="Times New Roman"/>
          <w:lang w:eastAsia="tr-TR"/>
        </w:rPr>
        <w:t xml:space="preserve">’un </w:t>
      </w:r>
      <w:r w:rsidRPr="006A0D58">
        <w:rPr>
          <w:rFonts w:ascii="Times New Roman" w:eastAsia="Times New Roman" w:hAnsi="Times New Roman" w:cs="Times New Roman"/>
          <w:i/>
          <w:lang w:eastAsia="tr-TR"/>
        </w:rPr>
        <w:t>pozitivizm</w:t>
      </w:r>
      <w:r w:rsidRPr="006A0D58">
        <w:rPr>
          <w:rFonts w:ascii="Times New Roman" w:eastAsia="Times New Roman" w:hAnsi="Times New Roman" w:cs="Times New Roman"/>
          <w:lang w:eastAsia="tr-TR"/>
        </w:rPr>
        <w:t xml:space="preserve"> yöntemi ile ele aldığı sosyoloji adı verilen bilim dalından etkilenerek</w:t>
      </w:r>
      <w:r w:rsidR="00AA6EE1">
        <w:rPr>
          <w:rFonts w:ascii="Times New Roman" w:eastAsia="Times New Roman" w:hAnsi="Times New Roman" w:cs="Times New Roman"/>
          <w:lang w:eastAsia="tr-TR"/>
        </w:rPr>
        <w:t>,</w:t>
      </w:r>
      <w:r w:rsidRPr="006A0D58">
        <w:rPr>
          <w:rFonts w:ascii="Times New Roman" w:eastAsia="Times New Roman" w:hAnsi="Times New Roman" w:cs="Times New Roman"/>
          <w:lang w:eastAsia="tr-TR"/>
        </w:rPr>
        <w:t xml:space="preserve"> Osmanlı toplumu ve devleti üzerine muhalif yazılar kaleme alan eğitimci Ahmet Rıza Bey ile birlikte hareket etmeye başlayacaklardı</w:t>
      </w:r>
      <w:r w:rsidR="00AA6EE1">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Muhalif aydınlar, faaliyetleri ile meşrutiyet öncesi muhalefeti yürüten Yeni Osmanlılar gibi, Fransızlar arasında yeniden </w:t>
      </w:r>
      <w:r w:rsidRPr="006A0D58">
        <w:rPr>
          <w:rFonts w:ascii="Times New Roman" w:eastAsia="Times New Roman" w:hAnsi="Times New Roman" w:cs="Times New Roman"/>
          <w:i/>
          <w:lang w:eastAsia="tr-TR"/>
        </w:rPr>
        <w:t>Jön Türkler</w:t>
      </w:r>
      <w:r w:rsidRPr="006A0D58">
        <w:rPr>
          <w:rFonts w:ascii="Times New Roman" w:eastAsia="Times New Roman" w:hAnsi="Times New Roman" w:cs="Times New Roman"/>
          <w:lang w:eastAsia="tr-TR"/>
        </w:rPr>
        <w:t xml:space="preserve"> olarak tanınacaklardı</w:t>
      </w:r>
      <w:r w:rsidR="00AA6EE1">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Bu dönemde, Paris’teki </w:t>
      </w:r>
      <w:r w:rsidRPr="006A0D58">
        <w:rPr>
          <w:rFonts w:ascii="Times New Roman" w:eastAsia="Times New Roman" w:hAnsi="Times New Roman" w:cs="Times New Roman"/>
          <w:i/>
          <w:lang w:eastAsia="tr-TR"/>
        </w:rPr>
        <w:t>Jön Türkler</w:t>
      </w:r>
      <w:r w:rsidRPr="006A0D58">
        <w:rPr>
          <w:rFonts w:ascii="Times New Roman" w:eastAsia="Times New Roman" w:hAnsi="Times New Roman" w:cs="Times New Roman"/>
          <w:lang w:eastAsia="tr-TR"/>
        </w:rPr>
        <w:t xml:space="preserve"> arasında zamanla düşünce farklılıkları belir</w:t>
      </w:r>
      <w:r w:rsidR="00AA6EE1">
        <w:rPr>
          <w:rFonts w:ascii="Times New Roman" w:eastAsia="Times New Roman" w:hAnsi="Times New Roman" w:cs="Times New Roman"/>
          <w:lang w:eastAsia="tr-TR"/>
        </w:rPr>
        <w:t>miştir</w:t>
      </w:r>
      <w:r w:rsidRPr="006A0D58">
        <w:rPr>
          <w:rFonts w:ascii="Times New Roman" w:eastAsia="Times New Roman" w:hAnsi="Times New Roman" w:cs="Times New Roman"/>
          <w:lang w:eastAsia="tr-TR"/>
        </w:rPr>
        <w:t xml:space="preserve">. </w:t>
      </w:r>
      <w:r w:rsidR="00AA6EE1">
        <w:rPr>
          <w:rFonts w:ascii="Times New Roman" w:eastAsia="Times New Roman" w:hAnsi="Times New Roman" w:cs="Times New Roman"/>
          <w:lang w:eastAsia="tr-TR"/>
        </w:rPr>
        <w:t>Cemiyet mensupları, f</w:t>
      </w:r>
      <w:r w:rsidRPr="006A0D58">
        <w:rPr>
          <w:rFonts w:ascii="Times New Roman" w:eastAsia="Times New Roman" w:hAnsi="Times New Roman" w:cs="Times New Roman"/>
          <w:lang w:eastAsia="tr-TR"/>
        </w:rPr>
        <w:t>arklı düşünen grupları bir araya getirmek için I. ve II. Jön Türk kongreleri gerçekleştirseler de tam bir birlik sağlayamamışlar</w:t>
      </w:r>
      <w:r w:rsidR="00A76A7F">
        <w:rPr>
          <w:rFonts w:ascii="Times New Roman" w:eastAsia="Times New Roman" w:hAnsi="Times New Roman" w:cs="Times New Roman"/>
          <w:lang w:eastAsia="tr-TR"/>
        </w:rPr>
        <w:t>dır.</w:t>
      </w:r>
      <w:r w:rsidRPr="006A0D58">
        <w:rPr>
          <w:rFonts w:ascii="Times New Roman" w:eastAsia="Times New Roman" w:hAnsi="Times New Roman" w:cs="Times New Roman"/>
          <w:lang w:eastAsia="tr-TR"/>
        </w:rPr>
        <w:t xml:space="preserve"> </w:t>
      </w:r>
      <w:r w:rsidR="00A76A7F">
        <w:rPr>
          <w:rFonts w:ascii="Times New Roman" w:eastAsia="Times New Roman" w:hAnsi="Times New Roman" w:cs="Times New Roman"/>
          <w:lang w:eastAsia="tr-TR"/>
        </w:rPr>
        <w:t>Bu arada</w:t>
      </w:r>
      <w:r w:rsidRPr="006A0D58">
        <w:rPr>
          <w:rFonts w:ascii="Times New Roman" w:eastAsia="Times New Roman" w:hAnsi="Times New Roman" w:cs="Times New Roman"/>
          <w:lang w:eastAsia="tr-TR"/>
        </w:rPr>
        <w:t xml:space="preserve"> Ahmet Rıza’nın liderliğini yaptığı İttihat ve Terakki Cemiyeti</w:t>
      </w:r>
      <w:r w:rsidR="00A76A7F">
        <w:rPr>
          <w:rFonts w:ascii="Times New Roman" w:eastAsia="Times New Roman" w:hAnsi="Times New Roman" w:cs="Times New Roman"/>
          <w:lang w:eastAsia="tr-TR"/>
        </w:rPr>
        <w:t>,</w:t>
      </w:r>
      <w:r w:rsidRPr="006A0D58">
        <w:rPr>
          <w:rFonts w:ascii="Times New Roman" w:eastAsia="Times New Roman" w:hAnsi="Times New Roman" w:cs="Times New Roman"/>
          <w:lang w:eastAsia="tr-TR"/>
        </w:rPr>
        <w:t xml:space="preserve"> bu </w:t>
      </w:r>
      <w:r w:rsidR="00A76A7F">
        <w:rPr>
          <w:rFonts w:ascii="Times New Roman" w:eastAsia="Times New Roman" w:hAnsi="Times New Roman" w:cs="Times New Roman"/>
          <w:lang w:eastAsia="tr-TR"/>
        </w:rPr>
        <w:t>toplantılar</w:t>
      </w:r>
      <w:r w:rsidRPr="006A0D58">
        <w:rPr>
          <w:rFonts w:ascii="Times New Roman" w:eastAsia="Times New Roman" w:hAnsi="Times New Roman" w:cs="Times New Roman"/>
          <w:lang w:eastAsia="tr-TR"/>
        </w:rPr>
        <w:t xml:space="preserve"> sonrası ön plana çıkmayı başar</w:t>
      </w:r>
      <w:r w:rsidR="00A76A7F">
        <w:rPr>
          <w:rFonts w:ascii="Times New Roman" w:eastAsia="Times New Roman" w:hAnsi="Times New Roman" w:cs="Times New Roman"/>
          <w:lang w:eastAsia="tr-TR"/>
        </w:rPr>
        <w:t>mıştır</w:t>
      </w:r>
      <w:r w:rsidRPr="006A0D58">
        <w:rPr>
          <w:rFonts w:ascii="Times New Roman" w:eastAsia="Times New Roman" w:hAnsi="Times New Roman" w:cs="Times New Roman"/>
          <w:lang w:eastAsia="tr-TR"/>
        </w:rPr>
        <w:t>.</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Makedonya’daki ayrılıkçı hareketlerin giderek yoğunlaşmasına karşı, Padişah’ın yönetim anlayışının bunu engelleyemeyeceğini düşünen, çoğunluğu Müslüman olan halkta huzursuzluklar başlamıştı</w:t>
      </w:r>
      <w:r w:rsidR="00A76A7F">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Yörede ön plana çıkacak olan örgütlenme</w:t>
      </w:r>
      <w:r w:rsidR="00A76A7F">
        <w:rPr>
          <w:rFonts w:ascii="Times New Roman" w:eastAsia="Times New Roman" w:hAnsi="Times New Roman" w:cs="Times New Roman"/>
          <w:lang w:eastAsia="tr-TR"/>
        </w:rPr>
        <w:t>,</w:t>
      </w:r>
      <w:r w:rsidRPr="006A0D58">
        <w:rPr>
          <w:rFonts w:ascii="Times New Roman" w:eastAsia="Times New Roman" w:hAnsi="Times New Roman" w:cs="Times New Roman"/>
          <w:lang w:eastAsia="tr-TR"/>
        </w:rPr>
        <w:t xml:space="preserve"> 1906’da kurucuları arasında daha sonraki yıllarda sadrazamlık da yapacak olan Talat Bey’in de bulunduğu, </w:t>
      </w:r>
      <w:r w:rsidRPr="006A0D58">
        <w:rPr>
          <w:rFonts w:ascii="Times New Roman" w:eastAsia="Times New Roman" w:hAnsi="Times New Roman" w:cs="Times New Roman"/>
          <w:i/>
          <w:lang w:eastAsia="tr-TR"/>
        </w:rPr>
        <w:t>Osmanlı Hürriyet Cemiyeti</w:t>
      </w:r>
      <w:r w:rsidRPr="006A0D58">
        <w:rPr>
          <w:rFonts w:ascii="Times New Roman" w:eastAsia="Times New Roman" w:hAnsi="Times New Roman" w:cs="Times New Roman"/>
          <w:lang w:eastAsia="tr-TR"/>
        </w:rPr>
        <w:t>’nin ortaya çıkması ile gerçekleşmişti</w:t>
      </w:r>
      <w:r w:rsidR="00A76A7F">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Merkezi Selanik’te olan bu cemiyet de daha önce kurulan muhalif cemiyetlerde görülen hücre tipi örgütlenme yöntemi ile hareket etmiştir. Üyeleri arasında II. ve III. Ordu’da yer alan genç subayların da olması</w:t>
      </w:r>
      <w:r w:rsidR="00A76A7F">
        <w:rPr>
          <w:rFonts w:ascii="Times New Roman" w:eastAsia="Times New Roman" w:hAnsi="Times New Roman" w:cs="Times New Roman"/>
          <w:lang w:eastAsia="tr-TR"/>
        </w:rPr>
        <w:t>,</w:t>
      </w:r>
      <w:r w:rsidRPr="006A0D58">
        <w:rPr>
          <w:rFonts w:ascii="Times New Roman" w:eastAsia="Times New Roman" w:hAnsi="Times New Roman" w:cs="Times New Roman"/>
          <w:lang w:eastAsia="tr-TR"/>
        </w:rPr>
        <w:t xml:space="preserve"> onları silahlı bir örgüt haline de getirmişti</w:t>
      </w:r>
      <w:r w:rsidR="00A76A7F">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r w:rsidR="00535504">
        <w:rPr>
          <w:rFonts w:ascii="Times New Roman" w:eastAsia="Times New Roman" w:hAnsi="Times New Roman" w:cs="Times New Roman"/>
          <w:lang w:eastAsia="tr-TR"/>
        </w:rPr>
        <w:t xml:space="preserve"> </w:t>
      </w:r>
      <w:r w:rsidRPr="006A0D58">
        <w:rPr>
          <w:rFonts w:ascii="Times New Roman" w:eastAsia="Times New Roman" w:hAnsi="Times New Roman" w:cs="Times New Roman"/>
          <w:lang w:eastAsia="tr-TR"/>
        </w:rPr>
        <w:t>II. Jön Türk Kongresi’den sonra Paris’te bulunan İttihat ve Terakki Cemiyeti ile Makedonya’daki muhalif örgütler temas kur</w:t>
      </w:r>
      <w:r w:rsidR="00A76A7F">
        <w:rPr>
          <w:rFonts w:ascii="Times New Roman" w:eastAsia="Times New Roman" w:hAnsi="Times New Roman" w:cs="Times New Roman"/>
          <w:lang w:eastAsia="tr-TR"/>
        </w:rPr>
        <w:t>muş</w:t>
      </w:r>
      <w:r w:rsidRPr="006A0D58">
        <w:rPr>
          <w:rFonts w:ascii="Times New Roman" w:eastAsia="Times New Roman" w:hAnsi="Times New Roman" w:cs="Times New Roman"/>
          <w:lang w:eastAsia="tr-TR"/>
        </w:rPr>
        <w:t xml:space="preserve"> ve </w:t>
      </w:r>
      <w:r w:rsidRPr="006A0D58">
        <w:rPr>
          <w:rFonts w:ascii="Times New Roman" w:eastAsia="Times New Roman" w:hAnsi="Times New Roman" w:cs="Times New Roman"/>
          <w:i/>
          <w:lang w:eastAsia="tr-TR"/>
        </w:rPr>
        <w:t>Osmanlı Hürriyet Cemiyeti</w:t>
      </w:r>
      <w:r w:rsidRPr="006A0D58">
        <w:rPr>
          <w:rFonts w:ascii="Times New Roman" w:eastAsia="Times New Roman" w:hAnsi="Times New Roman" w:cs="Times New Roman"/>
          <w:lang w:eastAsia="tr-TR"/>
        </w:rPr>
        <w:t xml:space="preserve"> ile tanınırlık olarak daha ön planda olan </w:t>
      </w:r>
      <w:r w:rsidRPr="006A0D58">
        <w:rPr>
          <w:rFonts w:ascii="Times New Roman" w:eastAsia="Times New Roman" w:hAnsi="Times New Roman" w:cs="Times New Roman"/>
          <w:i/>
          <w:lang w:eastAsia="tr-TR"/>
        </w:rPr>
        <w:t>İttihat ve Terakki Cemiyeti</w:t>
      </w:r>
      <w:r w:rsidRPr="006A0D58">
        <w:rPr>
          <w:rFonts w:ascii="Times New Roman" w:eastAsia="Times New Roman" w:hAnsi="Times New Roman" w:cs="Times New Roman"/>
          <w:lang w:eastAsia="tr-TR"/>
        </w:rPr>
        <w:t xml:space="preserve"> adı altında bir bütünleşme gerçekleş</w:t>
      </w:r>
      <w:r w:rsidR="00A76A7F">
        <w:rPr>
          <w:rFonts w:ascii="Times New Roman" w:eastAsia="Times New Roman" w:hAnsi="Times New Roman" w:cs="Times New Roman"/>
          <w:lang w:eastAsia="tr-TR"/>
        </w:rPr>
        <w:t>miştir</w:t>
      </w:r>
      <w:r w:rsidRPr="006A0D58">
        <w:rPr>
          <w:rFonts w:ascii="Times New Roman" w:eastAsia="Times New Roman" w:hAnsi="Times New Roman" w:cs="Times New Roman"/>
          <w:lang w:eastAsia="tr-TR"/>
        </w:rPr>
        <w:t xml:space="preserve">. Böylece </w:t>
      </w:r>
      <w:r w:rsidRPr="006A0D58">
        <w:rPr>
          <w:rFonts w:ascii="Times New Roman" w:eastAsia="Times New Roman" w:hAnsi="Times New Roman" w:cs="Times New Roman"/>
          <w:i/>
          <w:lang w:eastAsia="tr-TR"/>
        </w:rPr>
        <w:t>İttihat ve Terakki Cemiyeti</w:t>
      </w:r>
      <w:r w:rsidRPr="006A0D58">
        <w:rPr>
          <w:rFonts w:ascii="Times New Roman" w:eastAsia="Times New Roman" w:hAnsi="Times New Roman" w:cs="Times New Roman"/>
          <w:lang w:eastAsia="tr-TR"/>
        </w:rPr>
        <w:t>, Paris ve Selanik olmak üzere iki merkezli bir örgüt haline gelmiş ve bu yeni oluşum, artık hem fikri yönden hem de ihtilâlcilik yönünden bir önceki döneme göre daha güçlü bir şekilde ortaya çıkmış</w:t>
      </w:r>
      <w:r w:rsidR="00A76A7F">
        <w:rPr>
          <w:rFonts w:ascii="Times New Roman" w:eastAsia="Times New Roman" w:hAnsi="Times New Roman" w:cs="Times New Roman"/>
          <w:lang w:eastAsia="tr-TR"/>
        </w:rPr>
        <w:t>tır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59"/>
      </w:r>
      <w:r w:rsidRPr="006A0D58">
        <w:rPr>
          <w:rFonts w:ascii="Times New Roman" w:eastAsia="Times New Roman" w:hAnsi="Times New Roman" w:cs="Times New Roman"/>
          <w:lang w:eastAsia="tr-TR"/>
        </w:rPr>
        <w:t xml:space="preserve"> </w:t>
      </w:r>
    </w:p>
    <w:p w:rsidR="006A0D58" w:rsidRPr="006A0D58" w:rsidRDefault="006A0D58" w:rsidP="006A0D58">
      <w:pPr>
        <w:spacing w:after="120" w:line="240" w:lineRule="auto"/>
        <w:ind w:firstLine="709"/>
        <w:jc w:val="both"/>
        <w:rPr>
          <w:rFonts w:ascii="Times New Roman" w:eastAsia="Times New Roman" w:hAnsi="Times New Roman" w:cs="Times New Roman"/>
          <w:spacing w:val="-4"/>
          <w:lang w:eastAsia="tr-TR"/>
        </w:rPr>
      </w:pPr>
      <w:r w:rsidRPr="006A0D58">
        <w:rPr>
          <w:rFonts w:ascii="Times New Roman" w:eastAsia="Times New Roman" w:hAnsi="Times New Roman" w:cs="Times New Roman"/>
          <w:spacing w:val="-4"/>
          <w:lang w:eastAsia="tr-TR"/>
        </w:rPr>
        <w:t xml:space="preserve">Bu dönemde rejime karşı muhalefet ortamından etkilenenlerden biri de Mustafa Kemal Bey olmuştu. Kurmay Yüzbaşı olarak staj görmek üzere ilk tayin yeri olan Şam’da, kendisi gibi muhaliflerle temasa geçmiş ve burada </w:t>
      </w:r>
      <w:r w:rsidRPr="006A0D58">
        <w:rPr>
          <w:rFonts w:ascii="Times New Roman" w:eastAsia="Times New Roman" w:hAnsi="Times New Roman" w:cs="Times New Roman"/>
          <w:i/>
          <w:spacing w:val="-4"/>
          <w:lang w:eastAsia="tr-TR"/>
        </w:rPr>
        <w:t>Vatan ve Hürriyet</w:t>
      </w:r>
      <w:r w:rsidRPr="006A0D58">
        <w:rPr>
          <w:rFonts w:ascii="Times New Roman" w:eastAsia="Times New Roman" w:hAnsi="Times New Roman" w:cs="Times New Roman"/>
          <w:spacing w:val="-4"/>
          <w:lang w:eastAsia="tr-TR"/>
        </w:rPr>
        <w:t xml:space="preserve"> </w:t>
      </w:r>
      <w:r w:rsidRPr="006A0D58">
        <w:rPr>
          <w:rFonts w:ascii="Times New Roman" w:eastAsia="Times New Roman" w:hAnsi="Times New Roman" w:cs="Times New Roman"/>
          <w:i/>
          <w:spacing w:val="-4"/>
          <w:lang w:eastAsia="tr-TR"/>
        </w:rPr>
        <w:t>Cemiyeti</w:t>
      </w:r>
      <w:r w:rsidRPr="006A0D58">
        <w:rPr>
          <w:rFonts w:ascii="Times New Roman" w:eastAsia="Times New Roman" w:hAnsi="Times New Roman" w:cs="Times New Roman"/>
          <w:spacing w:val="-4"/>
          <w:lang w:eastAsia="tr-TR"/>
        </w:rPr>
        <w:t>’ni kuranlar arasında yer almıştı</w:t>
      </w:r>
      <w:r w:rsidR="00A76A7F">
        <w:rPr>
          <w:rFonts w:ascii="Times New Roman" w:eastAsia="Times New Roman" w:hAnsi="Times New Roman" w:cs="Times New Roman"/>
          <w:spacing w:val="-4"/>
          <w:lang w:eastAsia="tr-TR"/>
        </w:rPr>
        <w:t>r</w:t>
      </w:r>
      <w:r w:rsidRPr="006A0D58">
        <w:rPr>
          <w:rFonts w:ascii="Times New Roman" w:eastAsia="Times New Roman" w:hAnsi="Times New Roman" w:cs="Times New Roman"/>
          <w:spacing w:val="-4"/>
          <w:lang w:eastAsia="tr-TR"/>
        </w:rPr>
        <w:t>. 27 Eylül 1907’de Selanik merkezli III. Ordu’ya tayin edildikten kısa bir süre sonra Mustafa Kemal, Vatan ve Hürriyet Cemiyeti’nin, İttihat ve Terakki Cemiyeti’ne katılmasında önemli bir rol oynayacaktı</w:t>
      </w:r>
      <w:r w:rsidR="00A76A7F">
        <w:rPr>
          <w:rFonts w:ascii="Times New Roman" w:eastAsia="Times New Roman" w:hAnsi="Times New Roman" w:cs="Times New Roman"/>
          <w:spacing w:val="-4"/>
          <w:lang w:eastAsia="tr-TR"/>
        </w:rPr>
        <w:t>r</w:t>
      </w:r>
      <w:r w:rsidRPr="006A0D58">
        <w:rPr>
          <w:rFonts w:ascii="Times New Roman" w:eastAsia="Times New Roman" w:hAnsi="Times New Roman" w:cs="Times New Roman"/>
          <w:spacing w:val="-4"/>
          <w:lang w:eastAsia="tr-TR"/>
        </w:rPr>
        <w:t>.</w:t>
      </w:r>
      <w:r w:rsidRPr="006A0D58">
        <w:rPr>
          <w:rFonts w:ascii="Times New Roman" w:eastAsia="Times New Roman" w:hAnsi="Times New Roman" w:cs="Times New Roman"/>
          <w:spacing w:val="-4"/>
          <w:vertAlign w:val="superscript"/>
          <w:lang w:eastAsia="tr-TR"/>
        </w:rPr>
        <w:footnoteReference w:id="60"/>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Meşrutiyetin yeniden </w:t>
      </w:r>
      <w:r w:rsidR="00A76A7F">
        <w:rPr>
          <w:rFonts w:ascii="Times New Roman" w:eastAsia="Times New Roman" w:hAnsi="Times New Roman" w:cs="Times New Roman"/>
          <w:lang w:eastAsia="tr-TR"/>
        </w:rPr>
        <w:t>ilan edilmesinde rol oynayan</w:t>
      </w:r>
      <w:r w:rsidRPr="006A0D58">
        <w:rPr>
          <w:rFonts w:ascii="Times New Roman" w:eastAsia="Times New Roman" w:hAnsi="Times New Roman" w:cs="Times New Roman"/>
          <w:lang w:eastAsia="tr-TR"/>
        </w:rPr>
        <w:t xml:space="preserve"> etkenlerden biri</w:t>
      </w:r>
      <w:r w:rsidR="00A76A7F">
        <w:rPr>
          <w:rFonts w:ascii="Times New Roman" w:eastAsia="Times New Roman" w:hAnsi="Times New Roman" w:cs="Times New Roman"/>
          <w:lang w:eastAsia="tr-TR"/>
        </w:rPr>
        <w:t>si</w:t>
      </w:r>
      <w:r w:rsidRPr="006A0D58">
        <w:rPr>
          <w:rFonts w:ascii="Times New Roman" w:eastAsia="Times New Roman" w:hAnsi="Times New Roman" w:cs="Times New Roman"/>
          <w:lang w:eastAsia="tr-TR"/>
        </w:rPr>
        <w:t xml:space="preserve"> de, İngiltere ile Rusya’nın Osmanlı topraklarının paylaşılması konusunda anlaşmaya varmaları ve Osmanlı yönetiminin buna sessiz kalması</w:t>
      </w:r>
      <w:r w:rsidR="00A76A7F">
        <w:rPr>
          <w:rFonts w:ascii="Times New Roman" w:eastAsia="Times New Roman" w:hAnsi="Times New Roman" w:cs="Times New Roman"/>
          <w:lang w:eastAsia="tr-TR"/>
        </w:rPr>
        <w:t>dır</w:t>
      </w:r>
      <w:r w:rsidRPr="006A0D58">
        <w:rPr>
          <w:rFonts w:ascii="Times New Roman" w:eastAsia="Times New Roman" w:hAnsi="Times New Roman" w:cs="Times New Roman"/>
          <w:lang w:eastAsia="tr-TR"/>
        </w:rPr>
        <w:t>. Estonya’nın başkenti Reval (Tallinn)’de İngiliz Kralı ile Rus Çarı arasındaki görüşmeden Balkan politikalarında birlikte hareket etme kararının çıkması, İttihatçılar arasında Makedonya’nın da kaybedileceği endişesini arttırmış</w:t>
      </w:r>
      <w:r w:rsidR="00A76A7F">
        <w:rPr>
          <w:rFonts w:ascii="Times New Roman" w:eastAsia="Times New Roman" w:hAnsi="Times New Roman" w:cs="Times New Roman"/>
          <w:lang w:eastAsia="tr-TR"/>
        </w:rPr>
        <w:t>tır.</w:t>
      </w:r>
      <w:r w:rsidRPr="006A0D58">
        <w:rPr>
          <w:rFonts w:ascii="Times New Roman" w:eastAsia="Times New Roman" w:hAnsi="Times New Roman" w:cs="Times New Roman"/>
          <w:lang w:eastAsia="tr-TR"/>
        </w:rPr>
        <w:t xml:space="preserve"> </w:t>
      </w:r>
      <w:r w:rsidR="00A76A7F">
        <w:rPr>
          <w:rFonts w:ascii="Times New Roman" w:eastAsia="Times New Roman" w:hAnsi="Times New Roman" w:cs="Times New Roman"/>
          <w:lang w:eastAsia="tr-TR"/>
        </w:rPr>
        <w:t xml:space="preserve">Aydınlar, </w:t>
      </w:r>
      <w:r w:rsidR="00AE4ECA">
        <w:rPr>
          <w:rFonts w:ascii="Times New Roman" w:eastAsia="Times New Roman" w:hAnsi="Times New Roman" w:cs="Times New Roman"/>
          <w:lang w:eastAsia="tr-TR"/>
        </w:rPr>
        <w:t xml:space="preserve">tüm bu </w:t>
      </w:r>
      <w:r w:rsidR="00A76A7F">
        <w:rPr>
          <w:rFonts w:ascii="Times New Roman" w:eastAsia="Times New Roman" w:hAnsi="Times New Roman" w:cs="Times New Roman"/>
          <w:lang w:eastAsia="tr-TR"/>
        </w:rPr>
        <w:t>olumsuz</w:t>
      </w:r>
      <w:r w:rsidR="00AE4ECA">
        <w:rPr>
          <w:rFonts w:ascii="Times New Roman" w:eastAsia="Times New Roman" w:hAnsi="Times New Roman" w:cs="Times New Roman"/>
          <w:lang w:eastAsia="tr-TR"/>
        </w:rPr>
        <w:t xml:space="preserve"> gelişmelerin</w:t>
      </w:r>
      <w:r w:rsidR="00A76A7F">
        <w:rPr>
          <w:rFonts w:ascii="Times New Roman" w:eastAsia="Times New Roman" w:hAnsi="Times New Roman" w:cs="Times New Roman"/>
          <w:lang w:eastAsia="tr-TR"/>
        </w:rPr>
        <w:t xml:space="preserve"> </w:t>
      </w:r>
      <w:r w:rsidRPr="006A0D58">
        <w:rPr>
          <w:rFonts w:ascii="Times New Roman" w:eastAsia="Times New Roman" w:hAnsi="Times New Roman" w:cs="Times New Roman"/>
          <w:lang w:eastAsia="tr-TR"/>
        </w:rPr>
        <w:t>sorumlusunun II. Abdülhamit olduğunu öne sür</w:t>
      </w:r>
      <w:r w:rsidR="00AE4ECA">
        <w:rPr>
          <w:rFonts w:ascii="Times New Roman" w:eastAsia="Times New Roman" w:hAnsi="Times New Roman" w:cs="Times New Roman"/>
          <w:lang w:eastAsia="tr-TR"/>
        </w:rPr>
        <w:t>eceklerdir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61"/>
      </w:r>
    </w:p>
    <w:p w:rsidR="00F74461" w:rsidRPr="00F74461" w:rsidRDefault="00F74461" w:rsidP="006A0D58">
      <w:pPr>
        <w:spacing w:after="120" w:line="240" w:lineRule="auto"/>
        <w:ind w:firstLine="709"/>
        <w:jc w:val="both"/>
        <w:rPr>
          <w:rFonts w:ascii="Times New Roman" w:eastAsia="Times New Roman" w:hAnsi="Times New Roman" w:cs="Times New Roman"/>
          <w:lang w:eastAsia="tr-TR"/>
        </w:rPr>
      </w:pPr>
      <w:r w:rsidRPr="00F74461">
        <w:rPr>
          <w:rFonts w:ascii="Times New Roman" w:eastAsia="Times New Roman" w:hAnsi="Times New Roman" w:cs="Times New Roman"/>
          <w:b/>
          <w:lang w:eastAsia="tr-TR"/>
        </w:rPr>
        <w:t>II. Meşrutiyet’in İlan Edilmesi</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lastRenderedPageBreak/>
        <w:t>II. Abdülhamit ise Rumeli topraklarında giderek daha da büyüyen muhalefeti sindirebilmek için, bölgenin idari ve askeri yönetim kademelerine kendine sadık olarak gördüğü kişileri atamışsa da, bu kişiler İttihat ve Terakki’nin fedaileri tarafından saf dışı edil</w:t>
      </w:r>
      <w:r w:rsidR="00AE4ECA">
        <w:rPr>
          <w:rFonts w:ascii="Times New Roman" w:eastAsia="Times New Roman" w:hAnsi="Times New Roman" w:cs="Times New Roman"/>
          <w:lang w:eastAsia="tr-TR"/>
        </w:rPr>
        <w:t>miştir</w:t>
      </w:r>
      <w:r w:rsidRPr="006A0D58">
        <w:rPr>
          <w:rFonts w:ascii="Times New Roman" w:eastAsia="Times New Roman" w:hAnsi="Times New Roman" w:cs="Times New Roman"/>
          <w:lang w:eastAsia="tr-TR"/>
        </w:rPr>
        <w:t>. 1908 Temmuz</w:t>
      </w:r>
      <w:r w:rsidR="00AE4ECA">
        <w:rPr>
          <w:rFonts w:ascii="Times New Roman" w:eastAsia="Times New Roman" w:hAnsi="Times New Roman" w:cs="Times New Roman"/>
          <w:lang w:eastAsia="tr-TR"/>
        </w:rPr>
        <w:t xml:space="preserve"> başlarında </w:t>
      </w:r>
      <w:r w:rsidRPr="006A0D58">
        <w:rPr>
          <w:rFonts w:ascii="Times New Roman" w:eastAsia="Times New Roman" w:hAnsi="Times New Roman" w:cs="Times New Roman"/>
          <w:lang w:eastAsia="tr-TR"/>
        </w:rPr>
        <w:t>400 kişi</w:t>
      </w:r>
      <w:r w:rsidR="00AE4ECA">
        <w:rPr>
          <w:rFonts w:ascii="Times New Roman" w:eastAsia="Times New Roman" w:hAnsi="Times New Roman" w:cs="Times New Roman"/>
          <w:lang w:eastAsia="tr-TR"/>
        </w:rPr>
        <w:t>lik</w:t>
      </w:r>
      <w:r w:rsidRPr="006A0D58">
        <w:rPr>
          <w:rFonts w:ascii="Times New Roman" w:eastAsia="Times New Roman" w:hAnsi="Times New Roman" w:cs="Times New Roman"/>
          <w:lang w:eastAsia="tr-TR"/>
        </w:rPr>
        <w:t xml:space="preserve"> asker</w:t>
      </w:r>
      <w:r w:rsidR="00AE4ECA">
        <w:rPr>
          <w:rFonts w:ascii="Times New Roman" w:eastAsia="Times New Roman" w:hAnsi="Times New Roman" w:cs="Times New Roman"/>
          <w:lang w:eastAsia="tr-TR"/>
        </w:rPr>
        <w:t xml:space="preserve">i </w:t>
      </w:r>
      <w:r w:rsidRPr="006A0D58">
        <w:rPr>
          <w:rFonts w:ascii="Times New Roman" w:eastAsia="Times New Roman" w:hAnsi="Times New Roman" w:cs="Times New Roman"/>
          <w:lang w:eastAsia="tr-TR"/>
        </w:rPr>
        <w:t>birliği ile Kolağası Resneli Niyazi Bey’in dağa çıkması, ardından Enver (Paşa) Bey ve Ohrili Eyüp Sabri Bey’in de benzeri şekilde dağa çıkmaları ile yöre bir ihtilal ortamına gir</w:t>
      </w:r>
      <w:r w:rsidR="00AE4ECA">
        <w:rPr>
          <w:rFonts w:ascii="Times New Roman" w:eastAsia="Times New Roman" w:hAnsi="Times New Roman" w:cs="Times New Roman"/>
          <w:lang w:eastAsia="tr-TR"/>
        </w:rPr>
        <w:t>miştir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62"/>
      </w:r>
      <w:r w:rsidRPr="006A0D58">
        <w:rPr>
          <w:rFonts w:ascii="Times New Roman" w:eastAsia="Times New Roman" w:hAnsi="Times New Roman" w:cs="Times New Roman"/>
          <w:lang w:eastAsia="tr-TR"/>
        </w:rPr>
        <w:t xml:space="preserve"> Yaşanan gelişmeler karşısında Makedonya’nın kontrolünü yitiren II. Abdülhamit, kısa bir süre sonra geri adım atarak</w:t>
      </w:r>
      <w:r w:rsidR="00AE4ECA">
        <w:rPr>
          <w:rFonts w:ascii="Times New Roman" w:eastAsia="Times New Roman" w:hAnsi="Times New Roman" w:cs="Times New Roman"/>
          <w:lang w:eastAsia="tr-TR"/>
        </w:rPr>
        <w:t>,</w:t>
      </w:r>
      <w:r w:rsidRPr="006A0D58">
        <w:rPr>
          <w:rFonts w:ascii="Times New Roman" w:eastAsia="Times New Roman" w:hAnsi="Times New Roman" w:cs="Times New Roman"/>
          <w:lang w:eastAsia="tr-TR"/>
        </w:rPr>
        <w:t xml:space="preserve"> 23 Temmuz 1908’de 1878’den beri ertelediği Mebusan Meclisi seçimlerinin yapılacağını ilan </w:t>
      </w:r>
      <w:r w:rsidR="00AE4ECA">
        <w:rPr>
          <w:rFonts w:ascii="Times New Roman" w:eastAsia="Times New Roman" w:hAnsi="Times New Roman" w:cs="Times New Roman"/>
          <w:lang w:eastAsia="tr-TR"/>
        </w:rPr>
        <w:t>etmek zorunda kalmıştır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63"/>
      </w:r>
      <w:bookmarkStart w:id="1" w:name="_Toc284499556"/>
      <w:bookmarkStart w:id="2" w:name="_Toc284499817"/>
      <w:bookmarkStart w:id="3" w:name="_Toc284500077"/>
      <w:bookmarkStart w:id="4" w:name="_Toc284500327"/>
      <w:bookmarkStart w:id="5" w:name="_Toc284579103"/>
      <w:bookmarkStart w:id="6" w:name="_Toc398133575"/>
      <w:r w:rsidRPr="006A0D58">
        <w:rPr>
          <w:rFonts w:ascii="Times New Roman" w:eastAsia="Times New Roman" w:hAnsi="Times New Roman" w:cs="Times New Roman"/>
          <w:lang w:eastAsia="tr-TR"/>
        </w:rPr>
        <w:t xml:space="preserve"> Kısa zamanda seçimler yapıl</w:t>
      </w:r>
      <w:r w:rsidR="00AE4ECA">
        <w:rPr>
          <w:rFonts w:ascii="Times New Roman" w:eastAsia="Times New Roman" w:hAnsi="Times New Roman" w:cs="Times New Roman"/>
          <w:lang w:eastAsia="tr-TR"/>
        </w:rPr>
        <w:t>mış ve</w:t>
      </w:r>
      <w:r w:rsidRPr="006A0D58">
        <w:rPr>
          <w:rFonts w:ascii="Times New Roman" w:eastAsia="Times New Roman" w:hAnsi="Times New Roman" w:cs="Times New Roman"/>
          <w:lang w:eastAsia="tr-TR"/>
        </w:rPr>
        <w:t xml:space="preserve"> 17 Aralık 1908’de Meclis-i Mebusan açıl</w:t>
      </w:r>
      <w:r w:rsidR="00AE4ECA">
        <w:rPr>
          <w:rFonts w:ascii="Times New Roman" w:eastAsia="Times New Roman" w:hAnsi="Times New Roman" w:cs="Times New Roman"/>
          <w:lang w:eastAsia="tr-TR"/>
        </w:rPr>
        <w:t>mıştır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64"/>
      </w:r>
      <w:r w:rsidRPr="006A0D58">
        <w:rPr>
          <w:rFonts w:ascii="Times New Roman" w:eastAsia="Times New Roman" w:hAnsi="Times New Roman" w:cs="Times New Roman"/>
          <w:lang w:eastAsia="tr-TR"/>
        </w:rPr>
        <w:t xml:space="preserve"> İttihat ve Terakki Cemiyeti seçimlerde ağırlığını koymuş ve birçok seçim bölgesinden mebus çıkarmıştı</w:t>
      </w:r>
      <w:r w:rsidR="00304C98">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w:t>
      </w:r>
    </w:p>
    <w:bookmarkEnd w:id="1"/>
    <w:bookmarkEnd w:id="2"/>
    <w:bookmarkEnd w:id="3"/>
    <w:bookmarkEnd w:id="4"/>
    <w:bookmarkEnd w:id="5"/>
    <w:bookmarkEnd w:id="6"/>
    <w:p w:rsidR="00F74461" w:rsidRPr="00F74461" w:rsidRDefault="00F74461" w:rsidP="006A0D58">
      <w:pPr>
        <w:spacing w:after="120" w:line="240" w:lineRule="auto"/>
        <w:ind w:firstLine="709"/>
        <w:jc w:val="both"/>
        <w:rPr>
          <w:rFonts w:ascii="Times New Roman" w:eastAsia="Times New Roman" w:hAnsi="Times New Roman" w:cs="Times New Roman"/>
          <w:lang w:eastAsia="tr-TR"/>
        </w:rPr>
      </w:pPr>
      <w:r w:rsidRPr="00F74461">
        <w:rPr>
          <w:rFonts w:ascii="Times New Roman" w:eastAsia="Times New Roman" w:hAnsi="Times New Roman" w:cs="Times New Roman"/>
          <w:b/>
          <w:lang w:eastAsia="tr-TR"/>
        </w:rPr>
        <w:t>31 Mart Olayı</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II. Meşrutiyetin ilan edilmesi sonrasında ortaya çıkan özgürlük ortamından, hemen herkes yararlanmış, İttihatçı ya da meşrutiyetçi olmayanlar da gazete ve dergi çıkararak, örgütlenme yoluna gitmişlerdi</w:t>
      </w:r>
      <w:r w:rsidR="00304C98">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xml:space="preserve">. Hürriyetin ilanından sonra İttihatçıların yasama yolu ile uygulamaya koydukları bazı politikalara karşı özellikle gelenekçi kesim tarafından </w:t>
      </w:r>
      <w:r w:rsidR="00304C98">
        <w:rPr>
          <w:rFonts w:ascii="Times New Roman" w:eastAsia="Times New Roman" w:hAnsi="Times New Roman" w:cs="Times New Roman"/>
          <w:lang w:eastAsia="tr-TR"/>
        </w:rPr>
        <w:t xml:space="preserve">bir </w:t>
      </w:r>
      <w:r w:rsidRPr="006A0D58">
        <w:rPr>
          <w:rFonts w:ascii="Times New Roman" w:eastAsia="Times New Roman" w:hAnsi="Times New Roman" w:cs="Times New Roman"/>
          <w:lang w:eastAsia="tr-TR"/>
        </w:rPr>
        <w:t>muhalefet oluşmaya başlayacaktı</w:t>
      </w:r>
      <w:r w:rsidR="00304C98">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İttihatçılara karşı muhalif olarak bilinen Serbesti gazetesi başyazarı Hasan Fehmi’nin 6 Nisan 1909’da öldürülmesi, bu gerilime yeni bir boyut kazandır</w:t>
      </w:r>
      <w:r w:rsidR="00304C98">
        <w:rPr>
          <w:rFonts w:ascii="Times New Roman" w:eastAsia="Times New Roman" w:hAnsi="Times New Roman" w:cs="Times New Roman"/>
          <w:lang w:eastAsia="tr-TR"/>
        </w:rPr>
        <w:t>mıştır</w:t>
      </w:r>
      <w:r w:rsidRPr="006A0D58">
        <w:rPr>
          <w:rFonts w:ascii="Times New Roman" w:eastAsia="Times New Roman" w:hAnsi="Times New Roman" w:cs="Times New Roman"/>
          <w:lang w:eastAsia="tr-TR"/>
        </w:rPr>
        <w:t>. Cenazeden beş gün sonra, 13 Nisan 1909 (Rumi takvime göre 31 Mart 1295) sabaha karşı, Taşkışla’daki avcı taburu eratının, subaylarını esir alması ile ayaklanma başla</w:t>
      </w:r>
      <w:r w:rsidR="00304C98">
        <w:rPr>
          <w:rFonts w:ascii="Times New Roman" w:eastAsia="Times New Roman" w:hAnsi="Times New Roman" w:cs="Times New Roman"/>
          <w:lang w:eastAsia="tr-TR"/>
        </w:rPr>
        <w:t>mıştır</w:t>
      </w:r>
      <w:r w:rsidRPr="006A0D58">
        <w:rPr>
          <w:rFonts w:ascii="Times New Roman" w:eastAsia="Times New Roman" w:hAnsi="Times New Roman" w:cs="Times New Roman"/>
          <w:lang w:eastAsia="tr-TR"/>
        </w:rPr>
        <w:t xml:space="preserve">. Kısa zamanda diğer kışlalara da </w:t>
      </w:r>
      <w:r w:rsidR="00304C98">
        <w:rPr>
          <w:rFonts w:ascii="Times New Roman" w:eastAsia="Times New Roman" w:hAnsi="Times New Roman" w:cs="Times New Roman"/>
          <w:lang w:eastAsia="tr-TR"/>
        </w:rPr>
        <w:t>yayılan ayaklanmanın,</w:t>
      </w:r>
      <w:r w:rsidRPr="006A0D58">
        <w:rPr>
          <w:rFonts w:ascii="Times New Roman" w:eastAsia="Times New Roman" w:hAnsi="Times New Roman" w:cs="Times New Roman"/>
          <w:lang w:eastAsia="tr-TR"/>
        </w:rPr>
        <w:t xml:space="preserve"> İttihat ve Terakki’ye muhalif medrese öğrencilerinin ve eski rejim yanlılarının da katılmasıyla giderek büyüdü</w:t>
      </w:r>
      <w:r w:rsidR="00304C98">
        <w:rPr>
          <w:rFonts w:ascii="Times New Roman" w:eastAsia="Times New Roman" w:hAnsi="Times New Roman" w:cs="Times New Roman"/>
          <w:lang w:eastAsia="tr-TR"/>
        </w:rPr>
        <w:t>ğü görülmektedir</w:t>
      </w:r>
      <w:r w:rsidRPr="006A0D58">
        <w:rPr>
          <w:rFonts w:ascii="Times New Roman" w:eastAsia="Times New Roman" w:hAnsi="Times New Roman" w:cs="Times New Roman"/>
          <w:lang w:eastAsia="tr-TR"/>
        </w:rPr>
        <w:t xml:space="preserve">. </w:t>
      </w:r>
      <w:r w:rsidR="00304C98">
        <w:rPr>
          <w:rFonts w:ascii="Times New Roman" w:eastAsia="Times New Roman" w:hAnsi="Times New Roman" w:cs="Times New Roman"/>
          <w:lang w:eastAsia="tr-TR"/>
        </w:rPr>
        <w:t>Ayaklanma sırasında isyancılar</w:t>
      </w:r>
      <w:r w:rsidRPr="006A0D58">
        <w:rPr>
          <w:rFonts w:ascii="Times New Roman" w:eastAsia="Times New Roman" w:hAnsi="Times New Roman" w:cs="Times New Roman"/>
          <w:lang w:eastAsia="tr-TR"/>
        </w:rPr>
        <w:t xml:space="preserve"> Mebusan Meclisi’ni bas</w:t>
      </w:r>
      <w:r w:rsidR="00304C98">
        <w:rPr>
          <w:rFonts w:ascii="Times New Roman" w:eastAsia="Times New Roman" w:hAnsi="Times New Roman" w:cs="Times New Roman"/>
          <w:lang w:eastAsia="tr-TR"/>
        </w:rPr>
        <w:t>arak</w:t>
      </w:r>
      <w:r w:rsidRPr="006A0D58">
        <w:rPr>
          <w:rFonts w:ascii="Times New Roman" w:eastAsia="Times New Roman" w:hAnsi="Times New Roman" w:cs="Times New Roman"/>
          <w:lang w:eastAsia="tr-TR"/>
        </w:rPr>
        <w:t xml:space="preserve"> Hükümetin istifasını, Meclis Başkanı olan Ahmet Rıza’nın görevinden alınmasını ve tüm İttihatçıların Meclis’ten atılmasını iste</w:t>
      </w:r>
      <w:r w:rsidR="00304C98">
        <w:rPr>
          <w:rFonts w:ascii="Times New Roman" w:eastAsia="Times New Roman" w:hAnsi="Times New Roman" w:cs="Times New Roman"/>
          <w:lang w:eastAsia="tr-TR"/>
        </w:rPr>
        <w:t>mişlerdir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65"/>
      </w:r>
      <w:r w:rsidRPr="006A0D58">
        <w:rPr>
          <w:rFonts w:ascii="Times New Roman" w:eastAsia="Times New Roman" w:hAnsi="Times New Roman" w:cs="Times New Roman"/>
          <w:lang w:eastAsia="tr-TR"/>
        </w:rPr>
        <w:t xml:space="preserve"> 31 Mart </w:t>
      </w:r>
      <w:r w:rsidR="00304C98">
        <w:rPr>
          <w:rFonts w:ascii="Times New Roman" w:eastAsia="Times New Roman" w:hAnsi="Times New Roman" w:cs="Times New Roman"/>
          <w:lang w:eastAsia="tr-TR"/>
        </w:rPr>
        <w:t>İ</w:t>
      </w:r>
      <w:r w:rsidRPr="006A0D58">
        <w:rPr>
          <w:rFonts w:ascii="Times New Roman" w:eastAsia="Times New Roman" w:hAnsi="Times New Roman" w:cs="Times New Roman"/>
          <w:lang w:eastAsia="tr-TR"/>
        </w:rPr>
        <w:t>syanı olarak bilinen bu olaylar karşısında Hükümet çekil</w:t>
      </w:r>
      <w:r w:rsidR="00304C98">
        <w:rPr>
          <w:rFonts w:ascii="Times New Roman" w:eastAsia="Times New Roman" w:hAnsi="Times New Roman" w:cs="Times New Roman"/>
          <w:lang w:eastAsia="tr-TR"/>
        </w:rPr>
        <w:t>mek zorunda kalmış ve</w:t>
      </w:r>
      <w:r w:rsidRPr="006A0D58">
        <w:rPr>
          <w:rFonts w:ascii="Times New Roman" w:eastAsia="Times New Roman" w:hAnsi="Times New Roman" w:cs="Times New Roman"/>
          <w:lang w:eastAsia="tr-TR"/>
        </w:rPr>
        <w:t xml:space="preserve"> ileri gelen İttihatçılar da Rumeli’ye kaç</w:t>
      </w:r>
      <w:r w:rsidR="00304C98">
        <w:rPr>
          <w:rFonts w:ascii="Times New Roman" w:eastAsia="Times New Roman" w:hAnsi="Times New Roman" w:cs="Times New Roman"/>
          <w:lang w:eastAsia="tr-TR"/>
        </w:rPr>
        <w:t>mış</w:t>
      </w:r>
      <w:r w:rsidR="001B79E0">
        <w:rPr>
          <w:rFonts w:ascii="Times New Roman" w:eastAsia="Times New Roman" w:hAnsi="Times New Roman" w:cs="Times New Roman"/>
          <w:lang w:eastAsia="tr-TR"/>
        </w:rPr>
        <w:t>tır</w:t>
      </w:r>
      <w:r w:rsidRPr="006A0D58">
        <w:rPr>
          <w:rFonts w:ascii="Times New Roman" w:eastAsia="Times New Roman" w:hAnsi="Times New Roman" w:cs="Times New Roman"/>
          <w:lang w:eastAsia="tr-TR"/>
        </w:rPr>
        <w:t>. Oluşan bu otorite boşluğunu, Hürriyetin ilanından beri herhangi bir etkinlik göstermeyen II. Abdülhamit doldurmuştu</w:t>
      </w:r>
      <w:r w:rsidR="001B79E0">
        <w:rPr>
          <w:rFonts w:ascii="Times New Roman" w:eastAsia="Times New Roman" w:hAnsi="Times New Roman" w:cs="Times New Roman"/>
          <w:lang w:eastAsia="tr-TR"/>
        </w:rPr>
        <w:t>r</w:t>
      </w:r>
      <w:r w:rsidRPr="006A0D58">
        <w:rPr>
          <w:rFonts w:ascii="Times New Roman" w:eastAsia="Times New Roman" w:hAnsi="Times New Roman" w:cs="Times New Roman"/>
          <w:lang w:eastAsia="tr-TR"/>
        </w:rPr>
        <w:t>. İsyan</w:t>
      </w:r>
      <w:r w:rsidR="001B79E0">
        <w:rPr>
          <w:rFonts w:ascii="Times New Roman" w:eastAsia="Times New Roman" w:hAnsi="Times New Roman" w:cs="Times New Roman"/>
          <w:lang w:eastAsia="tr-TR"/>
        </w:rPr>
        <w:t>ın</w:t>
      </w:r>
      <w:r w:rsidRPr="006A0D58">
        <w:rPr>
          <w:rFonts w:ascii="Times New Roman" w:eastAsia="Times New Roman" w:hAnsi="Times New Roman" w:cs="Times New Roman"/>
          <w:lang w:eastAsia="tr-TR"/>
        </w:rPr>
        <w:t xml:space="preserve"> Rumeli’de duyu</w:t>
      </w:r>
      <w:r w:rsidR="001B79E0">
        <w:rPr>
          <w:rFonts w:ascii="Times New Roman" w:eastAsia="Times New Roman" w:hAnsi="Times New Roman" w:cs="Times New Roman"/>
          <w:lang w:eastAsia="tr-TR"/>
        </w:rPr>
        <w:t>lması üzerine</w:t>
      </w:r>
      <w:r w:rsidRPr="006A0D58">
        <w:rPr>
          <w:rFonts w:ascii="Times New Roman" w:eastAsia="Times New Roman" w:hAnsi="Times New Roman" w:cs="Times New Roman"/>
          <w:lang w:eastAsia="tr-TR"/>
        </w:rPr>
        <w:t xml:space="preserve"> </w:t>
      </w:r>
      <w:r w:rsidR="001B79E0">
        <w:rPr>
          <w:rFonts w:ascii="Times New Roman" w:eastAsia="Times New Roman" w:hAnsi="Times New Roman" w:cs="Times New Roman"/>
          <w:lang w:eastAsia="tr-TR"/>
        </w:rPr>
        <w:t>m</w:t>
      </w:r>
      <w:r w:rsidRPr="006A0D58">
        <w:rPr>
          <w:rFonts w:ascii="Times New Roman" w:eastAsia="Times New Roman" w:hAnsi="Times New Roman" w:cs="Times New Roman"/>
          <w:lang w:eastAsia="tr-TR"/>
        </w:rPr>
        <w:t>uvazzaf askerler</w:t>
      </w:r>
      <w:r w:rsidR="001B79E0">
        <w:rPr>
          <w:rFonts w:ascii="Times New Roman" w:eastAsia="Times New Roman" w:hAnsi="Times New Roman" w:cs="Times New Roman"/>
          <w:lang w:eastAsia="tr-TR"/>
        </w:rPr>
        <w:t xml:space="preserve"> ve</w:t>
      </w:r>
      <w:r w:rsidRPr="006A0D58">
        <w:rPr>
          <w:rFonts w:ascii="Times New Roman" w:eastAsia="Times New Roman" w:hAnsi="Times New Roman" w:cs="Times New Roman"/>
          <w:lang w:eastAsia="tr-TR"/>
        </w:rPr>
        <w:t xml:space="preserve"> </w:t>
      </w:r>
      <w:r w:rsidR="001B79E0">
        <w:rPr>
          <w:rFonts w:ascii="Times New Roman" w:eastAsia="Times New Roman" w:hAnsi="Times New Roman" w:cs="Times New Roman"/>
          <w:lang w:eastAsia="tr-TR"/>
        </w:rPr>
        <w:t xml:space="preserve">gönüllü </w:t>
      </w:r>
      <w:r w:rsidRPr="006A0D58">
        <w:rPr>
          <w:rFonts w:ascii="Times New Roman" w:eastAsia="Times New Roman" w:hAnsi="Times New Roman" w:cs="Times New Roman"/>
          <w:lang w:eastAsia="tr-TR"/>
        </w:rPr>
        <w:t>halk</w:t>
      </w:r>
      <w:r w:rsidR="001B79E0">
        <w:rPr>
          <w:rFonts w:ascii="Times New Roman" w:eastAsia="Times New Roman" w:hAnsi="Times New Roman" w:cs="Times New Roman"/>
          <w:lang w:eastAsia="tr-TR"/>
        </w:rPr>
        <w:t xml:space="preserve">ın katılımıyla </w:t>
      </w:r>
      <w:r w:rsidR="00774462">
        <w:rPr>
          <w:rFonts w:ascii="Times New Roman" w:eastAsia="Times New Roman" w:hAnsi="Times New Roman" w:cs="Times New Roman"/>
          <w:lang w:eastAsia="tr-TR"/>
        </w:rPr>
        <w:t>kurulan</w:t>
      </w:r>
      <w:r w:rsidR="001B79E0">
        <w:rPr>
          <w:rFonts w:ascii="Times New Roman" w:eastAsia="Times New Roman" w:hAnsi="Times New Roman" w:cs="Times New Roman"/>
          <w:lang w:eastAsia="tr-TR"/>
        </w:rPr>
        <w:t xml:space="preserve"> </w:t>
      </w:r>
      <w:r w:rsidRPr="006A0D58">
        <w:rPr>
          <w:rFonts w:ascii="Times New Roman" w:eastAsia="Times New Roman" w:hAnsi="Times New Roman" w:cs="Times New Roman"/>
          <w:i/>
          <w:lang w:eastAsia="tr-TR"/>
        </w:rPr>
        <w:t>Hareket Ordusu</w:t>
      </w:r>
      <w:r w:rsidRPr="006A0D58">
        <w:rPr>
          <w:rFonts w:ascii="Times New Roman" w:eastAsia="Times New Roman" w:hAnsi="Times New Roman" w:cs="Times New Roman"/>
          <w:lang w:eastAsia="tr-TR"/>
        </w:rPr>
        <w:t xml:space="preserve">, </w:t>
      </w:r>
      <w:r w:rsidR="001B79E0">
        <w:rPr>
          <w:rFonts w:ascii="Times New Roman" w:eastAsia="Times New Roman" w:hAnsi="Times New Roman" w:cs="Times New Roman"/>
          <w:lang w:eastAsia="tr-TR"/>
        </w:rPr>
        <w:t xml:space="preserve">isyanı bastırmak üzere yola çıkmış ve </w:t>
      </w:r>
      <w:r w:rsidRPr="006A0D58">
        <w:rPr>
          <w:rFonts w:ascii="Times New Roman" w:eastAsia="Times New Roman" w:hAnsi="Times New Roman" w:cs="Times New Roman"/>
          <w:lang w:eastAsia="tr-TR"/>
        </w:rPr>
        <w:t xml:space="preserve">24 Nisan’da ayaklanma </w:t>
      </w:r>
      <w:r w:rsidR="00774462">
        <w:rPr>
          <w:rFonts w:ascii="Times New Roman" w:eastAsia="Times New Roman" w:hAnsi="Times New Roman" w:cs="Times New Roman"/>
          <w:lang w:eastAsia="tr-TR"/>
        </w:rPr>
        <w:t xml:space="preserve">kanlı bir şekilde </w:t>
      </w:r>
      <w:r w:rsidRPr="006A0D58">
        <w:rPr>
          <w:rFonts w:ascii="Times New Roman" w:eastAsia="Times New Roman" w:hAnsi="Times New Roman" w:cs="Times New Roman"/>
          <w:lang w:eastAsia="tr-TR"/>
        </w:rPr>
        <w:t>bastır</w:t>
      </w:r>
      <w:r w:rsidR="001B79E0">
        <w:rPr>
          <w:rFonts w:ascii="Times New Roman" w:eastAsia="Times New Roman" w:hAnsi="Times New Roman" w:cs="Times New Roman"/>
          <w:lang w:eastAsia="tr-TR"/>
        </w:rPr>
        <w:t>ılmıştır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66"/>
      </w:r>
      <w:r w:rsidRPr="006A0D58">
        <w:rPr>
          <w:rFonts w:ascii="Times New Roman" w:eastAsia="Times New Roman" w:hAnsi="Times New Roman" w:cs="Times New Roman"/>
          <w:lang w:eastAsia="tr-TR"/>
        </w:rPr>
        <w:t xml:space="preserve"> 27 Nisan</w:t>
      </w:r>
      <w:r w:rsidR="00774462">
        <w:rPr>
          <w:rFonts w:ascii="Times New Roman" w:eastAsia="Times New Roman" w:hAnsi="Times New Roman" w:cs="Times New Roman"/>
          <w:lang w:eastAsia="tr-TR"/>
        </w:rPr>
        <w:t>’</w:t>
      </w:r>
      <w:r w:rsidRPr="006A0D58">
        <w:rPr>
          <w:rFonts w:ascii="Times New Roman" w:eastAsia="Times New Roman" w:hAnsi="Times New Roman" w:cs="Times New Roman"/>
          <w:lang w:eastAsia="tr-TR"/>
        </w:rPr>
        <w:t xml:space="preserve">da yeniden toplanan Meclis, </w:t>
      </w:r>
      <w:r w:rsidR="00774462">
        <w:rPr>
          <w:rFonts w:ascii="Times New Roman" w:eastAsia="Times New Roman" w:hAnsi="Times New Roman" w:cs="Times New Roman"/>
          <w:lang w:eastAsia="tr-TR"/>
        </w:rPr>
        <w:t xml:space="preserve">padişah </w:t>
      </w:r>
      <w:r w:rsidRPr="006A0D58">
        <w:rPr>
          <w:rFonts w:ascii="Times New Roman" w:eastAsia="Times New Roman" w:hAnsi="Times New Roman" w:cs="Times New Roman"/>
          <w:lang w:eastAsia="tr-TR"/>
        </w:rPr>
        <w:t>II. Abdülhamit’i</w:t>
      </w:r>
      <w:r w:rsidR="00774462">
        <w:rPr>
          <w:rFonts w:ascii="Times New Roman" w:eastAsia="Times New Roman" w:hAnsi="Times New Roman" w:cs="Times New Roman"/>
          <w:lang w:eastAsia="tr-TR"/>
        </w:rPr>
        <w:t xml:space="preserve"> bu isyanda suçlu bulmuş ve O’nun</w:t>
      </w:r>
      <w:r w:rsidRPr="006A0D58">
        <w:rPr>
          <w:rFonts w:ascii="Times New Roman" w:eastAsia="Times New Roman" w:hAnsi="Times New Roman" w:cs="Times New Roman"/>
          <w:lang w:eastAsia="tr-TR"/>
        </w:rPr>
        <w:t xml:space="preserve"> tahttan indirilmesi</w:t>
      </w:r>
      <w:r w:rsidR="00774462">
        <w:rPr>
          <w:rFonts w:ascii="Times New Roman" w:eastAsia="Times New Roman" w:hAnsi="Times New Roman" w:cs="Times New Roman"/>
          <w:lang w:eastAsia="tr-TR"/>
        </w:rPr>
        <w:t xml:space="preserve"> yönünde bir</w:t>
      </w:r>
      <w:r w:rsidRPr="006A0D58">
        <w:rPr>
          <w:rFonts w:ascii="Times New Roman" w:eastAsia="Times New Roman" w:hAnsi="Times New Roman" w:cs="Times New Roman"/>
          <w:lang w:eastAsia="tr-TR"/>
        </w:rPr>
        <w:t xml:space="preserve"> karar ver</w:t>
      </w:r>
      <w:r w:rsidR="00774462">
        <w:rPr>
          <w:rFonts w:ascii="Times New Roman" w:eastAsia="Times New Roman" w:hAnsi="Times New Roman" w:cs="Times New Roman"/>
          <w:lang w:eastAsia="tr-TR"/>
        </w:rPr>
        <w:t>miştir</w:t>
      </w:r>
      <w:r w:rsidRPr="006A0D58">
        <w:rPr>
          <w:rFonts w:ascii="Times New Roman" w:eastAsia="Times New Roman" w:hAnsi="Times New Roman" w:cs="Times New Roman"/>
          <w:lang w:eastAsia="tr-TR"/>
        </w:rPr>
        <w:t xml:space="preserve">. İlk kez bir Osmanlı padişahı, sadece Şeyhülislam’ın fetvası ile değil, aynı zamanda halk temsilcilerinin elindeki dünyevi yetkiye dayanarak </w:t>
      </w:r>
      <w:r w:rsidR="00774462" w:rsidRPr="006A0D58">
        <w:rPr>
          <w:rFonts w:ascii="Times New Roman" w:eastAsia="Times New Roman" w:hAnsi="Times New Roman" w:cs="Times New Roman"/>
          <w:lang w:eastAsia="tr-TR"/>
        </w:rPr>
        <w:t>tahttan</w:t>
      </w:r>
      <w:r w:rsidRPr="006A0D58">
        <w:rPr>
          <w:rFonts w:ascii="Times New Roman" w:eastAsia="Times New Roman" w:hAnsi="Times New Roman" w:cs="Times New Roman"/>
          <w:lang w:eastAsia="tr-TR"/>
        </w:rPr>
        <w:t xml:space="preserve"> indiril</w:t>
      </w:r>
      <w:r w:rsidR="00774462">
        <w:rPr>
          <w:rFonts w:ascii="Times New Roman" w:eastAsia="Times New Roman" w:hAnsi="Times New Roman" w:cs="Times New Roman"/>
          <w:lang w:eastAsia="tr-TR"/>
        </w:rPr>
        <w:t>miş oluyordu</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67"/>
      </w:r>
    </w:p>
    <w:p w:rsidR="006A0D58" w:rsidRDefault="006A0D58" w:rsidP="00ED3964">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31 Mart</w:t>
      </w:r>
      <w:r w:rsidR="00774462">
        <w:rPr>
          <w:rFonts w:ascii="Times New Roman" w:eastAsia="Times New Roman" w:hAnsi="Times New Roman" w:cs="Times New Roman"/>
          <w:lang w:eastAsia="tr-TR"/>
        </w:rPr>
        <w:t xml:space="preserve"> İsyanı ile tahttan indirilen</w:t>
      </w:r>
      <w:r w:rsidRPr="006A0D58">
        <w:rPr>
          <w:rFonts w:ascii="Times New Roman" w:eastAsia="Times New Roman" w:hAnsi="Times New Roman" w:cs="Times New Roman"/>
          <w:lang w:eastAsia="tr-TR"/>
        </w:rPr>
        <w:t xml:space="preserve"> II. Abdülhamit’in yerine, </w:t>
      </w:r>
      <w:r w:rsidR="00774462">
        <w:rPr>
          <w:rFonts w:ascii="Times New Roman" w:eastAsia="Times New Roman" w:hAnsi="Times New Roman" w:cs="Times New Roman"/>
          <w:lang w:eastAsia="tr-TR"/>
        </w:rPr>
        <w:t xml:space="preserve">27 Nisan 1909’da </w:t>
      </w:r>
      <w:r w:rsidRPr="006A0D58">
        <w:rPr>
          <w:rFonts w:ascii="Times New Roman" w:eastAsia="Times New Roman" w:hAnsi="Times New Roman" w:cs="Times New Roman"/>
          <w:lang w:eastAsia="tr-TR"/>
        </w:rPr>
        <w:t xml:space="preserve">V. Mehmet (Mehmet Reşat) </w:t>
      </w:r>
      <w:r w:rsidR="00774462">
        <w:rPr>
          <w:rFonts w:ascii="Times New Roman" w:eastAsia="Times New Roman" w:hAnsi="Times New Roman" w:cs="Times New Roman"/>
          <w:lang w:eastAsia="tr-TR"/>
        </w:rPr>
        <w:t>getirilmiştir</w:t>
      </w:r>
      <w:r w:rsidRPr="006A0D58">
        <w:rPr>
          <w:rFonts w:ascii="Times New Roman" w:eastAsia="Times New Roman" w:hAnsi="Times New Roman" w:cs="Times New Roman"/>
          <w:lang w:eastAsia="tr-TR"/>
        </w:rPr>
        <w:t>. İttihatçılar, kolayca yönlendirebildikleri bu Padişah zamanında, yoğun bir yasama faaliyetine giriş</w:t>
      </w:r>
      <w:r w:rsidR="00774462">
        <w:rPr>
          <w:rFonts w:ascii="Times New Roman" w:eastAsia="Times New Roman" w:hAnsi="Times New Roman" w:cs="Times New Roman"/>
          <w:lang w:eastAsia="tr-TR"/>
        </w:rPr>
        <w:t>mişler</w:t>
      </w:r>
      <w:r w:rsidRPr="006A0D58">
        <w:rPr>
          <w:rFonts w:ascii="Times New Roman" w:eastAsia="Times New Roman" w:hAnsi="Times New Roman" w:cs="Times New Roman"/>
          <w:lang w:eastAsia="tr-TR"/>
        </w:rPr>
        <w:t>, yeni düzenlemeler yaparak, II. Meşrutiyet döneminin siyasi ve hukuki yapısını büyük çapta şekillendir</w:t>
      </w:r>
      <w:r w:rsidR="00774462">
        <w:rPr>
          <w:rFonts w:ascii="Times New Roman" w:eastAsia="Times New Roman" w:hAnsi="Times New Roman" w:cs="Times New Roman"/>
          <w:lang w:eastAsia="tr-TR"/>
        </w:rPr>
        <w:t>mişlerdir</w:t>
      </w:r>
      <w:r w:rsidRPr="006A0D58">
        <w:rPr>
          <w:rFonts w:ascii="Times New Roman" w:eastAsia="Times New Roman" w:hAnsi="Times New Roman" w:cs="Times New Roman"/>
          <w:lang w:eastAsia="tr-TR"/>
        </w:rPr>
        <w:t>. Öncelikle Anayasa maddeleri üzerinde değişiklikler yapıl</w:t>
      </w:r>
      <w:r w:rsidR="00774462">
        <w:rPr>
          <w:rFonts w:ascii="Times New Roman" w:eastAsia="Times New Roman" w:hAnsi="Times New Roman" w:cs="Times New Roman"/>
          <w:lang w:eastAsia="tr-TR"/>
        </w:rPr>
        <w:t>mış,</w:t>
      </w:r>
      <w:r w:rsidRPr="006A0D58">
        <w:rPr>
          <w:rFonts w:ascii="Times New Roman" w:eastAsia="Times New Roman" w:hAnsi="Times New Roman" w:cs="Times New Roman"/>
          <w:lang w:eastAsia="tr-TR"/>
        </w:rPr>
        <w:t xml:space="preserve"> Padişahın yasama ve yürütme üzerindeki yetkileri Anayasa’dan kaldırıl</w:t>
      </w:r>
      <w:r w:rsidR="00774462">
        <w:rPr>
          <w:rFonts w:ascii="Times New Roman" w:eastAsia="Times New Roman" w:hAnsi="Times New Roman" w:cs="Times New Roman"/>
          <w:lang w:eastAsia="tr-TR"/>
        </w:rPr>
        <w:t>mış ve</w:t>
      </w:r>
      <w:r w:rsidRPr="006A0D58">
        <w:rPr>
          <w:rFonts w:ascii="Times New Roman" w:eastAsia="Times New Roman" w:hAnsi="Times New Roman" w:cs="Times New Roman"/>
          <w:lang w:eastAsia="tr-TR"/>
        </w:rPr>
        <w:t xml:space="preserve"> Hükümet sadece Meclis’e karşı sorumlu hale getiril</w:t>
      </w:r>
      <w:r w:rsidR="00774462">
        <w:rPr>
          <w:rFonts w:ascii="Times New Roman" w:eastAsia="Times New Roman" w:hAnsi="Times New Roman" w:cs="Times New Roman"/>
          <w:lang w:eastAsia="tr-TR"/>
        </w:rPr>
        <w:t>miştir</w:t>
      </w:r>
      <w:r w:rsidRPr="006A0D58">
        <w:rPr>
          <w:rFonts w:ascii="Times New Roman" w:eastAsia="Times New Roman" w:hAnsi="Times New Roman" w:cs="Times New Roman"/>
          <w:lang w:eastAsia="tr-TR"/>
        </w:rPr>
        <w:t>. Ayrıca Padişahın Meclis’i feshetme koşulları ağırlaştırılmış ve yasamanın yetki alanı genişletil</w:t>
      </w:r>
      <w:r w:rsidR="00774462">
        <w:rPr>
          <w:rFonts w:ascii="Times New Roman" w:eastAsia="Times New Roman" w:hAnsi="Times New Roman" w:cs="Times New Roman"/>
          <w:lang w:eastAsia="tr-TR"/>
        </w:rPr>
        <w:t>miştir</w:t>
      </w:r>
      <w:r w:rsidRPr="006A0D58">
        <w:rPr>
          <w:rFonts w:ascii="Times New Roman" w:eastAsia="Times New Roman" w:hAnsi="Times New Roman" w:cs="Times New Roman"/>
          <w:lang w:eastAsia="tr-TR"/>
        </w:rPr>
        <w:t xml:space="preserve">. </w:t>
      </w:r>
      <w:r w:rsidR="005372A2">
        <w:rPr>
          <w:rFonts w:ascii="Times New Roman" w:eastAsia="Times New Roman" w:hAnsi="Times New Roman" w:cs="Times New Roman"/>
          <w:lang w:eastAsia="tr-TR"/>
        </w:rPr>
        <w:t xml:space="preserve">Bu bağlamda </w:t>
      </w:r>
      <w:r w:rsidRPr="006A0D58">
        <w:rPr>
          <w:rFonts w:ascii="Times New Roman" w:eastAsia="Times New Roman" w:hAnsi="Times New Roman" w:cs="Times New Roman"/>
          <w:lang w:eastAsia="tr-TR"/>
        </w:rPr>
        <w:t>1909’da Anayasa’da yapılan değişikliklerle, görece demokratik olan yürütme ve yasama organları yaratılmış, parlamenter rejimin güçlenmesi için önemli bir adım atılmış</w:t>
      </w:r>
      <w:r w:rsidR="005372A2">
        <w:rPr>
          <w:rFonts w:ascii="Times New Roman" w:eastAsia="Times New Roman" w:hAnsi="Times New Roman" w:cs="Times New Roman"/>
          <w:lang w:eastAsia="tr-TR"/>
        </w:rPr>
        <w:t>tır</w:t>
      </w:r>
      <w:r w:rsidRPr="006A0D58">
        <w:rPr>
          <w:rFonts w:ascii="Times New Roman" w:eastAsia="Times New Roman" w:hAnsi="Times New Roman" w:cs="Times New Roman"/>
          <w:lang w:eastAsia="tr-TR"/>
        </w:rPr>
        <w:t>.</w:t>
      </w:r>
      <w:r w:rsidRPr="006A0D58">
        <w:rPr>
          <w:rFonts w:ascii="Times New Roman" w:eastAsia="Times New Roman" w:hAnsi="Times New Roman" w:cs="Times New Roman"/>
          <w:vertAlign w:val="superscript"/>
          <w:lang w:eastAsia="tr-TR"/>
        </w:rPr>
        <w:footnoteReference w:id="68"/>
      </w:r>
    </w:p>
    <w:p w:rsidR="00F74461" w:rsidRDefault="00F74461" w:rsidP="00ED3964">
      <w:pPr>
        <w:spacing w:after="120" w:line="240" w:lineRule="auto"/>
        <w:ind w:firstLine="709"/>
        <w:jc w:val="both"/>
        <w:rPr>
          <w:rFonts w:ascii="Times New Roman" w:eastAsia="Times New Roman" w:hAnsi="Times New Roman" w:cs="Times New Roman"/>
          <w:lang w:eastAsia="tr-TR"/>
        </w:rPr>
      </w:pPr>
    </w:p>
    <w:p w:rsidR="00F74461" w:rsidRDefault="00F74461" w:rsidP="00ED3964">
      <w:pPr>
        <w:spacing w:after="120" w:line="240" w:lineRule="auto"/>
        <w:ind w:firstLine="709"/>
        <w:jc w:val="both"/>
        <w:rPr>
          <w:rFonts w:ascii="Times New Roman" w:eastAsia="Times New Roman" w:hAnsi="Times New Roman" w:cs="Times New Roman"/>
          <w:lang w:eastAsia="tr-TR"/>
        </w:rPr>
      </w:pPr>
    </w:p>
    <w:p w:rsidR="00F74461" w:rsidRDefault="00F74461" w:rsidP="00ED3964">
      <w:pPr>
        <w:spacing w:after="120" w:line="240" w:lineRule="auto"/>
        <w:ind w:firstLine="709"/>
        <w:jc w:val="both"/>
        <w:rPr>
          <w:rFonts w:ascii="Times New Roman" w:eastAsia="Times New Roman" w:hAnsi="Times New Roman" w:cs="Times New Roman"/>
          <w:lang w:eastAsia="tr-TR"/>
        </w:rPr>
      </w:pPr>
    </w:p>
    <w:tbl>
      <w:tblPr>
        <w:tblW w:w="901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41"/>
      </w:tblGrid>
      <w:tr w:rsidR="006A0D58" w:rsidRPr="006A0D58" w:rsidTr="00192FAD">
        <w:trPr>
          <w:tblCellSpacing w:w="15" w:type="dxa"/>
        </w:trPr>
        <w:tc>
          <w:tcPr>
            <w:tcW w:w="1327" w:type="dxa"/>
            <w:tcMar>
              <w:top w:w="15" w:type="dxa"/>
              <w:left w:w="15" w:type="dxa"/>
              <w:bottom w:w="15" w:type="dxa"/>
              <w:right w:w="15" w:type="dxa"/>
            </w:tcMar>
          </w:tcPr>
          <w:p w:rsidR="006A0D58" w:rsidRPr="006A0D58" w:rsidRDefault="006A0D58" w:rsidP="006A0D58">
            <w:pPr>
              <w:spacing w:before="120" w:after="0" w:line="240" w:lineRule="auto"/>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lastRenderedPageBreak/>
              <w:t>4</w:t>
            </w:r>
          </w:p>
        </w:tc>
        <w:tc>
          <w:tcPr>
            <w:tcW w:w="7596" w:type="dxa"/>
            <w:tcMar>
              <w:top w:w="15" w:type="dxa"/>
              <w:left w:w="15" w:type="dxa"/>
              <w:bottom w:w="15" w:type="dxa"/>
              <w:right w:w="15" w:type="dxa"/>
            </w:tcMar>
            <w:vAlign w:val="center"/>
          </w:tcPr>
          <w:p w:rsidR="006A0D58" w:rsidRPr="006A0D58" w:rsidRDefault="006A0D58" w:rsidP="00F74461">
            <w:pPr>
              <w:spacing w:before="120" w:after="120" w:line="240" w:lineRule="auto"/>
              <w:ind w:right="241"/>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t>II. Meşrutiyet Dönemi Düşünce Akımları; Trablusgarp Savaşı; Balkan Savaşları</w:t>
            </w:r>
          </w:p>
        </w:tc>
      </w:tr>
    </w:tbl>
    <w:p w:rsidR="006A0D58" w:rsidRPr="006A0D58" w:rsidRDefault="006A0D58" w:rsidP="006A0D58">
      <w:pPr>
        <w:spacing w:before="120" w:after="0" w:line="240" w:lineRule="auto"/>
        <w:jc w:val="center"/>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II. Meşrutiyet Dönemi Düşünce Akımları</w:t>
      </w:r>
    </w:p>
    <w:p w:rsidR="006A0D58" w:rsidRPr="006A0D58" w:rsidRDefault="006A0D58" w:rsidP="006A0D58">
      <w:pPr>
        <w:spacing w:after="120" w:line="240" w:lineRule="auto"/>
        <w:ind w:firstLine="709"/>
        <w:jc w:val="both"/>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Osmanlıcılık</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i/>
          <w:lang w:eastAsia="tr-TR"/>
        </w:rPr>
        <w:t>İttihat-ı Anasır</w:t>
      </w:r>
      <w:r w:rsidRPr="006A0D58">
        <w:rPr>
          <w:rFonts w:ascii="Times New Roman" w:eastAsia="Times New Roman" w:hAnsi="Times New Roman" w:cs="Times New Roman"/>
          <w:vertAlign w:val="superscript"/>
          <w:lang w:eastAsia="tr-TR"/>
        </w:rPr>
        <w:footnoteReference w:id="69"/>
      </w:r>
      <w:r w:rsidRPr="006A0D58">
        <w:rPr>
          <w:rFonts w:ascii="Times New Roman" w:eastAsia="Times New Roman" w:hAnsi="Times New Roman" w:cs="Times New Roman"/>
          <w:lang w:eastAsia="tr-TR"/>
        </w:rPr>
        <w:t xml:space="preserve"> olarak da anılan Osmanlıcılık düşüncesine göre, Fransız Devrimi’nde ortaya çıkan yurttaşlık fikri çerçevesinde tüm Osmanlı unsurları yasalar karşısında eşit olacak, hiçbir kimse dilinden, dininden ya da ırkından ötürü ayrıcalık tanınmadan devletin anayasal güvencesi altında yaşayacaktır. Bu düşünceyi etkin kılmanın tek yolu da meşruti sisteme geçilmesidir.</w:t>
      </w:r>
      <w:r w:rsidRPr="006A0D58">
        <w:rPr>
          <w:rFonts w:ascii="Times New Roman" w:eastAsia="Times New Roman" w:hAnsi="Times New Roman" w:cs="Times New Roman"/>
          <w:vertAlign w:val="superscript"/>
          <w:lang w:eastAsia="tr-TR"/>
        </w:rPr>
        <w:footnoteReference w:id="70"/>
      </w:r>
      <w:r w:rsidRPr="006A0D58">
        <w:rPr>
          <w:rFonts w:ascii="Times New Roman" w:eastAsia="Times New Roman" w:hAnsi="Times New Roman" w:cs="Times New Roman"/>
          <w:lang w:eastAsia="tr-TR"/>
        </w:rPr>
        <w:t xml:space="preserve"> Meşruti, yani anayasal sistemin gereği olarak etkin şekilde çalışacak parlamentoda adil bir temsil hakkı tanınması gerçekleşirse, Balkan ulusları da Osmanlı Devleti içinde kendi temsilcileri aracılığıyla sorunlarına demokratik ortamda çözüm üretebileceklerdir. Tüm unsurların temsil edildiği parlamento yaşama geçirilirse aynı zamanda büyük devletlerin Balkan ulusları için Osmanlı’ya yaptıkları müdahalelerinin de önü kapanmış olacaktır. Herkes bu sistemde </w:t>
      </w:r>
      <w:r w:rsidRPr="006A0D58">
        <w:rPr>
          <w:rFonts w:ascii="Times New Roman" w:eastAsia="Times New Roman" w:hAnsi="Times New Roman" w:cs="Times New Roman"/>
          <w:i/>
          <w:lang w:eastAsia="tr-TR"/>
        </w:rPr>
        <w:t>Osmanlı</w:t>
      </w:r>
      <w:r w:rsidRPr="006A0D58">
        <w:rPr>
          <w:rFonts w:ascii="Times New Roman" w:eastAsia="Times New Roman" w:hAnsi="Times New Roman" w:cs="Times New Roman"/>
          <w:lang w:eastAsia="tr-TR"/>
        </w:rPr>
        <w:t xml:space="preserve"> üst kimliğini benimseyecek ve bu devletin çıkarına hizmet etmeye başlayacaktır.</w:t>
      </w:r>
      <w:r w:rsidRPr="006A0D58">
        <w:rPr>
          <w:rFonts w:ascii="Times New Roman" w:eastAsia="Times New Roman" w:hAnsi="Times New Roman" w:cs="Times New Roman"/>
          <w:vertAlign w:val="superscript"/>
          <w:lang w:eastAsia="tr-TR"/>
        </w:rPr>
        <w:footnoteReference w:id="71"/>
      </w:r>
      <w:r w:rsidRPr="006A0D58">
        <w:rPr>
          <w:rFonts w:ascii="Times New Roman" w:eastAsia="Times New Roman" w:hAnsi="Times New Roman" w:cs="Times New Roman"/>
          <w:lang w:eastAsia="tr-TR"/>
        </w:rPr>
        <w:t xml:space="preserve"> </w:t>
      </w:r>
    </w:p>
    <w:p w:rsidR="006A0D58" w:rsidRPr="006A0D58" w:rsidRDefault="006A0D58" w:rsidP="006A0D58">
      <w:pPr>
        <w:spacing w:after="120" w:line="240" w:lineRule="auto"/>
        <w:ind w:firstLine="709"/>
        <w:jc w:val="both"/>
        <w:rPr>
          <w:rFonts w:ascii="Times New Roman" w:eastAsia="Times New Roman" w:hAnsi="Times New Roman" w:cs="Times New Roman"/>
          <w:b/>
          <w:spacing w:val="-4"/>
          <w:lang w:eastAsia="tr-TR"/>
        </w:rPr>
      </w:pPr>
      <w:r w:rsidRPr="006A0D58">
        <w:rPr>
          <w:rFonts w:ascii="Times New Roman" w:eastAsia="Times New Roman" w:hAnsi="Times New Roman" w:cs="Times New Roman"/>
          <w:b/>
          <w:spacing w:val="-4"/>
          <w:lang w:eastAsia="tr-TR"/>
        </w:rPr>
        <w:t>İslamcılık</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II. Abdülhamit döneminde Batılılaşmaya tepki olarak ortaya çıkmış olan </w:t>
      </w:r>
      <w:r w:rsidRPr="006A0D58">
        <w:rPr>
          <w:rFonts w:ascii="Times New Roman" w:eastAsia="Times New Roman" w:hAnsi="Times New Roman" w:cs="Times New Roman"/>
          <w:i/>
          <w:lang w:eastAsia="tr-TR"/>
        </w:rPr>
        <w:t>İslamcılık</w:t>
      </w:r>
      <w:r w:rsidRPr="006A0D58">
        <w:rPr>
          <w:rFonts w:ascii="Times New Roman" w:eastAsia="Times New Roman" w:hAnsi="Times New Roman" w:cs="Times New Roman"/>
          <w:lang w:eastAsia="tr-TR"/>
        </w:rPr>
        <w:t xml:space="preserve">, uygulanan hali ile </w:t>
      </w:r>
      <w:r w:rsidRPr="006A0D58">
        <w:rPr>
          <w:rFonts w:ascii="Times New Roman" w:eastAsia="Times New Roman" w:hAnsi="Times New Roman" w:cs="Times New Roman"/>
          <w:i/>
          <w:lang w:eastAsia="tr-TR"/>
        </w:rPr>
        <w:t>İttihad-ı İslâm</w:t>
      </w:r>
      <w:r w:rsidRPr="006A0D58">
        <w:rPr>
          <w:rFonts w:ascii="Times New Roman" w:eastAsia="Times New Roman" w:hAnsi="Times New Roman" w:cs="Times New Roman"/>
          <w:lang w:eastAsia="tr-TR"/>
        </w:rPr>
        <w:t xml:space="preserve"> (İslam birliği) ve hilafet düşüncesi çerçevesinde gelişmiştir. Bu dönemde İslamcılık,</w:t>
      </w:r>
      <w:r w:rsidRPr="006A0D58">
        <w:rPr>
          <w:rFonts w:ascii="Times New Roman" w:eastAsia="Times New Roman" w:hAnsi="Times New Roman" w:cs="Times New Roman"/>
          <w:i/>
          <w:lang w:eastAsia="tr-TR"/>
        </w:rPr>
        <w:t xml:space="preserve"> </w:t>
      </w:r>
      <w:r w:rsidRPr="006A0D58">
        <w:rPr>
          <w:rFonts w:ascii="Times New Roman" w:eastAsia="Times New Roman" w:hAnsi="Times New Roman" w:cs="Times New Roman"/>
          <w:lang w:eastAsia="tr-TR"/>
        </w:rPr>
        <w:t>dünyayı kaplayan Batı emperyalizminin ülkeleri sömürgeleştirmesine karşı, İslamiyet içinde çare arayan bir düşünce akımıdır. Bu anlamıyla antiemperyalist bir tutumu olduğu söylenebilir. Osmanlı siyaseti açısından ise Osmanlıcılığın başarısızlığı karşısında, devletin birliğini sağlayacak bir ideoloji olarak görülmüştür.</w:t>
      </w:r>
      <w:r w:rsidRPr="006A0D58">
        <w:rPr>
          <w:rFonts w:ascii="Times New Roman" w:eastAsia="Times New Roman" w:hAnsi="Times New Roman" w:cs="Times New Roman"/>
          <w:vertAlign w:val="superscript"/>
          <w:lang w:eastAsia="tr-TR"/>
        </w:rPr>
        <w:footnoteReference w:id="72"/>
      </w:r>
      <w:r w:rsidRPr="006A0D58">
        <w:rPr>
          <w:rFonts w:ascii="Times New Roman" w:eastAsia="Times New Roman" w:hAnsi="Times New Roman" w:cs="Times New Roman"/>
          <w:lang w:eastAsia="tr-TR"/>
        </w:rPr>
        <w:t xml:space="preserve"> İslamcılıktan etkilenenlerin bir bölümü çözümü İslam’ın hurafelerden arınarak, ilk şekline geri dönülmesinde bulmaktaydılar. Bu gerçekleşirse Osmanlı Devleti geçmişteki güçlü dönemine geri dönebilecektir. Buna karşılık diğer kesim ise dinin kurallarını değiştirmemekle birlikte Batı’nın teknik ve biliminden yararlanıp yeni içtihatlar yapılarak, İslamiyet’in çağdaş şartlara göre düzenlenebileceği fikrini öne çıkarmıştır. </w:t>
      </w:r>
    </w:p>
    <w:p w:rsidR="006A0D58" w:rsidRPr="006A0D58" w:rsidRDefault="006A0D58" w:rsidP="006A0D58">
      <w:pPr>
        <w:spacing w:after="120" w:line="240" w:lineRule="auto"/>
        <w:ind w:firstLine="709"/>
        <w:jc w:val="both"/>
        <w:rPr>
          <w:rFonts w:ascii="Times New Roman" w:eastAsia="Times New Roman" w:hAnsi="Times New Roman" w:cs="Times New Roman"/>
          <w:b/>
          <w:spacing w:val="-4"/>
          <w:lang w:eastAsia="tr-TR"/>
        </w:rPr>
      </w:pPr>
      <w:r w:rsidRPr="006A0D58">
        <w:rPr>
          <w:rFonts w:ascii="Times New Roman" w:eastAsia="Times New Roman" w:hAnsi="Times New Roman" w:cs="Times New Roman"/>
          <w:b/>
          <w:spacing w:val="-4"/>
          <w:lang w:eastAsia="tr-TR"/>
        </w:rPr>
        <w:t>Türkçülük</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Bir kültür hareketi olarak ortaya çıkan Türkçülüğün, ideolojik olarak Türk ulusçuluğuna dönüşmesi II. Meşrutiyet döneminde İttihatçıların faaliyetleri ile olmuştur. İttihatçılar çokulusluluğu bırakıp Türkçülüğü savunmanın aynı zamanda İmparatorluğu tasfiye etmek anlamına gelmesinden dolayı çok ihtiyatlı davranmışlardır. Osmanlıcılığın ve İslamcılığın çökmesi ile Türkçülük ön plana çıkmıştır. Balkan Savaşları sonrası Türkçülük çok daha etkin biçimde taraftar bulmaya başlamıştır. II. Meşrutiyet döneminde </w:t>
      </w:r>
      <w:r w:rsidRPr="006A0D58">
        <w:rPr>
          <w:rFonts w:ascii="Times New Roman" w:eastAsia="Times New Roman" w:hAnsi="Times New Roman" w:cs="Times New Roman"/>
          <w:i/>
          <w:lang w:eastAsia="tr-TR"/>
        </w:rPr>
        <w:t>Genç Kalemler</w:t>
      </w:r>
      <w:r w:rsidRPr="006A0D58">
        <w:rPr>
          <w:rFonts w:ascii="Times New Roman" w:eastAsia="Times New Roman" w:hAnsi="Times New Roman" w:cs="Times New Roman"/>
          <w:lang w:eastAsia="tr-TR"/>
        </w:rPr>
        <w:t xml:space="preserve"> ve </w:t>
      </w:r>
      <w:r w:rsidRPr="006A0D58">
        <w:rPr>
          <w:rFonts w:ascii="Times New Roman" w:eastAsia="Times New Roman" w:hAnsi="Times New Roman" w:cs="Times New Roman"/>
          <w:i/>
          <w:lang w:eastAsia="tr-TR"/>
        </w:rPr>
        <w:t>Türk Yurdu</w:t>
      </w:r>
      <w:r w:rsidRPr="006A0D58">
        <w:rPr>
          <w:rFonts w:ascii="Times New Roman" w:eastAsia="Times New Roman" w:hAnsi="Times New Roman" w:cs="Times New Roman"/>
          <w:lang w:eastAsia="tr-TR"/>
        </w:rPr>
        <w:t xml:space="preserve"> gibi yayın organları ve </w:t>
      </w:r>
      <w:r w:rsidRPr="006A0D58">
        <w:rPr>
          <w:rFonts w:ascii="Times New Roman" w:eastAsia="Times New Roman" w:hAnsi="Times New Roman" w:cs="Times New Roman"/>
          <w:i/>
          <w:lang w:eastAsia="tr-TR"/>
        </w:rPr>
        <w:t>Türk Ocakları</w:t>
      </w:r>
      <w:r w:rsidRPr="006A0D58">
        <w:rPr>
          <w:rFonts w:ascii="Times New Roman" w:eastAsia="Times New Roman" w:hAnsi="Times New Roman" w:cs="Times New Roman"/>
          <w:lang w:eastAsia="tr-TR"/>
        </w:rPr>
        <w:t xml:space="preserve"> gibi bir dernekle, Türkçülük akımı, bu dönemin giderek etkinliğini arttıran temel düşüncesi haline gelmiştir.</w:t>
      </w:r>
      <w:r w:rsidRPr="006A0D58">
        <w:rPr>
          <w:rFonts w:ascii="Times New Roman" w:eastAsia="Times New Roman" w:hAnsi="Times New Roman" w:cs="Times New Roman"/>
          <w:vertAlign w:val="superscript"/>
          <w:lang w:eastAsia="tr-TR"/>
        </w:rPr>
        <w:footnoteReference w:id="73"/>
      </w:r>
    </w:p>
    <w:p w:rsidR="006A0D58" w:rsidRPr="006A0D58" w:rsidRDefault="006A0D58" w:rsidP="006A0D58">
      <w:pPr>
        <w:spacing w:after="120" w:line="240" w:lineRule="auto"/>
        <w:ind w:firstLine="709"/>
        <w:jc w:val="both"/>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Batıcılık</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i/>
          <w:lang w:eastAsia="tr-TR"/>
        </w:rPr>
        <w:t>Batıcılık</w:t>
      </w:r>
      <w:r w:rsidRPr="006A0D58">
        <w:rPr>
          <w:rFonts w:ascii="Times New Roman" w:eastAsia="Times New Roman" w:hAnsi="Times New Roman" w:cs="Times New Roman"/>
          <w:lang w:eastAsia="tr-TR"/>
        </w:rPr>
        <w:t>, Osmanlı Devleti’nin içinde bulunduğu zor şartların olumlu olarak değişmesi için, her yönüyle Batı’ya benzemek gerektiğini öne süren bir akım olarak ortaya çıkmıştır. Batıcılar kendi içlerinde ılımlı ve köktenci olarak ikiye ayrılmışlardır. Ilımlı Batıcılara göre, Batı’dan bir bütün olarak her şeyini almak anlamsızdır. Sadece bilimin ve tekniğin alınması yeterlidir. Aşırı Batıcılar için ise Batı uygarlığından başka ikinci bir dünya yoktur. Bu yüzden kalkınmayı ve devletin devamlılığını sağlamak için, bir bütün olarak Batı’ya yönelmek, onun maddi ve manevi bütün değerlerini hiç tereddütsüz almak gerekmektedir.</w:t>
      </w:r>
      <w:r w:rsidRPr="006A0D58">
        <w:rPr>
          <w:rFonts w:ascii="Times New Roman" w:eastAsia="Times New Roman" w:hAnsi="Times New Roman" w:cs="Times New Roman"/>
          <w:vertAlign w:val="superscript"/>
          <w:lang w:eastAsia="tr-TR"/>
        </w:rPr>
        <w:footnoteReference w:id="74"/>
      </w:r>
    </w:p>
    <w:p w:rsidR="006A0D58" w:rsidRPr="006A0D58" w:rsidRDefault="006A0D58" w:rsidP="006A0D58">
      <w:pPr>
        <w:spacing w:after="120" w:line="240" w:lineRule="auto"/>
        <w:ind w:firstLine="709"/>
        <w:jc w:val="both"/>
        <w:rPr>
          <w:rFonts w:ascii="Times New Roman" w:eastAsia="Times New Roman" w:hAnsi="Times New Roman" w:cs="Times New Roman"/>
          <w:b/>
          <w:spacing w:val="-4"/>
          <w:lang w:eastAsia="tr-TR"/>
        </w:rPr>
      </w:pPr>
      <w:r w:rsidRPr="006A0D58">
        <w:rPr>
          <w:rFonts w:ascii="Times New Roman" w:eastAsia="Times New Roman" w:hAnsi="Times New Roman" w:cs="Times New Roman"/>
          <w:b/>
          <w:spacing w:val="-4"/>
          <w:lang w:eastAsia="tr-TR"/>
        </w:rPr>
        <w:lastRenderedPageBreak/>
        <w:t>Trablusgar</w:t>
      </w:r>
      <w:r w:rsidR="00C4680F">
        <w:rPr>
          <w:rFonts w:ascii="Times New Roman" w:eastAsia="Times New Roman" w:hAnsi="Times New Roman" w:cs="Times New Roman"/>
          <w:b/>
          <w:spacing w:val="-4"/>
          <w:lang w:eastAsia="tr-TR"/>
        </w:rPr>
        <w:t>p</w:t>
      </w:r>
      <w:r w:rsidRPr="006A0D58">
        <w:rPr>
          <w:rFonts w:ascii="Times New Roman" w:eastAsia="Times New Roman" w:hAnsi="Times New Roman" w:cs="Times New Roman"/>
          <w:b/>
          <w:spacing w:val="-4"/>
          <w:lang w:eastAsia="tr-TR"/>
        </w:rPr>
        <w:t xml:space="preserve"> Savaşı</w:t>
      </w:r>
    </w:p>
    <w:p w:rsidR="007C5FB8" w:rsidRDefault="007C5FB8" w:rsidP="0089051C">
      <w:pPr>
        <w:spacing w:after="120" w:line="240" w:lineRule="auto"/>
        <w:ind w:firstLine="709"/>
        <w:jc w:val="both"/>
        <w:rPr>
          <w:rFonts w:ascii="Times New Roman" w:eastAsia="Calibri" w:hAnsi="Times New Roman" w:cs="Times New Roman"/>
          <w:lang w:eastAsia="tr-TR"/>
        </w:rPr>
      </w:pPr>
      <w:r w:rsidRPr="007C5FB8">
        <w:rPr>
          <w:rFonts w:ascii="Times New Roman" w:eastAsia="Calibri" w:hAnsi="Times New Roman" w:cs="Times New Roman"/>
          <w:lang w:eastAsia="tr-TR"/>
        </w:rPr>
        <w:t>İtalya’nın birliğini sağladığı yıllarda, 1881'de İngiltere'nin Mısır'ı işgali, ardından da Fransa'nın 1882'de Cezayir ve Tunus'u ele geçirmesinden sonra, İtalyanlar, Kuzey Afrika'da kalan son Osmanlı toprağı olan (günümüzdeki Libya toprakları) Trablusgarp’a yönelmişlerdir. Hammadde ve pazar ihtiyacından çok, stratejik öneme sahip olan Trablusgarp’ı ele geçirmek için, büyük devletlerin onayını aldıktan sonra, 23 Eylül 1911’de Trablusgarp’ı talep eden bir nota vermişlerdir. İttihat ve Terakki’nin yönetimde bulunduğu Osmanlı Devleti’nin, bu notaya olumsuz cevap vermesi üzerine, 29 Ekimde İtalyanlar savaş ilan etmiş ve bu bölgeye asker çıkarmıştır. Osmanlı ordusu savaşa denizden ve karadan müdahale edememiştir. Trablusgarp’taki Osmanlı garnizonu, yerli halk ve gönüllü bazı subaylar ile bir direniş gerçekleştirilmiştir. Direniş için kılık değiştirerek gönüllü olarak Trablusgarp’a giden genç subaylar arasında, Enver, Ali Fethi ve Mustafa Kemal Beyler gibi, gelecekte Türk tarihinde ön plana çıkacak kişiler de vardır.</w:t>
      </w:r>
      <w:r w:rsidRPr="007C5FB8">
        <w:rPr>
          <w:rFonts w:ascii="Times New Roman" w:eastAsia="Calibri" w:hAnsi="Times New Roman" w:cs="Times New Roman"/>
          <w:vertAlign w:val="superscript"/>
          <w:lang w:eastAsia="tr-TR"/>
        </w:rPr>
        <w:footnoteReference w:id="75"/>
      </w:r>
      <w:r w:rsidRPr="007C5FB8">
        <w:rPr>
          <w:rFonts w:ascii="Times New Roman" w:eastAsia="Calibri" w:hAnsi="Times New Roman" w:cs="Times New Roman"/>
          <w:lang w:eastAsia="tr-TR"/>
        </w:rPr>
        <w:t xml:space="preserve"> </w:t>
      </w:r>
    </w:p>
    <w:p w:rsidR="007C5FB8" w:rsidRPr="007C5FB8" w:rsidRDefault="007C5FB8" w:rsidP="0089051C">
      <w:pPr>
        <w:spacing w:after="120" w:line="240" w:lineRule="auto"/>
        <w:ind w:firstLine="709"/>
        <w:jc w:val="both"/>
        <w:rPr>
          <w:rFonts w:ascii="Times New Roman" w:eastAsia="Calibri" w:hAnsi="Times New Roman" w:cs="Times New Roman"/>
          <w:lang w:eastAsia="tr-TR"/>
        </w:rPr>
      </w:pPr>
      <w:r w:rsidRPr="007C5FB8">
        <w:rPr>
          <w:rFonts w:ascii="Times New Roman" w:eastAsia="Calibri" w:hAnsi="Times New Roman" w:cs="Times New Roman"/>
          <w:lang w:eastAsia="tr-TR"/>
        </w:rPr>
        <w:t>Savaş giderek geniş bir coğrafyaya yayılmış ve çetin bir hal almaya başlamıştır. Bu ortamdan yararlanmak isteyen Balkan Devletleri, Osmanlı’ya karşı harekete geçmişler ve Balkan Savaşı başlamıştır. Osmanlı Devleti bir yandan İtalya ile mücadele ederken, diğer yandan da Balkanlar’da başlayan savaş nedeniyle çok zor durumda kalmıştır. Bir an önce İtalya ile anlaşarak tüm dikkatini Balkanlar’a çevirmek istemiş ve 18 Ekim 1912’de Ouchy (Uşi) Antlaşması’nı imzalamıştır. Bu antlaşma ile Trablusgarp ve Bingazi İtalyanlara verilmiştir. Böylece Osmanlı Devleti’nin Kuzey Afrika’daki varlığı tümüyle sona ermiştir. Bu arada, Rodos ve On İki Ada ise geçici olarak İtalya’ya bırakılmıştır.</w:t>
      </w:r>
      <w:r w:rsidRPr="007C5FB8">
        <w:rPr>
          <w:rFonts w:ascii="Times New Roman" w:eastAsia="Calibri" w:hAnsi="Times New Roman" w:cs="Times New Roman"/>
          <w:vertAlign w:val="superscript"/>
          <w:lang w:eastAsia="tr-TR"/>
        </w:rPr>
        <w:footnoteReference w:id="76"/>
      </w:r>
      <w:r w:rsidRPr="007C5FB8">
        <w:rPr>
          <w:rFonts w:ascii="Times New Roman" w:eastAsia="Calibri" w:hAnsi="Times New Roman" w:cs="Times New Roman"/>
          <w:lang w:eastAsia="tr-TR"/>
        </w:rPr>
        <w:t xml:space="preserve">  </w:t>
      </w:r>
    </w:p>
    <w:p w:rsidR="006A0D58" w:rsidRPr="006A0D58" w:rsidRDefault="006A0D58" w:rsidP="0089051C">
      <w:pPr>
        <w:spacing w:after="120" w:line="240" w:lineRule="auto"/>
        <w:ind w:firstLine="709"/>
        <w:jc w:val="both"/>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Balkan Savaşları</w:t>
      </w:r>
    </w:p>
    <w:p w:rsidR="007C5FB8" w:rsidRPr="007C5FB8" w:rsidRDefault="007C5FB8" w:rsidP="0089051C">
      <w:pPr>
        <w:spacing w:after="120" w:line="240" w:lineRule="auto"/>
        <w:ind w:firstLine="709"/>
        <w:jc w:val="both"/>
        <w:rPr>
          <w:rFonts w:ascii="Times New Roman" w:eastAsia="Calibri" w:hAnsi="Times New Roman" w:cs="Times New Roman"/>
          <w:lang w:eastAsia="tr-TR"/>
        </w:rPr>
      </w:pPr>
      <w:r w:rsidRPr="007C5FB8">
        <w:rPr>
          <w:rFonts w:ascii="Times New Roman" w:eastAsia="Calibri" w:hAnsi="Times New Roman" w:cs="Times New Roman"/>
          <w:lang w:eastAsia="tr-TR"/>
        </w:rPr>
        <w:t>Uzun yıllar Osmanlı egemenliği altında bulunan Balkanlar’da, Fransız Devrimi sonrasında yayılan ulusçuluk akımının etkisi ve büyük devletlerin kışkırtmalarıyla 19. yüzyılda Yunanistan, Sırbistan, Romanya ve Karadağ gibi devletler kurulurken, 20. yüzyıl başlarında ise Bulgaristan bağımsızlığını ilan etmiştir. Bulgaristan’ın 1908’de bağımsızlığını ilanından sonra Balkanlar’da dengeler değişmiştir. Bulgaristan’ın aktif bir siyaset izleyerek sınırlarını genişletmek istemesi, Yunanistan ve Sırbistan ile olan ilişkilerini bozmuşsa da, Rusya’nın arabuluculuğu sonucunda gerginlik sona ermiştir. Bundan sonraki süreçte, Romanya dışındaki Balkan ülkeleri, Rusya’nın girişimleriyle Osmanlı Devleti’ne karşı ittifak oluşturmuşlardır.</w:t>
      </w:r>
      <w:r w:rsidRPr="007C5FB8">
        <w:rPr>
          <w:rFonts w:ascii="Times New Roman" w:eastAsia="Calibri" w:hAnsi="Times New Roman" w:cs="Times New Roman"/>
          <w:vertAlign w:val="superscript"/>
          <w:lang w:eastAsia="tr-TR"/>
        </w:rPr>
        <w:footnoteReference w:id="77"/>
      </w:r>
      <w:r w:rsidRPr="007C5FB8">
        <w:rPr>
          <w:rFonts w:ascii="Times New Roman" w:eastAsia="Calibri" w:hAnsi="Times New Roman" w:cs="Times New Roman"/>
          <w:lang w:eastAsia="tr-TR"/>
        </w:rPr>
        <w:t xml:space="preserve"> Rusya’nın desteğini alan bu devletler, Osmanlı’dan çeşitli isteklerde bulunarak olayların savaşa doğru tırmanmasını yol açmışlardır.</w:t>
      </w:r>
      <w:r w:rsidRPr="007C5FB8">
        <w:rPr>
          <w:rFonts w:ascii="Times New Roman" w:eastAsia="Calibri" w:hAnsi="Times New Roman" w:cs="Times New Roman"/>
          <w:vertAlign w:val="superscript"/>
          <w:lang w:eastAsia="tr-TR"/>
        </w:rPr>
        <w:footnoteReference w:id="78"/>
      </w:r>
      <w:r w:rsidRPr="007C5FB8">
        <w:rPr>
          <w:rFonts w:ascii="Times New Roman" w:eastAsia="Calibri" w:hAnsi="Times New Roman" w:cs="Times New Roman"/>
          <w:lang w:eastAsia="tr-TR"/>
        </w:rPr>
        <w:t xml:space="preserve"> Aynı günlerde Osmanlı Devleti’nin Trablusgarp sorunu ile uğraşması, bu devletleri cesaretlendirmiştir. Osmanlı Devleti’nin Balkan devletlerinden gelen istekleri reddetmesi üzerine savaş kaçınılmaz hale gelmiş, Karadağ’ın Osmanlı’ya savaş ilanı ile çatışma başlamıştır.</w:t>
      </w:r>
      <w:r w:rsidRPr="007C5FB8">
        <w:rPr>
          <w:rFonts w:ascii="Times New Roman" w:eastAsia="Calibri" w:hAnsi="Times New Roman" w:cs="Times New Roman"/>
          <w:vertAlign w:val="superscript"/>
          <w:lang w:eastAsia="tr-TR"/>
        </w:rPr>
        <w:footnoteReference w:id="79"/>
      </w:r>
      <w:r w:rsidRPr="007C5FB8">
        <w:rPr>
          <w:rFonts w:ascii="Times New Roman" w:eastAsia="Calibri" w:hAnsi="Times New Roman" w:cs="Times New Roman"/>
          <w:lang w:eastAsia="tr-TR"/>
        </w:rPr>
        <w:t xml:space="preserve"> </w:t>
      </w:r>
    </w:p>
    <w:p w:rsidR="007C5FB8" w:rsidRPr="007C5FB8" w:rsidRDefault="007C5FB8" w:rsidP="0089051C">
      <w:pPr>
        <w:spacing w:after="120" w:line="240" w:lineRule="auto"/>
        <w:ind w:firstLine="709"/>
        <w:jc w:val="both"/>
        <w:rPr>
          <w:rFonts w:ascii="Times New Roman" w:eastAsia="Calibri" w:hAnsi="Times New Roman" w:cs="Times New Roman"/>
          <w:lang w:eastAsia="tr-TR"/>
        </w:rPr>
      </w:pPr>
      <w:r w:rsidRPr="007C5FB8">
        <w:rPr>
          <w:rFonts w:ascii="Times New Roman" w:eastAsia="Calibri" w:hAnsi="Times New Roman" w:cs="Times New Roman"/>
          <w:lang w:eastAsia="tr-TR"/>
        </w:rPr>
        <w:t>Osmanlı Devleti, 17 Ekim 1912’de Bulgaristan ve Sırbistan’a savaş ilan etmiştir. Ancak, siyasi çekişmelerle uğraşan Osmanlı ordusu, emir komuta zincirinde yaşanan sorunlar yüzünden, iki hafta içinde hemen her cephede ağır yenilgiler alıp, Çatalca-Gelibolu hattına geri çekilmek zorunda kalmıştır.</w:t>
      </w:r>
      <w:r w:rsidRPr="007C5FB8">
        <w:rPr>
          <w:rFonts w:ascii="Times New Roman" w:eastAsia="Calibri" w:hAnsi="Times New Roman" w:cs="Times New Roman"/>
          <w:vertAlign w:val="superscript"/>
          <w:lang w:eastAsia="tr-TR"/>
        </w:rPr>
        <w:footnoteReference w:id="80"/>
      </w:r>
      <w:r w:rsidRPr="007C5FB8">
        <w:rPr>
          <w:rFonts w:ascii="Times New Roman" w:eastAsia="Calibri" w:hAnsi="Times New Roman" w:cs="Times New Roman"/>
          <w:lang w:eastAsia="tr-TR"/>
        </w:rPr>
        <w:t xml:space="preserve"> Kale kentlerden Edirne ise bir süre direnmesine rağmen Bulgarların eline geçmiştir. Batılı büyük devletleri bile şaşırtan bu bozgun sonucunda, Ege adaları, Makedonya, Doğu ve Batı Trakya elden çıkmış, Arnavutluk ise bağımsızlığını ilan etmiştir.</w:t>
      </w:r>
      <w:r w:rsidRPr="007C5FB8">
        <w:rPr>
          <w:rFonts w:ascii="Times New Roman" w:eastAsia="Calibri" w:hAnsi="Times New Roman" w:cs="Times New Roman"/>
          <w:vertAlign w:val="superscript"/>
          <w:lang w:eastAsia="tr-TR"/>
        </w:rPr>
        <w:footnoteReference w:id="81"/>
      </w:r>
      <w:r w:rsidRPr="007C5FB8">
        <w:rPr>
          <w:rFonts w:ascii="Times New Roman" w:eastAsia="Calibri" w:hAnsi="Times New Roman" w:cs="Times New Roman"/>
          <w:lang w:eastAsia="tr-TR"/>
        </w:rPr>
        <w:t xml:space="preserve"> Hiç hesapta olmayan bu toprak kayıpları sonrasında, 30 Mayıs 1913’te Londra Konferansı’nda yapılan antlaşma ile taraflar arasında savaşa son verilmiştir. Anlaşma ile Osmanlı’nın sınırı Edirne’yi dışarıda bırakarak Midye-Enez hattı olmuştur. Trakya’nın tümü ve Makedonya’nın büyük bir bölümü Bulgaristan’a bırakılmış, Ege Adaları’nı ve Girit’i Yunanistan almıştır. Sırbistan’a ise bir miktar toprak verilmiştir. Bu arada Arnavutluk’un bağımsızlığı da kabul edilmiştir. </w:t>
      </w:r>
      <w:r w:rsidRPr="007C5FB8">
        <w:rPr>
          <w:rFonts w:ascii="Times New Roman" w:eastAsia="Calibri" w:hAnsi="Times New Roman" w:cs="Times New Roman"/>
          <w:vertAlign w:val="superscript"/>
          <w:lang w:eastAsia="tr-TR"/>
        </w:rPr>
        <w:footnoteReference w:id="82"/>
      </w:r>
    </w:p>
    <w:p w:rsidR="007C5FB8" w:rsidRPr="007C5FB8" w:rsidRDefault="007C5FB8" w:rsidP="0089051C">
      <w:pPr>
        <w:spacing w:after="120" w:line="240" w:lineRule="auto"/>
        <w:ind w:firstLine="709"/>
        <w:jc w:val="both"/>
        <w:rPr>
          <w:rFonts w:ascii="Times New Roman" w:eastAsia="Calibri" w:hAnsi="Times New Roman" w:cs="Times New Roman"/>
          <w:bCs/>
          <w:iCs/>
          <w:lang w:eastAsia="tr-TR"/>
        </w:rPr>
      </w:pPr>
      <w:r w:rsidRPr="007C5FB8">
        <w:rPr>
          <w:rFonts w:ascii="Times New Roman" w:eastAsia="Calibri" w:hAnsi="Times New Roman" w:cs="Times New Roman"/>
          <w:bCs/>
          <w:iCs/>
          <w:lang w:eastAsia="tr-TR"/>
        </w:rPr>
        <w:lastRenderedPageBreak/>
        <w:t>Savaş sonrasında Balkanlar’da Osmanlı Devleti tasfiye edilmiş olmakla birlikte, dengeler de tümüyle değişmiştir. Bulgaristan’ın Karadeniz’den sonra Ege Denizi’ne de inerek, Büyük Bulgaristan’ı kurma yolunda önemli bir adım atması, başta Yunanistan olmak üzere, diğer Balkan ülkelerini rahatsız etmiştir. Bu gelişmeler Yunanistan ile Sırbistan’ın birbirlerine yaklaşmalarına ve Bulgaristan’a karşı ittifak oluşturmalarına yol açmıştır. Bulgaristan, bu iki devletin kendisine yönelik bu tutumuna karşı 29–30 Haziran 1913’te ani bir saldırıya geçerek, Balkanlar’da yeniden sıcak savaşı başlatmıştır. Ancak Bulgarlar, Yunan ve Sırp ordusuna yenilerek Makedonya’dan çıkarılmıştır. Aynı zamanda Bulgar topraklarından pay almak isteyen Romenler de savaşa girmiş ve Bulgar Dobruca’sını ele geçirmişlerdir.</w:t>
      </w:r>
      <w:r w:rsidRPr="007C5FB8">
        <w:rPr>
          <w:rFonts w:ascii="Times New Roman" w:eastAsia="Calibri" w:hAnsi="Times New Roman" w:cs="Times New Roman"/>
          <w:bCs/>
          <w:iCs/>
          <w:vertAlign w:val="superscript"/>
          <w:lang w:eastAsia="tr-TR"/>
        </w:rPr>
        <w:footnoteReference w:id="83"/>
      </w:r>
      <w:r w:rsidRPr="007C5FB8">
        <w:rPr>
          <w:rFonts w:ascii="Times New Roman" w:eastAsia="Calibri" w:hAnsi="Times New Roman" w:cs="Times New Roman"/>
          <w:bCs/>
          <w:iCs/>
          <w:lang w:eastAsia="tr-TR"/>
        </w:rPr>
        <w:t xml:space="preserve"> </w:t>
      </w:r>
    </w:p>
    <w:p w:rsidR="007C5FB8" w:rsidRPr="007C5FB8" w:rsidRDefault="007C5FB8" w:rsidP="0089051C">
      <w:pPr>
        <w:spacing w:before="120" w:after="240" w:line="240" w:lineRule="auto"/>
        <w:ind w:firstLine="709"/>
        <w:jc w:val="both"/>
        <w:rPr>
          <w:rFonts w:ascii="Times New Roman" w:eastAsia="Calibri" w:hAnsi="Times New Roman" w:cs="Times New Roman"/>
          <w:bCs/>
          <w:iCs/>
          <w:lang w:eastAsia="tr-TR"/>
        </w:rPr>
      </w:pPr>
      <w:r w:rsidRPr="007C5FB8">
        <w:rPr>
          <w:rFonts w:ascii="Times New Roman" w:eastAsia="Calibri" w:hAnsi="Times New Roman" w:cs="Times New Roman"/>
          <w:bCs/>
          <w:iCs/>
          <w:lang w:eastAsia="tr-TR"/>
        </w:rPr>
        <w:t xml:space="preserve">Bu durum Osmanlı Devleti için bir fırsat doğurmuştur. Osmanlı’nın başkentlerinden olan Edirne’yi geri almak için harekete geçilmiş ve başarılı bir harekâtla bu şehir geri alınmıştır. Bu sayede Osmanlı Devleti kaybettiği saygınlığını biraz olsun yeniden kazanmıştır. 29 Eylül 1913 tarihinde Osmanlı Devleti ile Bulgaristan arasında imzalanan İstanbul Antlaşması ile Kırklareli, Dimetoka ve Edirne yeniden Osmanlı topraklarına katılmış, Bulgar topraklarında kalan Türklerin mülkiyet haklarına saygı gösterileceği de karara bağlanmıştır. Bu yeni durumu meşrulaştırmak için, 14 Kasım 1913’te Osmanlı Devleti ile Yunanistan arasında </w:t>
      </w:r>
      <w:r w:rsidRPr="007C5FB8">
        <w:rPr>
          <w:rFonts w:ascii="Times New Roman" w:eastAsia="Calibri" w:hAnsi="Times New Roman" w:cs="Times New Roman"/>
          <w:bCs/>
          <w:i/>
          <w:iCs/>
          <w:lang w:eastAsia="tr-TR"/>
        </w:rPr>
        <w:t>Atina Antlaşması</w:t>
      </w:r>
      <w:r w:rsidRPr="007C5FB8">
        <w:rPr>
          <w:rFonts w:ascii="Times New Roman" w:eastAsia="Calibri" w:hAnsi="Times New Roman" w:cs="Times New Roman"/>
          <w:bCs/>
          <w:iCs/>
          <w:lang w:eastAsia="tr-TR"/>
        </w:rPr>
        <w:t xml:space="preserve"> imzalamıştır. Bu anlaşma ile Girit kesin olarak Yunanistan’a bırakılmış, Ege Adaları’nın kimde kalacağı konusunun ise büyük devletlerce karara bağlanması hususunda fikir birliğine varılmıştır. Bu karar uyarınca 1914 Şubatında Londra’da bir araya gelen büyük devletler, Ege adalarından İmroz, Bozcaada ve Meis dışında kalanların Yunanistan’a verilmesini onaylamışlardır. Ayrıca, İtalya işgalinde olanların da bu devlete bırakılmasını prensip olarak kabul etmişlerdir. Sırbistan’la antlaşma ise 13 Mart 1914’te İstanbul’da imzalanmıştır. Osmanlı Devleti ile ortak sınırı artık kalmayan Sırbistan ile yapılan antlaşmada, Sırp topraklarında kalan Türklerin hakları konusunda düzenlemeler yapılmıştır.</w:t>
      </w:r>
      <w:r w:rsidRPr="007C5FB8">
        <w:rPr>
          <w:rFonts w:ascii="Times New Roman" w:eastAsia="Calibri" w:hAnsi="Times New Roman" w:cs="Times New Roman"/>
          <w:bCs/>
          <w:iCs/>
          <w:vertAlign w:val="superscript"/>
          <w:lang w:eastAsia="tr-TR"/>
        </w:rPr>
        <w:footnoteReference w:id="84"/>
      </w:r>
    </w:p>
    <w:tbl>
      <w:tblPr>
        <w:tblW w:w="901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41"/>
      </w:tblGrid>
      <w:tr w:rsidR="006A0D58" w:rsidRPr="006A0D58" w:rsidTr="00192FAD">
        <w:trPr>
          <w:tblCellSpacing w:w="15" w:type="dxa"/>
        </w:trPr>
        <w:tc>
          <w:tcPr>
            <w:tcW w:w="1327" w:type="dxa"/>
            <w:tcMar>
              <w:top w:w="15" w:type="dxa"/>
              <w:left w:w="15" w:type="dxa"/>
              <w:bottom w:w="15" w:type="dxa"/>
              <w:right w:w="15" w:type="dxa"/>
            </w:tcMar>
          </w:tcPr>
          <w:p w:rsidR="006A0D58" w:rsidRPr="006A0D58" w:rsidRDefault="006A0D58" w:rsidP="006A0D58">
            <w:pPr>
              <w:spacing w:before="240" w:after="0" w:line="240" w:lineRule="auto"/>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t>5</w:t>
            </w:r>
          </w:p>
        </w:tc>
        <w:tc>
          <w:tcPr>
            <w:tcW w:w="7596" w:type="dxa"/>
            <w:tcMar>
              <w:top w:w="15" w:type="dxa"/>
              <w:left w:w="15" w:type="dxa"/>
              <w:bottom w:w="15" w:type="dxa"/>
              <w:right w:w="15" w:type="dxa"/>
            </w:tcMar>
            <w:vAlign w:val="center"/>
          </w:tcPr>
          <w:p w:rsidR="006A0D58" w:rsidRPr="006A0D58" w:rsidRDefault="006A0D58" w:rsidP="004F2139">
            <w:pPr>
              <w:spacing w:before="120" w:after="120" w:line="240" w:lineRule="auto"/>
              <w:ind w:right="241"/>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bCs/>
                <w:iCs/>
                <w:color w:val="FF0000"/>
                <w:lang w:eastAsia="tr-TR"/>
              </w:rPr>
              <w:t>Birinci Dünya Savaşı;</w:t>
            </w:r>
            <w:r w:rsidRPr="006A0D58">
              <w:rPr>
                <w:rFonts w:ascii="Times New Roman" w:eastAsia="Times New Roman" w:hAnsi="Times New Roman" w:cs="Times New Roman"/>
                <w:b/>
                <w:color w:val="FF0000"/>
                <w:lang w:eastAsia="tr-TR"/>
              </w:rPr>
              <w:t xml:space="preserve"> Osmanlı Devleti Açısından Birinci Dünya Savaşı</w:t>
            </w:r>
            <w:r w:rsidRPr="006A0D58">
              <w:rPr>
                <w:rFonts w:ascii="Times New Roman" w:eastAsia="Times New Roman" w:hAnsi="Times New Roman" w:cs="Times New Roman"/>
                <w:b/>
                <w:bCs/>
                <w:iCs/>
                <w:color w:val="FF0000"/>
                <w:lang w:eastAsia="tr-TR"/>
              </w:rPr>
              <w:t xml:space="preserve">; </w:t>
            </w:r>
            <w:r w:rsidRPr="006A0D58">
              <w:rPr>
                <w:rFonts w:ascii="Times New Roman" w:eastAsia="Times New Roman" w:hAnsi="Times New Roman" w:cs="Times New Roman"/>
                <w:b/>
                <w:color w:val="FF0000"/>
                <w:lang w:eastAsia="tr-TR"/>
              </w:rPr>
              <w:t>Birinci Dünya Savaşı’nın Sonuçları</w:t>
            </w:r>
          </w:p>
        </w:tc>
      </w:tr>
    </w:tbl>
    <w:p w:rsidR="006A0D58" w:rsidRPr="006A0D58" w:rsidRDefault="006A0D58" w:rsidP="006A0D58">
      <w:pPr>
        <w:spacing w:before="120" w:after="0" w:line="240" w:lineRule="auto"/>
        <w:jc w:val="center"/>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I. Dünya Savaşı</w:t>
      </w:r>
    </w:p>
    <w:p w:rsidR="004F2139" w:rsidRPr="004F2139" w:rsidRDefault="004F2139" w:rsidP="0089051C">
      <w:pPr>
        <w:spacing w:after="120" w:line="240" w:lineRule="auto"/>
        <w:ind w:firstLine="709"/>
        <w:jc w:val="both"/>
        <w:rPr>
          <w:rFonts w:ascii="Times New Roman" w:eastAsia="Calibri" w:hAnsi="Times New Roman" w:cs="Times New Roman"/>
          <w:lang w:eastAsia="tr-TR"/>
        </w:rPr>
      </w:pPr>
      <w:r w:rsidRPr="004F2139">
        <w:rPr>
          <w:rFonts w:ascii="Times New Roman" w:eastAsia="Calibri" w:hAnsi="Times New Roman" w:cs="Times New Roman"/>
          <w:lang w:eastAsia="tr-TR"/>
        </w:rPr>
        <w:t xml:space="preserve">19. yüzyılda siyasal, sosyal ve ekonomik dengeleri alt üst eden iki olay; Fransız Devrimi ve Sanayi Devrimi, </w:t>
      </w:r>
      <w:r w:rsidRPr="004F2139">
        <w:rPr>
          <w:rFonts w:ascii="Times New Roman" w:eastAsia="Calibri" w:hAnsi="Times New Roman" w:cs="Times New Roman"/>
          <w:spacing w:val="-4"/>
          <w:lang w:eastAsia="tr-TR"/>
        </w:rPr>
        <w:t>Birinci</w:t>
      </w:r>
      <w:r w:rsidRPr="004F2139">
        <w:rPr>
          <w:rFonts w:ascii="Times New Roman" w:eastAsia="Calibri" w:hAnsi="Times New Roman" w:cs="Times New Roman"/>
          <w:lang w:eastAsia="tr-TR"/>
        </w:rPr>
        <w:t xml:space="preserve"> Dünya Savaşı’na giden süreçte etkili olan en önemli gelişmelerdir. 1789 Fransız Devrimi ile Avrupa’da yayılan ulusçuluk akımının etkisi ile yeni devletler kurulmuş, sınırlar değişmiştir. İtalya’da ve Almanya’da siyasal birliğin kurulması, bu iki devletin yeni güçler olarak belirmesi, Avrupa dengesine yepyeni bir biçim vermiştir. Bu iki örnek, aynı zamanda Balkan ulusçularını kendi ulus devletlerini kurmak konusunda cesaretlendirmiştir. Üretim patlamasına yol açan Sanayi Devrimi ise sömürgeci devletlerin yeni hammadde kaynaklarına ve pazarlara olan ihtiyaçlarını arttırmıştır. Bu durum Avrupa’nın büyük devletleri arasındaki ekonomik rekabeti şiddetlendirmiş ve var olan siyasal bunalımların da etkisi ile bloklaşmaya yol açmıştır.</w:t>
      </w:r>
      <w:r w:rsidRPr="004F2139">
        <w:rPr>
          <w:rFonts w:ascii="Times New Roman" w:eastAsia="Calibri" w:hAnsi="Times New Roman" w:cs="Times New Roman"/>
          <w:vertAlign w:val="superscript"/>
          <w:lang w:eastAsia="tr-TR"/>
        </w:rPr>
        <w:footnoteReference w:id="85"/>
      </w:r>
    </w:p>
    <w:p w:rsidR="004F2139" w:rsidRPr="004F2139" w:rsidRDefault="004F2139" w:rsidP="0089051C">
      <w:pPr>
        <w:spacing w:after="120" w:line="240" w:lineRule="auto"/>
        <w:ind w:firstLine="709"/>
        <w:jc w:val="both"/>
        <w:rPr>
          <w:rFonts w:ascii="Times New Roman" w:eastAsia="Calibri" w:hAnsi="Times New Roman" w:cs="Times New Roman"/>
          <w:lang w:eastAsia="tr-TR"/>
        </w:rPr>
      </w:pPr>
      <w:proofErr w:type="gramStart"/>
      <w:r w:rsidRPr="004F2139">
        <w:rPr>
          <w:rFonts w:ascii="Times New Roman" w:eastAsia="Calibri" w:hAnsi="Times New Roman" w:cs="Times New Roman"/>
          <w:lang w:eastAsia="tr-TR"/>
        </w:rPr>
        <w:t xml:space="preserve">1914 yılına gelindiğinde; İngiltere,  küresel güç olmasını sağlayan denizlerdeki üstünlüğünü Almanya’ya kaptırmamak için bu devletle sıkı bir rekabet durumunda idi. Bir yandan dış pazarlar ve dünya egemenliği için İngiltere-Almanya yarışması devam ederken, aynı dönemde </w:t>
      </w:r>
      <w:hyperlink r:id="rId7" w:tooltip="Fransa" w:history="1">
        <w:r w:rsidRPr="004F2139">
          <w:rPr>
            <w:rFonts w:ascii="Times New Roman" w:eastAsia="Calibri" w:hAnsi="Times New Roman" w:cs="Times New Roman"/>
            <w:lang w:eastAsia="tr-TR"/>
          </w:rPr>
          <w:t>Fransa</w:t>
        </w:r>
      </w:hyperlink>
      <w:r w:rsidRPr="004F2139">
        <w:rPr>
          <w:rFonts w:ascii="Times New Roman" w:eastAsia="Calibri" w:hAnsi="Times New Roman" w:cs="Times New Roman"/>
          <w:lang w:eastAsia="tr-TR"/>
        </w:rPr>
        <w:t xml:space="preserve"> ise </w:t>
      </w:r>
      <w:hyperlink r:id="rId8" w:tooltip="1870" w:history="1">
        <w:r w:rsidRPr="004F2139">
          <w:rPr>
            <w:rFonts w:ascii="Times New Roman" w:eastAsia="Calibri" w:hAnsi="Times New Roman" w:cs="Times New Roman"/>
            <w:lang w:eastAsia="tr-TR"/>
          </w:rPr>
          <w:t>1870</w:t>
        </w:r>
      </w:hyperlink>
      <w:r w:rsidRPr="004F2139">
        <w:rPr>
          <w:rFonts w:ascii="Times New Roman" w:eastAsia="Calibri" w:hAnsi="Times New Roman" w:cs="Times New Roman"/>
          <w:lang w:eastAsia="tr-TR"/>
        </w:rPr>
        <w:t xml:space="preserve"> Sedan Savaşı ile Almanya'ya kaptırdığı kömür yataklarıyla ünlü </w:t>
      </w:r>
      <w:r w:rsidRPr="004F2139">
        <w:rPr>
          <w:rFonts w:ascii="Times New Roman" w:eastAsia="Calibri" w:hAnsi="Times New Roman" w:cs="Times New Roman"/>
          <w:i/>
          <w:lang w:eastAsia="tr-TR"/>
        </w:rPr>
        <w:t>Alsace-Lorraine</w:t>
      </w:r>
      <w:r w:rsidRPr="004F2139">
        <w:rPr>
          <w:rFonts w:ascii="Times New Roman" w:eastAsia="Calibri" w:hAnsi="Times New Roman" w:cs="Times New Roman"/>
          <w:lang w:eastAsia="tr-TR"/>
        </w:rPr>
        <w:t xml:space="preserve"> bölgesini geri almak içi fırsat kollamaktaydı ve bu nedenle de Fransız-Alman gerginliği devam etmekteydi. </w:t>
      </w:r>
      <w:proofErr w:type="gramEnd"/>
      <w:r w:rsidRPr="004F2139">
        <w:rPr>
          <w:rFonts w:ascii="Times New Roman" w:eastAsia="Calibri" w:hAnsi="Times New Roman" w:cs="Times New Roman"/>
          <w:lang w:eastAsia="tr-TR"/>
        </w:rPr>
        <w:t xml:space="preserve">Bu arada Avusturya-Macaristan ile Rusya arasında, Balkanlar’da Germen-Slav ulusçuluğu çatışması yaşanmakta idi. Bütün bu gerilimler ve rekabetler, Avrupa’da aşırı silahlanmaya yol açmış ve birbirine zıt iki bloğun doğmasına neden olmuştu. 1882 yılında Almanya, Avusturya-Macaristan ve İtalya arasında </w:t>
      </w:r>
      <w:r w:rsidRPr="004F2139">
        <w:rPr>
          <w:rFonts w:ascii="Times New Roman" w:eastAsia="Calibri" w:hAnsi="Times New Roman" w:cs="Times New Roman"/>
          <w:i/>
          <w:lang w:eastAsia="tr-TR"/>
        </w:rPr>
        <w:t>Üçlü İttifak</w:t>
      </w:r>
      <w:r w:rsidRPr="004F2139">
        <w:rPr>
          <w:rFonts w:ascii="Times New Roman" w:eastAsia="Calibri" w:hAnsi="Times New Roman" w:cs="Times New Roman"/>
          <w:lang w:eastAsia="tr-TR"/>
        </w:rPr>
        <w:t xml:space="preserve"> (Bağlaşma Devletleri) kurulmuş, sonraki yıllarda ise buna karşı olarak İngiltere, Fransa ve Rusya arasında </w:t>
      </w:r>
      <w:r w:rsidRPr="004F2139">
        <w:rPr>
          <w:rFonts w:ascii="Times New Roman" w:eastAsia="Calibri" w:hAnsi="Times New Roman" w:cs="Times New Roman"/>
          <w:i/>
          <w:lang w:eastAsia="tr-TR"/>
        </w:rPr>
        <w:t>Üçlü İtilaf</w:t>
      </w:r>
      <w:r w:rsidRPr="004F2139">
        <w:rPr>
          <w:rFonts w:ascii="Times New Roman" w:eastAsia="Calibri" w:hAnsi="Times New Roman" w:cs="Times New Roman"/>
          <w:lang w:eastAsia="tr-TR"/>
        </w:rPr>
        <w:t xml:space="preserve"> (Anlaşma Devletleri) oluşturulmuştu.</w:t>
      </w:r>
      <w:r w:rsidRPr="004F2139">
        <w:rPr>
          <w:rFonts w:ascii="Times New Roman" w:eastAsia="Calibri" w:hAnsi="Times New Roman" w:cs="Times New Roman"/>
          <w:vertAlign w:val="superscript"/>
          <w:lang w:eastAsia="tr-TR"/>
        </w:rPr>
        <w:footnoteReference w:id="86"/>
      </w:r>
    </w:p>
    <w:p w:rsidR="004F2139" w:rsidRPr="004F2139" w:rsidRDefault="004F2139" w:rsidP="0089051C">
      <w:pPr>
        <w:spacing w:after="120" w:line="240" w:lineRule="auto"/>
        <w:ind w:firstLine="709"/>
        <w:jc w:val="both"/>
        <w:rPr>
          <w:rFonts w:ascii="Times New Roman" w:eastAsia="Calibri" w:hAnsi="Times New Roman" w:cs="Times New Roman"/>
          <w:lang w:eastAsia="tr-TR"/>
        </w:rPr>
      </w:pPr>
      <w:r w:rsidRPr="004F2139">
        <w:rPr>
          <w:rFonts w:ascii="Times New Roman" w:eastAsia="Calibri" w:hAnsi="Times New Roman" w:cs="Times New Roman"/>
          <w:lang w:eastAsia="tr-TR"/>
        </w:rPr>
        <w:lastRenderedPageBreak/>
        <w:t>Bu gergin ortamda, 28 Haziran 1914’de Avusturya-Macaristan İmparatorluğu veliahdı Arşidük François Ferdinand ve karısının Saraybosna’da bir grup Sırp ulusçusu genç tarafından düzenlenen suikast ile öldürülmesi, bardağı taşıran son damla olmuştur. Barut fıçısına dönen Avrupa için bir kıvılcım niteliği taşıyan bu suikast sonrasında, Avusturya-Macaristan ile Sırbistan arasındaki ilişkiler kopmuştur.</w:t>
      </w:r>
      <w:r w:rsidRPr="004F2139">
        <w:rPr>
          <w:rFonts w:ascii="Times New Roman" w:eastAsia="Calibri" w:hAnsi="Times New Roman" w:cs="Times New Roman"/>
          <w:vertAlign w:val="superscript"/>
          <w:lang w:eastAsia="tr-TR"/>
        </w:rPr>
        <w:footnoteReference w:id="87"/>
      </w:r>
    </w:p>
    <w:p w:rsidR="004F2139" w:rsidRPr="004F2139" w:rsidRDefault="004F2139" w:rsidP="0089051C">
      <w:pPr>
        <w:spacing w:after="120" w:line="240" w:lineRule="auto"/>
        <w:ind w:firstLine="709"/>
        <w:jc w:val="both"/>
        <w:rPr>
          <w:rFonts w:ascii="Times New Roman" w:eastAsia="Calibri" w:hAnsi="Times New Roman" w:cs="Times New Roman"/>
          <w:lang w:eastAsia="tr-TR"/>
        </w:rPr>
      </w:pPr>
      <w:r w:rsidRPr="004F2139">
        <w:rPr>
          <w:rFonts w:ascii="Times New Roman" w:eastAsia="Calibri" w:hAnsi="Times New Roman" w:cs="Times New Roman"/>
          <w:lang w:eastAsia="tr-TR"/>
        </w:rPr>
        <w:t xml:space="preserve">Saraybosna suikastı üzerine 28 Temmuz 1914’te Avusturya-Macaristan, Sırbistan’a savaş açmıştır. Çatışmanın hemen ilk günlerinde, Rusya, Sırbistan’ın yanında yer alırken, Almanya, Avusturya-Macaristan’ı desteklemiştir. Bu arada Almanya’nın, Fransa ve Belçika’ya da savaş açması üzerine, İngiltere, Almanya’ya savaş ilan etmiş ve </w:t>
      </w:r>
      <w:r w:rsidRPr="004F2139">
        <w:rPr>
          <w:rFonts w:ascii="Times New Roman" w:eastAsia="Calibri" w:hAnsi="Times New Roman" w:cs="Times New Roman"/>
          <w:spacing w:val="-4"/>
          <w:lang w:eastAsia="tr-TR"/>
        </w:rPr>
        <w:t>Birinci</w:t>
      </w:r>
      <w:r w:rsidRPr="004F2139">
        <w:rPr>
          <w:rFonts w:ascii="Times New Roman" w:eastAsia="Calibri" w:hAnsi="Times New Roman" w:cs="Times New Roman"/>
          <w:lang w:eastAsia="tr-TR"/>
        </w:rPr>
        <w:t xml:space="preserve"> Dünya Savaşı başlamıştır. Bu arada Japonya’nın, Almanya’ya karşı savaşa girmesiyle, çatışmalar Avrupa’nın dışına sıçramıştır.</w:t>
      </w:r>
      <w:r w:rsidRPr="004F2139">
        <w:rPr>
          <w:rFonts w:ascii="Times New Roman" w:eastAsia="Calibri" w:hAnsi="Times New Roman" w:cs="Times New Roman"/>
          <w:vertAlign w:val="superscript"/>
          <w:lang w:eastAsia="tr-TR"/>
        </w:rPr>
        <w:footnoteReference w:id="88"/>
      </w:r>
      <w:r w:rsidRPr="004F2139">
        <w:rPr>
          <w:rFonts w:ascii="Times New Roman" w:eastAsia="Calibri" w:hAnsi="Times New Roman" w:cs="Times New Roman"/>
          <w:lang w:eastAsia="tr-TR"/>
        </w:rPr>
        <w:t xml:space="preserve"> </w:t>
      </w:r>
    </w:p>
    <w:p w:rsidR="004F2139" w:rsidRPr="004F2139" w:rsidRDefault="004F2139" w:rsidP="0089051C">
      <w:pPr>
        <w:keepNext/>
        <w:tabs>
          <w:tab w:val="left" w:pos="709"/>
        </w:tabs>
        <w:spacing w:after="120" w:line="240" w:lineRule="auto"/>
        <w:ind w:firstLine="709"/>
        <w:jc w:val="both"/>
        <w:outlineLvl w:val="1"/>
        <w:rPr>
          <w:rFonts w:ascii="Times New Roman" w:eastAsia="Calibri" w:hAnsi="Times New Roman" w:cs="Times New Roman"/>
          <w:b/>
          <w:szCs w:val="20"/>
          <w:lang w:eastAsia="tr-TR"/>
        </w:rPr>
      </w:pPr>
      <w:bookmarkStart w:id="7" w:name="_Toc284499567"/>
      <w:bookmarkStart w:id="8" w:name="_Toc284499828"/>
      <w:bookmarkStart w:id="9" w:name="_Toc284500088"/>
      <w:bookmarkStart w:id="10" w:name="_Toc284500338"/>
      <w:bookmarkStart w:id="11" w:name="_Toc284579114"/>
      <w:bookmarkStart w:id="12" w:name="_Toc285554065"/>
      <w:r w:rsidRPr="004F2139">
        <w:rPr>
          <w:rFonts w:ascii="Times New Roman" w:eastAsia="Calibri" w:hAnsi="Times New Roman" w:cs="Times New Roman"/>
          <w:b/>
          <w:szCs w:val="20"/>
          <w:lang w:eastAsia="tr-TR"/>
        </w:rPr>
        <w:t>Osmanlı Devleti Açısından Birinci Dünya Savaşı</w:t>
      </w:r>
      <w:bookmarkEnd w:id="7"/>
      <w:bookmarkEnd w:id="8"/>
      <w:bookmarkEnd w:id="9"/>
      <w:bookmarkEnd w:id="10"/>
      <w:bookmarkEnd w:id="11"/>
      <w:bookmarkEnd w:id="12"/>
      <w:r w:rsidRPr="004F2139">
        <w:rPr>
          <w:rFonts w:ascii="Times New Roman" w:eastAsia="Calibri" w:hAnsi="Times New Roman" w:cs="Times New Roman"/>
          <w:b/>
          <w:szCs w:val="20"/>
          <w:lang w:eastAsia="tr-TR"/>
        </w:rPr>
        <w:t xml:space="preserve"> </w:t>
      </w:r>
    </w:p>
    <w:p w:rsidR="004F2139" w:rsidRPr="004F2139" w:rsidRDefault="004F2139" w:rsidP="0089051C">
      <w:pPr>
        <w:spacing w:after="120" w:line="240" w:lineRule="auto"/>
        <w:ind w:firstLine="709"/>
        <w:jc w:val="both"/>
        <w:rPr>
          <w:rFonts w:ascii="Times New Roman" w:eastAsia="Calibri" w:hAnsi="Times New Roman" w:cs="Times New Roman"/>
          <w:lang w:eastAsia="tr-TR"/>
        </w:rPr>
      </w:pPr>
      <w:r w:rsidRPr="004F2139">
        <w:rPr>
          <w:rFonts w:ascii="Times New Roman" w:eastAsia="Calibri" w:hAnsi="Times New Roman" w:cs="Times New Roman"/>
          <w:lang w:eastAsia="tr-TR"/>
        </w:rPr>
        <w:t>Savaşın başladığı sırada, İttihat ve Terakki yönetiminde bulunan Osmanlı Devleti’nin en yakın olduğu ülke Almanya idi. 19. yüzyılın sonlarından itibaren, Almanya’ya siyasi ve ekonomik açıdan yaklaşılmasının en önemli nedeni, Fransa ve İngiltere’nin Osmanlı Devleti’ni dışlamış olmaları ve Rusya karşısında yalnız bırakmalarıdır. Bu dönemde Osmanlı’nın Almanya’ya yakınlaşmasının bir başka nedeni de,  İngiltere’nin, Osmanlı Donanması için sipariş verilmiş olan gemileri savaşın yaklaşmakta olduğunu bahane ederek vermemesidir. Bu gelişme Osmanlı kamuoyunda büyük bir tepki yaratmıştır.</w:t>
      </w:r>
      <w:r w:rsidRPr="004F2139">
        <w:rPr>
          <w:rFonts w:ascii="Times New Roman" w:eastAsia="Calibri" w:hAnsi="Times New Roman" w:cs="Times New Roman"/>
          <w:vertAlign w:val="superscript"/>
          <w:lang w:eastAsia="tr-TR"/>
        </w:rPr>
        <w:footnoteReference w:id="89"/>
      </w:r>
      <w:r w:rsidRPr="004F2139">
        <w:rPr>
          <w:rFonts w:ascii="Times New Roman" w:eastAsia="Calibri" w:hAnsi="Times New Roman" w:cs="Times New Roman"/>
          <w:lang w:eastAsia="tr-TR"/>
        </w:rPr>
        <w:t xml:space="preserve"> Böylesi bir dönemde, Osmanlı Devleti, daha savaş öncesinde Almanya ile ittifak görüşmelerine başlamıştır. Bu görüşmeler sonrasında savaşın hemen başında, 2 Ağustos 1914’te Almanya ile Osmanlı Devleti arasında gizli bir anlaşma yapılmıştır. Buna göre Rusya savaşa girerse, Osmanlı da Alman İmparatorluğuyla ile birlikte hareket edip savaşa dâhil olacaktır.</w:t>
      </w:r>
      <w:r w:rsidRPr="004F2139">
        <w:rPr>
          <w:rFonts w:ascii="Times New Roman" w:eastAsia="Calibri" w:hAnsi="Times New Roman" w:cs="Times New Roman"/>
          <w:vertAlign w:val="superscript"/>
          <w:lang w:eastAsia="tr-TR"/>
        </w:rPr>
        <w:t xml:space="preserve"> </w:t>
      </w:r>
      <w:r w:rsidRPr="004F2139">
        <w:rPr>
          <w:rFonts w:ascii="Times New Roman" w:eastAsia="Calibri" w:hAnsi="Times New Roman" w:cs="Times New Roman"/>
          <w:vertAlign w:val="superscript"/>
          <w:lang w:eastAsia="tr-TR"/>
        </w:rPr>
        <w:footnoteReference w:id="90"/>
      </w:r>
      <w:r w:rsidRPr="004F2139">
        <w:rPr>
          <w:rFonts w:ascii="Times New Roman" w:eastAsia="Calibri" w:hAnsi="Times New Roman" w:cs="Times New Roman"/>
          <w:lang w:eastAsia="tr-TR"/>
        </w:rPr>
        <w:t xml:space="preserve"> </w:t>
      </w:r>
    </w:p>
    <w:p w:rsidR="004F2139" w:rsidRPr="004F2139" w:rsidRDefault="004F2139" w:rsidP="0089051C">
      <w:pPr>
        <w:spacing w:after="120" w:line="240" w:lineRule="auto"/>
        <w:ind w:firstLine="709"/>
        <w:jc w:val="both"/>
        <w:rPr>
          <w:rFonts w:ascii="Times New Roman" w:eastAsia="Calibri" w:hAnsi="Times New Roman" w:cs="Times New Roman"/>
          <w:lang w:eastAsia="tr-TR"/>
        </w:rPr>
      </w:pPr>
      <w:r w:rsidRPr="004F2139">
        <w:rPr>
          <w:rFonts w:ascii="Times New Roman" w:eastAsia="Calibri" w:hAnsi="Times New Roman" w:cs="Times New Roman"/>
          <w:lang w:eastAsia="tr-TR"/>
        </w:rPr>
        <w:t xml:space="preserve">Almanya ile ittifak imzalayan Osmanlı Devleti, buna rağmen savaşın ilk günlerinde tarafsızlığını ilan etmiştir. Bu arada İngiliz gemilerinden kaçmakta olan </w:t>
      </w:r>
      <w:r w:rsidRPr="004F2139">
        <w:rPr>
          <w:rFonts w:ascii="Times New Roman" w:eastAsia="Calibri" w:hAnsi="Times New Roman" w:cs="Times New Roman"/>
          <w:i/>
          <w:lang w:eastAsia="tr-TR"/>
        </w:rPr>
        <w:t>Goeben</w:t>
      </w:r>
      <w:r w:rsidRPr="004F2139">
        <w:rPr>
          <w:rFonts w:ascii="Times New Roman" w:eastAsia="Calibri" w:hAnsi="Times New Roman" w:cs="Times New Roman"/>
          <w:lang w:eastAsia="tr-TR"/>
        </w:rPr>
        <w:t xml:space="preserve"> ve </w:t>
      </w:r>
      <w:r w:rsidRPr="004F2139">
        <w:rPr>
          <w:rFonts w:ascii="Times New Roman" w:eastAsia="Calibri" w:hAnsi="Times New Roman" w:cs="Times New Roman"/>
          <w:i/>
          <w:lang w:eastAsia="tr-TR"/>
        </w:rPr>
        <w:t>Breslau</w:t>
      </w:r>
      <w:r w:rsidRPr="004F2139">
        <w:rPr>
          <w:rFonts w:ascii="Times New Roman" w:eastAsia="Calibri" w:hAnsi="Times New Roman" w:cs="Times New Roman"/>
          <w:lang w:eastAsia="tr-TR"/>
        </w:rPr>
        <w:t xml:space="preserve"> adında iki Alman savaş gemisi, 10 Ağustos 1914’te Başkomutan Vekili ve Harbiye Nazırı Enver Paşa’nın verdiği izinle Çanakkale Boğazı’nı geçerek, Marmara Denizi’ne girmiştir. Osmanlı Hükümeti, bu iki geminin satın alındığını açıklamış ve gemilerin komutanını Osmanlı donanmasının 1. Amiralliğine atamıştır. Goeben’ne Yavuz, Breslau’a ise Midilli adı verilmiştir.</w:t>
      </w:r>
      <w:r w:rsidRPr="004F2139">
        <w:rPr>
          <w:rFonts w:ascii="Times New Roman" w:eastAsia="Calibri" w:hAnsi="Times New Roman" w:cs="Times New Roman"/>
          <w:vertAlign w:val="superscript"/>
          <w:lang w:eastAsia="tr-TR"/>
        </w:rPr>
        <w:footnoteReference w:id="91"/>
      </w:r>
      <w:r>
        <w:rPr>
          <w:rFonts w:ascii="Times New Roman" w:eastAsia="Calibri" w:hAnsi="Times New Roman" w:cs="Times New Roman"/>
          <w:lang w:eastAsia="tr-TR"/>
        </w:rPr>
        <w:t xml:space="preserve"> </w:t>
      </w:r>
      <w:r w:rsidRPr="004F2139">
        <w:rPr>
          <w:rFonts w:ascii="Times New Roman" w:eastAsia="Calibri" w:hAnsi="Times New Roman" w:cs="Times New Roman"/>
          <w:lang w:eastAsia="tr-TR"/>
        </w:rPr>
        <w:t xml:space="preserve">29 Ekim 1914’te Yavuz ve Midilli’nin yanlarında yardımcı gemiler olduğu halde Rus limanlarını topa tutmasının hemen ardından, Rusya savaş ilan etmiş ve Osmanlı Devleti, bir oldubitti ile kendini savaşın içinde bulmuştur. </w:t>
      </w:r>
      <w:r w:rsidRPr="004F2139">
        <w:rPr>
          <w:rFonts w:ascii="Times New Roman" w:eastAsia="Calibri" w:hAnsi="Times New Roman" w:cs="Times New Roman"/>
          <w:vertAlign w:val="superscript"/>
          <w:lang w:eastAsia="tr-TR"/>
        </w:rPr>
        <w:footnoteReference w:id="92"/>
      </w:r>
      <w:r w:rsidRPr="004F2139">
        <w:rPr>
          <w:rFonts w:ascii="Times New Roman" w:eastAsia="Calibri" w:hAnsi="Times New Roman" w:cs="Times New Roman"/>
          <w:lang w:eastAsia="tr-TR"/>
        </w:rPr>
        <w:t xml:space="preserve"> İngiltere ve Fransa, müttefikleri Rusya’nın yanında yer alarak, Osmanlı Devleti’ne savaş ilan etmişlerdir. </w:t>
      </w:r>
    </w:p>
    <w:p w:rsidR="00BD73DF" w:rsidRDefault="004F2139" w:rsidP="0089051C">
      <w:pPr>
        <w:spacing w:after="120" w:line="240" w:lineRule="auto"/>
        <w:ind w:firstLine="709"/>
        <w:jc w:val="both"/>
        <w:rPr>
          <w:rFonts w:ascii="Times New Roman" w:eastAsia="Calibri" w:hAnsi="Times New Roman" w:cs="Times New Roman"/>
          <w:lang w:eastAsia="tr-TR"/>
        </w:rPr>
      </w:pPr>
      <w:r w:rsidRPr="004F2139">
        <w:rPr>
          <w:rFonts w:ascii="Times New Roman" w:eastAsia="Calibri" w:hAnsi="Times New Roman" w:cs="Times New Roman"/>
          <w:lang w:eastAsia="tr-TR"/>
        </w:rPr>
        <w:t xml:space="preserve">Bu arada Almanya ise hem Osmanlı ordusunun gücünden yararlanmak hem Halifenin dinsel gücünü kendi sömürge çıkarları için kullanmak hem de kendi askeri yükünü hafifletmek için Osmanlı Devleti’nin savaşa girmesini desteklemiştir. 1914 yılının Kasım ayında savaşa giren Osmanlı Devleti, daha ilk günden itibaren ordusunu Alman Genelkurmayına teslim etmiş ve bu nedenle de aynı anda birçok cephede savaşmak zorunda kalmıştır. Bir yıl kadar önce, küçük Balkan devletleri karşısında tutunamayan ordu, bu denli ağır bir savaşta beklenenden daha yüksek bir performans göstermiş ve İtilaf güçlerine büyük kayıplar verdirmiştir. </w:t>
      </w:r>
    </w:p>
    <w:p w:rsidR="004F2139" w:rsidRPr="004F2139" w:rsidRDefault="004F2139" w:rsidP="0089051C">
      <w:pPr>
        <w:spacing w:after="120" w:line="240" w:lineRule="auto"/>
        <w:ind w:firstLine="709"/>
        <w:jc w:val="both"/>
        <w:rPr>
          <w:rFonts w:ascii="Times New Roman" w:eastAsia="Calibri" w:hAnsi="Times New Roman" w:cs="Times New Roman"/>
          <w:lang w:eastAsia="tr-TR"/>
        </w:rPr>
      </w:pPr>
      <w:r w:rsidRPr="004F2139">
        <w:rPr>
          <w:rFonts w:ascii="Times New Roman" w:eastAsia="Calibri" w:hAnsi="Times New Roman" w:cs="Times New Roman"/>
          <w:lang w:eastAsia="tr-TR"/>
        </w:rPr>
        <w:t>Birinci Dünya Savaşı, Osmanlı Devleti açısından yıl yıl şu şekilde cereyan etmiştir:</w:t>
      </w:r>
    </w:p>
    <w:p w:rsidR="006A0D58" w:rsidRPr="004F2139" w:rsidRDefault="006A0D58" w:rsidP="0089051C">
      <w:pPr>
        <w:spacing w:after="120" w:line="240" w:lineRule="auto"/>
        <w:ind w:firstLine="709"/>
        <w:jc w:val="both"/>
        <w:rPr>
          <w:rFonts w:ascii="Times New Roman" w:eastAsia="Times New Roman" w:hAnsi="Times New Roman" w:cs="Times New Roman"/>
          <w:b/>
          <w:spacing w:val="-4"/>
          <w:lang w:eastAsia="tr-TR"/>
        </w:rPr>
      </w:pPr>
      <w:r w:rsidRPr="004F2139">
        <w:rPr>
          <w:rFonts w:ascii="Times New Roman" w:eastAsia="Times New Roman" w:hAnsi="Times New Roman" w:cs="Times New Roman"/>
          <w:b/>
          <w:spacing w:val="-4"/>
          <w:lang w:eastAsia="tr-TR"/>
        </w:rPr>
        <w:t>1914</w:t>
      </w:r>
    </w:p>
    <w:p w:rsidR="004F2139" w:rsidRPr="004F2139" w:rsidRDefault="004F2139" w:rsidP="0089051C">
      <w:pPr>
        <w:spacing w:after="120" w:line="240" w:lineRule="auto"/>
        <w:ind w:firstLine="709"/>
        <w:jc w:val="both"/>
        <w:rPr>
          <w:rFonts w:ascii="Times New Roman" w:eastAsia="Calibri" w:hAnsi="Times New Roman" w:cs="Times New Roman"/>
          <w:lang w:eastAsia="tr-TR"/>
        </w:rPr>
      </w:pPr>
      <w:r w:rsidRPr="004F2139">
        <w:rPr>
          <w:rFonts w:ascii="Times New Roman" w:eastAsia="Calibri" w:hAnsi="Times New Roman" w:cs="Times New Roman"/>
          <w:lang w:eastAsia="tr-TR"/>
        </w:rPr>
        <w:t xml:space="preserve">Osmanlı savaşa girdikten sonra, Almanların telkiniyle, İngiliz sömürgesi olan İslam topluluklarında isyanlar çıkarmak için Padişah V. Mehmet tarafından </w:t>
      </w:r>
      <w:r w:rsidRPr="004F2139">
        <w:rPr>
          <w:rFonts w:ascii="Times New Roman" w:eastAsia="Calibri" w:hAnsi="Times New Roman" w:cs="Times New Roman"/>
          <w:i/>
          <w:lang w:eastAsia="tr-TR"/>
        </w:rPr>
        <w:t>Cihad-ı Ekber</w:t>
      </w:r>
      <w:r w:rsidRPr="004F2139">
        <w:rPr>
          <w:rFonts w:ascii="Times New Roman" w:eastAsia="Calibri" w:hAnsi="Times New Roman" w:cs="Times New Roman"/>
          <w:lang w:eastAsia="tr-TR"/>
        </w:rPr>
        <w:t xml:space="preserve"> 14 Kasımda ilan edilmiştir.</w:t>
      </w:r>
      <w:r w:rsidRPr="004F2139">
        <w:rPr>
          <w:rFonts w:ascii="Times New Roman" w:eastAsia="Calibri" w:hAnsi="Times New Roman" w:cs="Times New Roman"/>
          <w:vertAlign w:val="superscript"/>
          <w:lang w:eastAsia="tr-TR"/>
        </w:rPr>
        <w:footnoteReference w:id="93"/>
      </w:r>
      <w:r w:rsidRPr="004F2139">
        <w:rPr>
          <w:rFonts w:ascii="Times New Roman" w:eastAsia="Calibri" w:hAnsi="Times New Roman" w:cs="Times New Roman"/>
          <w:lang w:eastAsia="tr-TR"/>
        </w:rPr>
        <w:t xml:space="preserve"> Osmanlı Ordusu ilk çatışmaya Ruslarla Kafkas Cephesinde girmiştir. 8 Kasımda başlayan harekât, 22 Aralık–6 Ocak 1915 tarihlerinde Enver Paşa’nın komutasında gerçekleşen Sarıkamış yönüne </w:t>
      </w:r>
      <w:r w:rsidRPr="004F2139">
        <w:rPr>
          <w:rFonts w:ascii="Times New Roman" w:eastAsia="Calibri" w:hAnsi="Times New Roman" w:cs="Times New Roman"/>
          <w:lang w:eastAsia="tr-TR"/>
        </w:rPr>
        <w:lastRenderedPageBreak/>
        <w:t>doğru bir kuşatma taarruzu ile devam etmiş, ancak bu taarruz esnasında Allahüekber Dağları yöresinde soğuk ve açlığın da etkisi ile bir bozgun yaşanmış ve ordunun dörtte üçü yitirilmiştir.</w:t>
      </w:r>
      <w:r w:rsidRPr="004F2139">
        <w:rPr>
          <w:rFonts w:ascii="Times New Roman" w:eastAsia="Calibri" w:hAnsi="Times New Roman" w:cs="Times New Roman"/>
          <w:vertAlign w:val="superscript"/>
          <w:lang w:eastAsia="tr-TR"/>
        </w:rPr>
        <w:footnoteReference w:id="94"/>
      </w:r>
    </w:p>
    <w:p w:rsidR="006A0D58" w:rsidRPr="00942D5D" w:rsidRDefault="006A0D58" w:rsidP="0089051C">
      <w:pPr>
        <w:spacing w:after="120" w:line="240" w:lineRule="auto"/>
        <w:ind w:firstLine="709"/>
        <w:jc w:val="both"/>
        <w:rPr>
          <w:rFonts w:ascii="Times New Roman" w:eastAsia="Times New Roman" w:hAnsi="Times New Roman" w:cs="Times New Roman"/>
          <w:b/>
          <w:lang w:eastAsia="tr-TR"/>
        </w:rPr>
      </w:pPr>
      <w:r w:rsidRPr="00942D5D">
        <w:rPr>
          <w:rFonts w:ascii="Times New Roman" w:eastAsia="Times New Roman" w:hAnsi="Times New Roman" w:cs="Times New Roman"/>
          <w:b/>
          <w:lang w:eastAsia="tr-TR"/>
        </w:rPr>
        <w:t>1915</w:t>
      </w:r>
    </w:p>
    <w:p w:rsidR="006A0D58" w:rsidRPr="006A0D58" w:rsidRDefault="006A0D58" w:rsidP="0089051C">
      <w:pPr>
        <w:spacing w:after="120" w:line="240" w:lineRule="auto"/>
        <w:ind w:firstLine="709"/>
        <w:jc w:val="both"/>
        <w:rPr>
          <w:rFonts w:ascii="Times New Roman" w:eastAsia="Times New Roman" w:hAnsi="Times New Roman" w:cs="Times New Roman"/>
          <w:lang w:eastAsia="tr-TR"/>
        </w:rPr>
      </w:pPr>
      <w:r w:rsidRPr="00942D5D">
        <w:rPr>
          <w:rFonts w:ascii="Times New Roman" w:eastAsia="Times New Roman" w:hAnsi="Times New Roman" w:cs="Times New Roman"/>
          <w:lang w:eastAsia="tr-TR"/>
        </w:rPr>
        <w:t xml:space="preserve">1915’in en önemli olaylarından biri Çanakkale Savaşları’dır. İngilizler ve Fransızlar Çanakkale Boğazını geçtikten sonra İstanbul’u kontrol etmek istemişlerdir. Bu amaçla güçlü donanmalarıyla 18 Mart 1915’te Çanakkale Boğazı’na saldırmışlardır. Ancak bu güçlü donanma, isabetli top ateşi ve </w:t>
      </w:r>
      <w:r w:rsidRPr="006A0D58">
        <w:rPr>
          <w:rFonts w:ascii="Times New Roman" w:eastAsia="Times New Roman" w:hAnsi="Times New Roman" w:cs="Times New Roman"/>
          <w:lang w:eastAsia="tr-TR"/>
        </w:rPr>
        <w:t xml:space="preserve">mayınların boğazı tıkamasıyla beklenmedik bir yenilgiye uğramıştır. </w:t>
      </w:r>
      <w:r w:rsidRPr="006A0D58">
        <w:rPr>
          <w:rFonts w:ascii="Times New Roman" w:eastAsia="Times New Roman" w:hAnsi="Times New Roman" w:cs="Times New Roman"/>
          <w:vertAlign w:val="superscript"/>
          <w:lang w:eastAsia="tr-TR"/>
        </w:rPr>
        <w:footnoteReference w:id="95"/>
      </w:r>
      <w:r w:rsidRPr="006A0D58">
        <w:rPr>
          <w:rFonts w:ascii="Times New Roman" w:eastAsia="Times New Roman" w:hAnsi="Times New Roman" w:cs="Times New Roman"/>
          <w:lang w:eastAsia="tr-TR"/>
        </w:rPr>
        <w:t xml:space="preserve">Deniz yolu ile geçemedikleri boğazı, bu kez karadan istila ederek aşmak amacıyla 25 Nisanda çoğu ANZAK (Avustralya ve Yeni Zelanda askerleri) birliklerinden oluşan İtilaf ordusu, Seddülbahir ve Arıburnu bölgelerine çıkarma harekâtı düzenlemişlerdir. Osmanlı ordusunun başarılı savunmasını </w:t>
      </w:r>
      <w:r w:rsidR="00192FAD" w:rsidRPr="006A0D58">
        <w:rPr>
          <w:rFonts w:ascii="Times New Roman" w:eastAsia="Times New Roman" w:hAnsi="Times New Roman" w:cs="Times New Roman"/>
          <w:lang w:eastAsia="tr-TR"/>
        </w:rPr>
        <w:t>aşamayan İtilaf</w:t>
      </w:r>
      <w:r w:rsidRPr="006A0D58">
        <w:rPr>
          <w:rFonts w:ascii="Times New Roman" w:eastAsia="Times New Roman" w:hAnsi="Times New Roman" w:cs="Times New Roman"/>
          <w:lang w:eastAsia="tr-TR"/>
        </w:rPr>
        <w:t xml:space="preserve"> güçleri, Çanakkale Cephesinden, 1916 yılının başlarında geri çekilecektir. </w:t>
      </w:r>
    </w:p>
    <w:p w:rsidR="006A0D58" w:rsidRPr="006A0D58" w:rsidRDefault="006A0D58" w:rsidP="0089051C">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Aynı yıl, 4. Orduya bağlı Osmanlı birlikleri başlarında Bahriye Nazırı Cemal Paşa olduğu halde, Mısır’ı alabilmek için Kanal Harekâtına girişmişlerdir. Ocak ayında Sina çölünü aşan Osmanlı ordusu, 3 Şubatta, Süveyş Kanalına saldırmış, ancak bu harekât başarısızlıkla sonuçlanmıştır.</w:t>
      </w:r>
      <w:r w:rsidRPr="006A0D58">
        <w:rPr>
          <w:rFonts w:ascii="Times New Roman" w:eastAsia="Times New Roman" w:hAnsi="Times New Roman" w:cs="Times New Roman"/>
          <w:vertAlign w:val="superscript"/>
          <w:lang w:eastAsia="tr-TR"/>
        </w:rPr>
        <w:footnoteReference w:id="96"/>
      </w:r>
    </w:p>
    <w:p w:rsidR="006A0D58" w:rsidRPr="006A0D58" w:rsidRDefault="006A0D58" w:rsidP="0089051C">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1915, aynı zamanda Ermeni olaylarının yaşandığı yıldır. Kafkas cephesinde, Rusların ileri hareketi sırasında, ayrılıkçı Ermeniler de ayaklanmışlar ve Rus ordusunun ilerlemesine olanak sağlamışlardır. Bu konuda bir tedbir arayışı içine giren Osmanlı hükümeti aldığı karar ile Anadolu’da yerleşik olan Ermenilerin zorunlu göçe tabii tutularak Osmanlı’nın Kuzey Arabistan bölgesine yollanması yönünde olmuştur. Göç esnasında, yolculuğun taşıtsız yapılması, açlık, hava şartları, hastalıklar ve yağmacılık gibi nedenlerden dolayı, birçok Ermeni hayatını kaybetmiştir. </w:t>
      </w:r>
    </w:p>
    <w:p w:rsidR="006A0D58" w:rsidRPr="006A0D58" w:rsidRDefault="006A0D58" w:rsidP="006A0D58">
      <w:pPr>
        <w:spacing w:after="120" w:line="240" w:lineRule="auto"/>
        <w:ind w:firstLine="709"/>
        <w:jc w:val="both"/>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1916</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1916 yılının ilk aylarında Ruslar, Kafkas cephesinde yeniden harekete geçmişlerdir. Şubat-Mart aylarında Erzurum, Rize, Trabzon, İspir ve Muş’u almışlar, yaz aylarında güneybatı istikametinde ilerlemişlerdir. Rus ordusu ancak Bitlis’in batısında durdurulabilmiştir. Irak cephesinde ise İngilizlere karşı önemli bir zafer kazanılmıştır. 29 Nisan 1916’da Kutülamare’de İngiliz birlikleri yenilerek General Townshend esir alınmıştır. Filistin cephesinde ise Osmanlı ordusu ikinci kez Kanal Harekâtı düzenlemiş olmasına rağmen yine başarısız olmuş ve geri çekilmiştir. Bu yılın bir başka gelişmesi ise Arap </w:t>
      </w:r>
      <w:r w:rsidR="00192FAD" w:rsidRPr="006A0D58">
        <w:rPr>
          <w:rFonts w:ascii="Times New Roman" w:eastAsia="Times New Roman" w:hAnsi="Times New Roman" w:cs="Times New Roman"/>
          <w:lang w:eastAsia="tr-TR"/>
        </w:rPr>
        <w:t>İsyanıdır</w:t>
      </w:r>
      <w:r w:rsidRPr="006A0D58">
        <w:rPr>
          <w:rFonts w:ascii="Times New Roman" w:eastAsia="Times New Roman" w:hAnsi="Times New Roman" w:cs="Times New Roman"/>
          <w:lang w:eastAsia="tr-TR"/>
        </w:rPr>
        <w:t xml:space="preserve">. Amacı </w:t>
      </w:r>
      <w:r w:rsidRPr="006A0D58">
        <w:rPr>
          <w:rFonts w:ascii="Times New Roman" w:eastAsia="Times New Roman" w:hAnsi="Times New Roman" w:cs="Times New Roman"/>
          <w:i/>
          <w:lang w:eastAsia="tr-TR"/>
        </w:rPr>
        <w:t>Büyük Arabistan Krallığı</w:t>
      </w:r>
      <w:r w:rsidRPr="006A0D58">
        <w:rPr>
          <w:rFonts w:ascii="Times New Roman" w:eastAsia="Times New Roman" w:hAnsi="Times New Roman" w:cs="Times New Roman"/>
          <w:lang w:eastAsia="tr-TR"/>
        </w:rPr>
        <w:t>’nı kurmak olan bu harekete destek veren İngiliz ve Amerikalılar bir yandan da Filistin’de Yahudilerin yerleşimine onay vererek, İsrail devletinin temellerini atacaklardır.</w:t>
      </w:r>
      <w:r w:rsidRPr="006A0D58">
        <w:rPr>
          <w:rFonts w:ascii="Times New Roman" w:eastAsia="Times New Roman" w:hAnsi="Times New Roman" w:cs="Times New Roman"/>
          <w:vertAlign w:val="superscript"/>
          <w:lang w:eastAsia="tr-TR"/>
        </w:rPr>
        <w:footnoteReference w:id="97"/>
      </w:r>
    </w:p>
    <w:p w:rsidR="006A0D58" w:rsidRPr="006A0D58" w:rsidRDefault="006A0D58" w:rsidP="006A0D58">
      <w:pPr>
        <w:spacing w:after="120" w:line="240" w:lineRule="auto"/>
        <w:ind w:firstLine="709"/>
        <w:jc w:val="both"/>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 xml:space="preserve">1917 </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İlkbaharından itibaren Rusya’da yaşanan iç karışıklıklar ve ardından gerçekleşen ihtilal Rusya’yı fiilen savaşamaz hale getirmiştir. İtilaf Devletleri içinde ortaya çıkan bu boşluğu ise Amerika Birleşik Devletleri doldurmuştur. Yunanistan, savaş sonrasında oluşacak </w:t>
      </w:r>
      <w:r w:rsidR="00192FAD" w:rsidRPr="006A0D58">
        <w:rPr>
          <w:rFonts w:ascii="Times New Roman" w:eastAsia="Times New Roman" w:hAnsi="Times New Roman" w:cs="Times New Roman"/>
          <w:lang w:eastAsia="tr-TR"/>
        </w:rPr>
        <w:t>yenidünya</w:t>
      </w:r>
      <w:r w:rsidRPr="006A0D58">
        <w:rPr>
          <w:rFonts w:ascii="Times New Roman" w:eastAsia="Times New Roman" w:hAnsi="Times New Roman" w:cs="Times New Roman"/>
          <w:lang w:eastAsia="tr-TR"/>
        </w:rPr>
        <w:t xml:space="preserve"> düzeninde yer alabilmek amacıyla 26 Haziran 1917’de İttifak Devletlerine savaş ilan etmiştir.</w:t>
      </w:r>
      <w:r w:rsidRPr="006A0D58">
        <w:rPr>
          <w:rFonts w:ascii="Times New Roman" w:eastAsia="Times New Roman" w:hAnsi="Times New Roman" w:cs="Times New Roman"/>
          <w:vertAlign w:val="superscript"/>
          <w:lang w:eastAsia="tr-TR"/>
        </w:rPr>
        <w:footnoteReference w:id="98"/>
      </w:r>
      <w:r w:rsidRPr="006A0D58">
        <w:rPr>
          <w:rFonts w:ascii="Times New Roman" w:eastAsia="Times New Roman" w:hAnsi="Times New Roman" w:cs="Times New Roman"/>
          <w:lang w:eastAsia="tr-TR"/>
        </w:rPr>
        <w:t xml:space="preserve"> Yunanistan’ın savaşa girişi daha sonraki dönemde Osmanlı Devleti açısından son derece kritik sonuçlar doğuracaktır. 2 Kasım 1917 tarihinde uluslararası Siyonist hareketin liderlerinden olan Lord Rothschild'e bir mektup göndererek, Filistin topraklarında bir Musevi devleti kurulmasına İngiliz Hükümetinin destek olacağını bildirmiştir. Ortadoğu’nun kaderi ile ilgili bir başka gelişme aynı yıl yayınlanan </w:t>
      </w:r>
      <w:r w:rsidRPr="006A0D58">
        <w:rPr>
          <w:rFonts w:ascii="Times New Roman" w:eastAsia="Times New Roman" w:hAnsi="Times New Roman" w:cs="Times New Roman"/>
          <w:i/>
          <w:lang w:eastAsia="tr-TR"/>
        </w:rPr>
        <w:t>Balfour Deklarasyonu</w:t>
      </w:r>
      <w:r w:rsidRPr="006A0D58">
        <w:rPr>
          <w:rFonts w:ascii="Times New Roman" w:eastAsia="Times New Roman" w:hAnsi="Times New Roman" w:cs="Times New Roman"/>
          <w:lang w:eastAsia="tr-TR"/>
        </w:rPr>
        <w:t xml:space="preserve">’dur. Söz konusu </w:t>
      </w:r>
      <w:proofErr w:type="gramStart"/>
      <w:r w:rsidRPr="006A0D58">
        <w:rPr>
          <w:rFonts w:ascii="Times New Roman" w:eastAsia="Times New Roman" w:hAnsi="Times New Roman" w:cs="Times New Roman"/>
          <w:lang w:eastAsia="tr-TR"/>
        </w:rPr>
        <w:t>deklarasyon</w:t>
      </w:r>
      <w:proofErr w:type="gramEnd"/>
      <w:r w:rsidRPr="006A0D58">
        <w:rPr>
          <w:rFonts w:ascii="Times New Roman" w:eastAsia="Times New Roman" w:hAnsi="Times New Roman" w:cs="Times New Roman"/>
          <w:lang w:eastAsia="tr-TR"/>
        </w:rPr>
        <w:t xml:space="preserve"> ile Yahudi yerleşimcilerin bölgeye gelmesindeki engel ortadan kalkmıştır.</w:t>
      </w:r>
    </w:p>
    <w:p w:rsidR="00F74461" w:rsidRDefault="00F74461" w:rsidP="006A0D58">
      <w:pPr>
        <w:spacing w:after="120" w:line="240" w:lineRule="auto"/>
        <w:ind w:firstLine="709"/>
        <w:jc w:val="both"/>
        <w:rPr>
          <w:rFonts w:ascii="Times New Roman" w:eastAsia="Times New Roman" w:hAnsi="Times New Roman" w:cs="Times New Roman"/>
          <w:b/>
          <w:lang w:eastAsia="tr-TR"/>
        </w:rPr>
      </w:pPr>
    </w:p>
    <w:p w:rsidR="00F74461" w:rsidRDefault="00F74461" w:rsidP="006A0D58">
      <w:pPr>
        <w:spacing w:after="120" w:line="240" w:lineRule="auto"/>
        <w:ind w:firstLine="709"/>
        <w:jc w:val="both"/>
        <w:rPr>
          <w:rFonts w:ascii="Times New Roman" w:eastAsia="Times New Roman" w:hAnsi="Times New Roman" w:cs="Times New Roman"/>
          <w:b/>
          <w:lang w:eastAsia="tr-TR"/>
        </w:rPr>
      </w:pPr>
    </w:p>
    <w:p w:rsidR="006A0D58" w:rsidRPr="006A0D58" w:rsidRDefault="006A0D58" w:rsidP="006A0D58">
      <w:pPr>
        <w:spacing w:after="120" w:line="240" w:lineRule="auto"/>
        <w:ind w:firstLine="709"/>
        <w:jc w:val="both"/>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lastRenderedPageBreak/>
        <w:t>1918</w:t>
      </w:r>
    </w:p>
    <w:p w:rsidR="00015C52"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Bu yıla damgasını vuran uluslararası gelişme ise savaş sonrası her halkın kendi geleceğine sahip olması ilkesine dayanan, barış koşullarıyla ilgili önerilerin bulunduğu 14 maddeden oluşan ABD Başkanı Wilson’un Prensiplerinin 8 Ocak 1918’de yayımlanmasıdır. </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spacing w:val="-4"/>
          <w:lang w:eastAsia="tr-TR"/>
        </w:rPr>
        <w:t>Savaşın sonlarına doğru Osmanlı Devleti’nde bir taht değişikliği yaşanmıştır. 3 Temmuzda V. Mehmet Reşat’ın vefatı üzerine VI. Mehmet (Vahdettin) tahta çıkmıştır.</w:t>
      </w:r>
      <w:r w:rsidRPr="006A0D58">
        <w:rPr>
          <w:rFonts w:ascii="Times New Roman" w:eastAsia="Times New Roman" w:hAnsi="Times New Roman" w:cs="Times New Roman"/>
          <w:spacing w:val="-4"/>
          <w:vertAlign w:val="superscript"/>
          <w:lang w:eastAsia="tr-TR"/>
        </w:rPr>
        <w:footnoteReference w:id="99"/>
      </w:r>
      <w:r w:rsidR="00942D5D">
        <w:rPr>
          <w:rFonts w:ascii="Times New Roman" w:eastAsia="Times New Roman" w:hAnsi="Times New Roman" w:cs="Times New Roman"/>
          <w:spacing w:val="-4"/>
          <w:lang w:eastAsia="tr-TR"/>
        </w:rPr>
        <w:t xml:space="preserve"> </w:t>
      </w:r>
      <w:r w:rsidRPr="006A0D58">
        <w:rPr>
          <w:rFonts w:ascii="Times New Roman" w:eastAsia="Times New Roman" w:hAnsi="Times New Roman" w:cs="Times New Roman"/>
          <w:lang w:eastAsia="tr-TR"/>
        </w:rPr>
        <w:t xml:space="preserve">Bu dönemde Rusların Kafkaslardan çekilmesiyle ortaya çıkan boşluktan yararlanan Enver Paşa, Pantürkist bir politika izlemeye başlamış ve Kırım’dan Orta Asya’ya kadar uzanan bir Türk İmparatorluğu kurmak istemiştir. Bu dönemde Rusya’nın dağılmasıyla bağımsızlıklarını kazanan Azerbaycan, Ermenistan ve Gürcistan </w:t>
      </w:r>
      <w:r w:rsidRPr="006A0D58">
        <w:rPr>
          <w:rFonts w:ascii="Times New Roman" w:eastAsia="Times New Roman" w:hAnsi="Times New Roman" w:cs="Times New Roman"/>
          <w:i/>
          <w:lang w:eastAsia="tr-TR"/>
        </w:rPr>
        <w:t>Mavera-i Kafkas Birliği</w:t>
      </w:r>
      <w:r w:rsidRPr="006A0D58">
        <w:rPr>
          <w:rFonts w:ascii="Times New Roman" w:eastAsia="Times New Roman" w:hAnsi="Times New Roman" w:cs="Times New Roman"/>
          <w:lang w:eastAsia="tr-TR"/>
        </w:rPr>
        <w:t>’ni oluşturmuşlardır. Aynı günlerde özellikle Bakü’deki zengin petrol yatakları İngiliz ve Almanların bu bölgeye yönelmesini sağlamış, bu iki devletin kışkırtmalarıyla birlik kısa süre sonra dağılmış, bunun üzerine Azerbaycan, Ermenistan ve Gürcistan ayrı ayrı devletler olarak ortaya çıkmışlardır.</w:t>
      </w:r>
      <w:r w:rsidRPr="006A0D58">
        <w:rPr>
          <w:rFonts w:ascii="Times New Roman" w:eastAsia="Times New Roman" w:hAnsi="Times New Roman" w:cs="Times New Roman"/>
          <w:vertAlign w:val="superscript"/>
          <w:lang w:eastAsia="tr-TR"/>
        </w:rPr>
        <w:footnoteReference w:id="100"/>
      </w:r>
      <w:r w:rsidRPr="006A0D58">
        <w:rPr>
          <w:rFonts w:ascii="Times New Roman" w:eastAsia="Times New Roman" w:hAnsi="Times New Roman" w:cs="Times New Roman"/>
          <w:lang w:eastAsia="tr-TR"/>
        </w:rPr>
        <w:t xml:space="preserve"> </w:t>
      </w:r>
    </w:p>
    <w:p w:rsidR="006A0D58" w:rsidRPr="006A0D58" w:rsidRDefault="006A0D58" w:rsidP="00015C52">
      <w:pPr>
        <w:spacing w:after="24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Kafkas cephesinde gösterilen başarılara rağmen Irak ve Filistin cephelerinde yaşanan yenilgiler Osmanlıları zor durumda bırakmıştır. Ekim başında İttifak Devletlerine bağlı Bulgaristan’ın savaş dışı kalması üzerine Osmanlı Devleti için de savaşın sonuna gelinmiştir. Ekim ayında İngiltere’den ateşkes istenmiş ve 30 Ekimde Mondros Mütarekesi imzalanmıştır.</w:t>
      </w:r>
    </w:p>
    <w:tbl>
      <w:tblPr>
        <w:tblW w:w="901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41"/>
      </w:tblGrid>
      <w:tr w:rsidR="006A0D58" w:rsidRPr="006A0D58" w:rsidTr="00192FAD">
        <w:trPr>
          <w:tblCellSpacing w:w="15" w:type="dxa"/>
        </w:trPr>
        <w:tc>
          <w:tcPr>
            <w:tcW w:w="1327" w:type="dxa"/>
            <w:tcMar>
              <w:top w:w="15" w:type="dxa"/>
              <w:left w:w="15" w:type="dxa"/>
              <w:bottom w:w="15" w:type="dxa"/>
              <w:right w:w="15" w:type="dxa"/>
            </w:tcMar>
          </w:tcPr>
          <w:p w:rsidR="006A0D58" w:rsidRPr="006A0D58" w:rsidRDefault="006A0D58" w:rsidP="006A0D58">
            <w:pPr>
              <w:spacing w:before="240" w:after="0" w:line="240" w:lineRule="auto"/>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t>6</w:t>
            </w:r>
          </w:p>
        </w:tc>
        <w:tc>
          <w:tcPr>
            <w:tcW w:w="7596" w:type="dxa"/>
            <w:tcMar>
              <w:top w:w="15" w:type="dxa"/>
              <w:left w:w="15" w:type="dxa"/>
              <w:bottom w:w="15" w:type="dxa"/>
              <w:right w:w="15" w:type="dxa"/>
            </w:tcMar>
            <w:vAlign w:val="center"/>
          </w:tcPr>
          <w:p w:rsidR="006A0D58" w:rsidRPr="006A0D58" w:rsidRDefault="006A0D58" w:rsidP="006A0D58">
            <w:pPr>
              <w:spacing w:before="120" w:after="120" w:line="240" w:lineRule="auto"/>
              <w:ind w:right="241"/>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t xml:space="preserve">Mondros Mütarekesi </w:t>
            </w:r>
            <w:r w:rsidR="00015C52">
              <w:rPr>
                <w:rFonts w:ascii="Times New Roman" w:eastAsia="Times New Roman" w:hAnsi="Times New Roman" w:cs="Times New Roman"/>
                <w:b/>
                <w:color w:val="FF0000"/>
                <w:lang w:eastAsia="tr-TR"/>
              </w:rPr>
              <w:t>(</w:t>
            </w:r>
            <w:r w:rsidRPr="006A0D58">
              <w:rPr>
                <w:rFonts w:ascii="Times New Roman" w:eastAsia="Times New Roman" w:hAnsi="Times New Roman" w:cs="Times New Roman"/>
                <w:b/>
                <w:color w:val="FF0000"/>
                <w:lang w:eastAsia="tr-TR"/>
              </w:rPr>
              <w:t>30 Ekim 1918</w:t>
            </w:r>
            <w:r w:rsidR="00015C52">
              <w:rPr>
                <w:rFonts w:ascii="Times New Roman" w:eastAsia="Times New Roman" w:hAnsi="Times New Roman" w:cs="Times New Roman"/>
                <w:b/>
                <w:color w:val="FF0000"/>
                <w:lang w:eastAsia="tr-TR"/>
              </w:rPr>
              <w:t>)</w:t>
            </w:r>
            <w:r w:rsidRPr="006A0D58">
              <w:rPr>
                <w:rFonts w:ascii="Times New Roman" w:eastAsia="Times New Roman" w:hAnsi="Times New Roman" w:cs="Times New Roman"/>
                <w:b/>
                <w:color w:val="FF0000"/>
                <w:lang w:eastAsia="tr-TR"/>
              </w:rPr>
              <w:t xml:space="preserve">, Mütareke Döneminde Siyasal Gelişmeler ve Osmanlı Hükümetleri </w:t>
            </w:r>
          </w:p>
        </w:tc>
      </w:tr>
    </w:tbl>
    <w:p w:rsidR="006A0D58" w:rsidRPr="006A0D58" w:rsidRDefault="006A0D58" w:rsidP="00015C52">
      <w:pPr>
        <w:spacing w:before="120" w:after="0" w:line="240" w:lineRule="auto"/>
        <w:jc w:val="center"/>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Mondros Mütarekesi</w:t>
      </w:r>
      <w:r w:rsidR="00015C52">
        <w:rPr>
          <w:rFonts w:ascii="Times New Roman" w:eastAsia="Times New Roman" w:hAnsi="Times New Roman" w:cs="Times New Roman"/>
          <w:b/>
          <w:lang w:eastAsia="tr-TR"/>
        </w:rPr>
        <w:t xml:space="preserve"> (30 Ekim 1918)</w:t>
      </w:r>
    </w:p>
    <w:p w:rsidR="006A0D58" w:rsidRPr="006A0D58" w:rsidRDefault="006A0D58" w:rsidP="00015C52">
      <w:pPr>
        <w:spacing w:before="120"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Osmanlı Devleti, 6 Ekim 1918’de İspanya aracılığıyla ABD Başkanı Woodrow Wilson’a ateşkes için başvuruda bulunmuş ancak bir cevap alamamıştır. Talat Paşa Kabinesinin çekilmesinden sonra, 14 Ekim 1918’de göreve başlayan Ahmet İzzet Paşa Hükümeti de, savaş tutsağı İngiliz General Townshend aracılığıyla benzer bir girişimde bulunmuş, İngiltere’ye mütareke talebini bildirmiştir.</w:t>
      </w:r>
      <w:r w:rsidRPr="006A0D58">
        <w:rPr>
          <w:rFonts w:ascii="Times New Roman" w:eastAsia="Times New Roman" w:hAnsi="Times New Roman" w:cs="Times New Roman"/>
          <w:vertAlign w:val="superscript"/>
          <w:lang w:eastAsia="tr-TR"/>
        </w:rPr>
        <w:footnoteReference w:id="101"/>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Osmanlı tarafın Rauf Bey’in (Orbay) İtilaf Devletlerini ise İngiliz Amiral Calthorpe’nin temsil ettiği mütareke görüşmeleri Mondros limanındaki Agamemnon zırhlısında 27 Ekim 1918’de başlamış ve 30 Ekimde mütareke metninin imzalanması ile sona ermiştir.</w:t>
      </w:r>
      <w:r w:rsidRPr="006A0D58">
        <w:rPr>
          <w:rFonts w:ascii="Times New Roman" w:eastAsia="Times New Roman" w:hAnsi="Times New Roman" w:cs="Times New Roman"/>
          <w:vertAlign w:val="superscript"/>
          <w:lang w:eastAsia="tr-TR"/>
        </w:rPr>
        <w:footnoteReference w:id="102"/>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Mondros Mütarekesi’nin imzalanması ile çatışmanın sona erdiğini ve mevcut topraklarını elde tutacağına inanan Osmanlı yönetimi, bu düşüncesinde yanıldığını kısa zamanda anlamıştır. Aslında sadece 7. ve 24. maddeye bakıldığında, İtilaf Devletlerinin bulundukları çizgide durmayacakları ve Ermeniler ile Rumların yardımıyla Osmanlı ülkesini paylaşacakları görülebilirdi. Özellikle Mondros Mütarekesi’nde </w:t>
      </w:r>
      <w:r w:rsidRPr="006A0D58">
        <w:rPr>
          <w:rFonts w:ascii="Times New Roman" w:eastAsia="Times New Roman" w:hAnsi="Times New Roman" w:cs="Times New Roman"/>
          <w:i/>
          <w:lang w:eastAsia="tr-TR"/>
        </w:rPr>
        <w:t>Vilay</w:t>
      </w:r>
      <w:r w:rsidR="00942D5D">
        <w:rPr>
          <w:rFonts w:ascii="Times New Roman" w:eastAsia="Times New Roman" w:hAnsi="Times New Roman" w:cs="Times New Roman"/>
          <w:i/>
          <w:lang w:eastAsia="tr-TR"/>
        </w:rPr>
        <w:t>â</w:t>
      </w:r>
      <w:r w:rsidRPr="006A0D58">
        <w:rPr>
          <w:rFonts w:ascii="Times New Roman" w:eastAsia="Times New Roman" w:hAnsi="Times New Roman" w:cs="Times New Roman"/>
          <w:i/>
          <w:lang w:eastAsia="tr-TR"/>
        </w:rPr>
        <w:t>t-ı Sitte</w:t>
      </w:r>
      <w:r w:rsidRPr="006A0D58">
        <w:rPr>
          <w:rFonts w:ascii="Times New Roman" w:eastAsia="Times New Roman" w:hAnsi="Times New Roman" w:cs="Times New Roman"/>
          <w:lang w:eastAsia="tr-TR"/>
        </w:rPr>
        <w:t xml:space="preserve"> olarak geçen ifadenin,  İngilizce metinde, </w:t>
      </w:r>
      <w:r w:rsidRPr="006A0D58">
        <w:rPr>
          <w:rFonts w:ascii="Times New Roman" w:eastAsia="Times New Roman" w:hAnsi="Times New Roman" w:cs="Times New Roman"/>
          <w:i/>
          <w:lang w:eastAsia="tr-TR"/>
        </w:rPr>
        <w:t>Ermeni Vilayetleri</w:t>
      </w:r>
      <w:r w:rsidRPr="006A0D58">
        <w:rPr>
          <w:rFonts w:ascii="Times New Roman" w:eastAsia="Times New Roman" w:hAnsi="Times New Roman" w:cs="Times New Roman"/>
          <w:lang w:eastAsia="tr-TR"/>
        </w:rPr>
        <w:t xml:space="preserve"> şeklinde yazılması,  bunun en önemli kanıtı idi. Yine </w:t>
      </w:r>
      <w:r w:rsidRPr="006A0D58">
        <w:rPr>
          <w:rFonts w:ascii="Times New Roman" w:eastAsia="Times New Roman" w:hAnsi="Times New Roman" w:cs="Times New Roman"/>
          <w:spacing w:val="-4"/>
          <w:lang w:eastAsia="tr-TR"/>
        </w:rPr>
        <w:t>Birinci</w:t>
      </w:r>
      <w:r w:rsidRPr="006A0D58">
        <w:rPr>
          <w:rFonts w:ascii="Times New Roman" w:eastAsia="Times New Roman" w:hAnsi="Times New Roman" w:cs="Times New Roman"/>
          <w:lang w:eastAsia="tr-TR"/>
        </w:rPr>
        <w:t xml:space="preserve"> Dünya Savaşı sırasında imzalanmış olan gizli paylaşım antlaşmaları da, işgaller için İtilaf Devletleri açısından bir yol haritası olmuştur.</w:t>
      </w:r>
    </w:p>
    <w:p w:rsidR="00015C52" w:rsidRPr="00015C52" w:rsidRDefault="00015C52" w:rsidP="00015C52">
      <w:pPr>
        <w:spacing w:after="120" w:line="240" w:lineRule="auto"/>
        <w:ind w:firstLine="709"/>
        <w:jc w:val="both"/>
        <w:rPr>
          <w:rFonts w:ascii="Times New Roman" w:eastAsia="Times New Roman" w:hAnsi="Times New Roman" w:cs="Times New Roman"/>
          <w:lang w:eastAsia="tr-TR"/>
        </w:rPr>
      </w:pPr>
      <w:r w:rsidRPr="00015C52">
        <w:rPr>
          <w:rFonts w:ascii="Times New Roman" w:eastAsia="Times New Roman" w:hAnsi="Times New Roman" w:cs="Times New Roman"/>
          <w:b/>
          <w:lang w:eastAsia="tr-TR"/>
        </w:rPr>
        <w:t>Mütareke Döneminde Siyasal Gelişmeler ve Osmanlı Hükümetleri</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Mondros Mütarekesi’nin imzalanmasından hemen sonra, İstanbul’da önemli siyasal gelişmeler ortaya çıkmıştır. Her şeyden evvel, Mütarekenin imzalanması ve Osmanlı Devleti’nin savaştan resmen çekilmesi, İttihat ve Terakki Partisi’nin iktidarını sona erdirmiştir. Savaş suçlusu durumuna düşen, bu nedenle de yargılanacaklarını anlayan Enver, Cemal ve Talat Paşa ile Doktor Nazım, Bahattin Şakir gibi önde gelen İttihatçılar, 2-3 Kasım 1918 gecesi yurt dışına çıkmışlardır.</w:t>
      </w:r>
      <w:r w:rsidRPr="006A0D58">
        <w:rPr>
          <w:rFonts w:ascii="Times New Roman" w:eastAsia="Times New Roman" w:hAnsi="Times New Roman" w:cs="Times New Roman"/>
          <w:vertAlign w:val="superscript"/>
          <w:lang w:eastAsia="tr-TR"/>
        </w:rPr>
        <w:footnoteReference w:id="103"/>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Bütün iyi niyetine karşın işgalleri önleyemeyen ve baskılara dayanamayan Ahmet İzzet Paşa, 8 Kasım 1918’de görevden çekilmiştir. Akabinde kurulan Padişah’ın desteklediği Tevfik Paşa </w:t>
      </w:r>
      <w:r w:rsidRPr="006A0D58">
        <w:rPr>
          <w:rFonts w:ascii="Times New Roman" w:eastAsia="Times New Roman" w:hAnsi="Times New Roman" w:cs="Times New Roman"/>
          <w:lang w:eastAsia="tr-TR"/>
        </w:rPr>
        <w:lastRenderedPageBreak/>
        <w:t xml:space="preserve">Hükümetinin kurulmasından hemen sonra, İstanbul Boğazı’nın, 13 Kasım 1918’den itibaren İtilaf Devletleri donanmasının denetimine girmesi ve bu donanmada Yunan gemilerinin de bulunması, söz konusu Hükümetin ulusal sorunlarda ısrarcı olmayacağını, daha ilk günlerden göstermiştir. </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Birinci Dünya Savaşı’nın bitiminde önde gelen İttihatçılar yurt dışına kaçmış olsa da, Mebusan Meclisi’nde İttihatçılar çoğunluktaydı. Ateşkes sonrası uygulamalarına Meclis’ten zayıf da olsa bazı eleştirilerin gelmesi ve işgalcilerin bu durumdan şikâyet etmesi üzerine Padişah, yayınladığı bir irade ile 21 Aralık 1918’de Mebusan Meclisi’ni kapatmıştır.</w:t>
      </w:r>
      <w:r w:rsidRPr="006A0D58">
        <w:rPr>
          <w:rFonts w:ascii="Times New Roman" w:eastAsia="Times New Roman" w:hAnsi="Times New Roman" w:cs="Times New Roman"/>
          <w:vertAlign w:val="superscript"/>
          <w:lang w:eastAsia="tr-TR"/>
        </w:rPr>
        <w:footnoteReference w:id="104"/>
      </w:r>
      <w:r w:rsidRPr="006A0D58">
        <w:rPr>
          <w:rFonts w:ascii="Times New Roman" w:eastAsia="Times New Roman" w:hAnsi="Times New Roman" w:cs="Times New Roman"/>
          <w:lang w:eastAsia="tr-TR"/>
        </w:rPr>
        <w:t xml:space="preserve"> Böylece Hükümet üzerindeki Meclis denetimi ve baskısı kalkmış, işgalcilere karşı bir direnç merkezi daha ortadan kaldırılmıştır. Bu arada İngiltere, Fransa ve İtalya İstanbul’daki askeri güçlerinin sayısını arttırarak, temsilciliklerini Yüksek Komiserliğe çevirmişlerdir. İngiliz ve Fransız temsilcilerin, Tevfik Paşa Hükümetinden başkentteki işgal giderlerini karşılaması yönündeki istekleri, Hükümet tarafından önce reddedilmiş, ancak daha sonra kabul edilmiştir. Vahdettin, Tevfik Paşa Kabinesinin istifasının ardından, eniştesi olan Damat Ferit Paşa’ya hükümeti kurma görevi vermiştir. Hariciyeci sayılan Damat Ferit başarılı bir mesleki geçmişe sahip olmamakla birlikte, İttihatçı düşmanı ve İngiltere yanlısı bir kişi idi.</w:t>
      </w:r>
      <w:r w:rsidRPr="006A0D58">
        <w:rPr>
          <w:rFonts w:ascii="Times New Roman" w:eastAsia="Times New Roman" w:hAnsi="Times New Roman" w:cs="Times New Roman"/>
          <w:vertAlign w:val="superscript"/>
          <w:lang w:eastAsia="tr-TR"/>
        </w:rPr>
        <w:footnoteReference w:id="105"/>
      </w:r>
    </w:p>
    <w:p w:rsidR="006A0D58" w:rsidRPr="006A0D58" w:rsidRDefault="006A0D58" w:rsidP="006A0D58">
      <w:pPr>
        <w:spacing w:after="36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Mondros Mütarekesi’nden sonra Anadolu’daki Rum ve Ermeni azınlıklarının, devlet kurma yönünde hızlı bir örgütlenmeye yönelmeleri ve İtilaf Devletleri ile işbirliği yapmaları, Türkler tarafından tepkiyle karşılanmıştır. Özellikle Paris Barış Konferansı’nda Yunanistan’ın, Anadolu’ya ilişkin taleplerini onaylayan kararların alınması, ulusal örgütlenmeye katılımları arttırmıştır.</w:t>
      </w:r>
    </w:p>
    <w:tbl>
      <w:tblPr>
        <w:tblW w:w="901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41"/>
      </w:tblGrid>
      <w:tr w:rsidR="006A0D58" w:rsidRPr="006A0D58" w:rsidTr="00192FAD">
        <w:trPr>
          <w:tblCellSpacing w:w="15" w:type="dxa"/>
        </w:trPr>
        <w:tc>
          <w:tcPr>
            <w:tcW w:w="1327" w:type="dxa"/>
            <w:tcMar>
              <w:top w:w="15" w:type="dxa"/>
              <w:left w:w="15" w:type="dxa"/>
              <w:bottom w:w="15" w:type="dxa"/>
              <w:right w:w="15" w:type="dxa"/>
            </w:tcMar>
          </w:tcPr>
          <w:p w:rsidR="006A0D58" w:rsidRPr="006A0D58" w:rsidRDefault="006A0D58" w:rsidP="006A0D58">
            <w:pPr>
              <w:spacing w:before="240" w:after="120" w:line="240" w:lineRule="auto"/>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t>7</w:t>
            </w:r>
          </w:p>
        </w:tc>
        <w:tc>
          <w:tcPr>
            <w:tcW w:w="7596" w:type="dxa"/>
            <w:tcMar>
              <w:top w:w="15" w:type="dxa"/>
              <w:left w:w="15" w:type="dxa"/>
              <w:bottom w:w="15" w:type="dxa"/>
              <w:right w:w="15" w:type="dxa"/>
            </w:tcMar>
            <w:vAlign w:val="center"/>
          </w:tcPr>
          <w:p w:rsidR="006A0D58" w:rsidRPr="006A0D58" w:rsidRDefault="006A0D58" w:rsidP="006A0D58">
            <w:pPr>
              <w:spacing w:before="120" w:after="120" w:line="240" w:lineRule="auto"/>
              <w:ind w:firstLine="709"/>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t>Mütareke Sonrası Siyasal Olaylar-Basın, Paris Barış Konferansı ve İzmir’in</w:t>
            </w:r>
            <w:r w:rsidRPr="006A0D58">
              <w:rPr>
                <w:rFonts w:ascii="Times New Roman" w:eastAsia="Times New Roman" w:hAnsi="Times New Roman" w:cs="Times New Roman"/>
                <w:b/>
                <w:i/>
                <w:color w:val="FF0000"/>
                <w:lang w:eastAsia="tr-TR"/>
              </w:rPr>
              <w:t xml:space="preserve"> </w:t>
            </w:r>
            <w:r w:rsidRPr="006A0D58">
              <w:rPr>
                <w:rFonts w:ascii="Times New Roman" w:eastAsia="Times New Roman" w:hAnsi="Times New Roman" w:cs="Times New Roman"/>
                <w:b/>
                <w:color w:val="FF0000"/>
                <w:lang w:eastAsia="tr-TR"/>
              </w:rPr>
              <w:t>İşgali</w:t>
            </w:r>
          </w:p>
        </w:tc>
      </w:tr>
    </w:tbl>
    <w:p w:rsidR="006A0D58" w:rsidRPr="006A0D58" w:rsidRDefault="006A0D58" w:rsidP="006A0D58">
      <w:pPr>
        <w:spacing w:before="120" w:after="0" w:line="240" w:lineRule="auto"/>
        <w:jc w:val="center"/>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Mütareke Sonrası Siyasal Olaylar-Basın</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Mondros Mütarekesi sonrasında başlayan işgal ortamında, Padişah ve hükümetler kadar, dönemin basın-yayın organlarının tutumu da önemlidir. </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İstanbul’da yayınlanan gazete ve dergilerin çoğunluğu, işgalcilerle iyi ilişkiler kurmuşlar ve uzlaşarak onların politikalarını destekleyen yayın yapmışlardır. Bundan dolayı İstanbul basını silahlı mücadeleyi reddeden ve diplomasiyi ön plana çıkaran ve halkta infial yaratacak gelişmeleri gizleyen bir yayın politikası benimsemiştir.  Anadolu’da yayınlanan gazete ve dergilerin büyük bir kısmı ise İstanbul basınına göre daha gerçekçi olmuşlar ve direnişi destekleyen yazılara yer vermişlerdir. </w:t>
      </w:r>
    </w:p>
    <w:p w:rsidR="006A0D58" w:rsidRPr="006A0D58" w:rsidRDefault="006A0D58" w:rsidP="006A0D58">
      <w:pPr>
        <w:spacing w:after="120" w:line="240" w:lineRule="auto"/>
        <w:ind w:firstLine="709"/>
        <w:jc w:val="both"/>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Paris Barış Konferansı ve İzmir’in İşgali</w:t>
      </w:r>
    </w:p>
    <w:p w:rsidR="006A0D58" w:rsidRPr="006A0D58" w:rsidRDefault="006A0D58" w:rsidP="006A0D58">
      <w:pPr>
        <w:spacing w:after="120" w:line="240" w:lineRule="auto"/>
        <w:ind w:firstLine="709"/>
        <w:jc w:val="both"/>
        <w:rPr>
          <w:rFonts w:ascii="Times New Roman" w:eastAsia="Times New Roman" w:hAnsi="Times New Roman" w:cs="Times New Roman"/>
          <w:b/>
          <w:i/>
          <w:lang w:eastAsia="tr-TR"/>
        </w:rPr>
      </w:pPr>
      <w:r w:rsidRPr="006A0D58">
        <w:rPr>
          <w:rFonts w:ascii="Times New Roman" w:eastAsia="Times New Roman" w:hAnsi="Times New Roman" w:cs="Times New Roman"/>
          <w:lang w:eastAsia="tr-TR"/>
        </w:rPr>
        <w:t>Birinci Dünya Savaşı’nın galipleri, savaş sonrası yapılacak olan düzenlemeler ve mağluplara uygulanacak antlaşmaların esaslarını belirlemek için, 18 Ocak 1919’da Paris’te bir barış konferansında bir araya gelmişlerdir.</w:t>
      </w:r>
      <w:r w:rsidRPr="006A0D58">
        <w:rPr>
          <w:rFonts w:ascii="Times New Roman" w:eastAsia="Times New Roman" w:hAnsi="Times New Roman" w:cs="Times New Roman"/>
          <w:vertAlign w:val="superscript"/>
          <w:lang w:eastAsia="tr-TR"/>
        </w:rPr>
        <w:footnoteReference w:id="106"/>
      </w:r>
      <w:r w:rsidRPr="006A0D58">
        <w:rPr>
          <w:rFonts w:ascii="Times New Roman" w:eastAsia="Times New Roman" w:hAnsi="Times New Roman" w:cs="Times New Roman"/>
          <w:lang w:eastAsia="tr-TR"/>
        </w:rPr>
        <w:t xml:space="preserve">  </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İngiltere, Fransa, İtalya, ABD ve Japonya’nın istekleri ön planda tutulmuştur.</w:t>
      </w:r>
      <w:r w:rsidRPr="006A0D58">
        <w:rPr>
          <w:rFonts w:ascii="Times New Roman" w:eastAsia="Times New Roman" w:hAnsi="Times New Roman" w:cs="Times New Roman"/>
          <w:vertAlign w:val="superscript"/>
          <w:lang w:eastAsia="tr-TR"/>
        </w:rPr>
        <w:footnoteReference w:id="107"/>
      </w:r>
      <w:r w:rsidRPr="006A0D58">
        <w:rPr>
          <w:rFonts w:ascii="Times New Roman" w:eastAsia="Times New Roman" w:hAnsi="Times New Roman" w:cs="Times New Roman"/>
          <w:lang w:eastAsia="tr-TR"/>
        </w:rPr>
        <w:t xml:space="preserve"> Söz konusu devletlerin başbakan ve dışişleri bakanlarından oluşan </w:t>
      </w:r>
      <w:r w:rsidRPr="006A0D58">
        <w:rPr>
          <w:rFonts w:ascii="Times New Roman" w:eastAsia="Times New Roman" w:hAnsi="Times New Roman" w:cs="Times New Roman"/>
          <w:i/>
          <w:lang w:eastAsia="tr-TR"/>
        </w:rPr>
        <w:t>Onlar Konseyi</w:t>
      </w:r>
      <w:r w:rsidRPr="006A0D58">
        <w:rPr>
          <w:rFonts w:ascii="Times New Roman" w:eastAsia="Times New Roman" w:hAnsi="Times New Roman" w:cs="Times New Roman"/>
          <w:lang w:eastAsia="tr-TR"/>
        </w:rPr>
        <w:t>, 10 ay kadar sürecek olan konferansın en yetkili kurulu olarak kabul edilmiştir. ABD’nin, Wilson İlkeleri ile öncülük ettiği uluslararası bir barış örgütünün çalışma şekli de belirlenmiştir. Cemiyet-i Akvam’ın (Milletler Cemiyeti) çalışma ilkelerinin belirlenmesinden sonra,  ABD Başkanı Wilson, Paris’ten ayrıldığı için Konferans kararları büyük çapta İngiltere ve Fransa’nın çıkarlarına göre şekillenmiştir.</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Paris Barış Konferansı’nda Anadolu’da bir Ermeni devletinin kurulmasına dönük kararlar alınmış ve Sevr Barış Antlaşması’nda da Anadolu’da bir Ermenistan kurulmasını öngören bir maddeye yer verilmişse de,  Kurtuluş Savaşı’nın başarıyla tamamlanması bütün bu planları geçersiz kılmıştır. Paris Barış Konferansı sırasında Türk topraklarının paylaşılması ile ilgili görüşmelerin bir başka aktörü Yunanistan olmuştur.  </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lastRenderedPageBreak/>
        <w:t xml:space="preserve">Konferansın devam ettiği günlerde, Almanya ile 28 Haziran 1919 tarihinde </w:t>
      </w:r>
      <w:r w:rsidRPr="006A0D58">
        <w:rPr>
          <w:rFonts w:ascii="Times New Roman" w:eastAsia="Times New Roman" w:hAnsi="Times New Roman" w:cs="Times New Roman"/>
          <w:i/>
          <w:lang w:eastAsia="tr-TR"/>
        </w:rPr>
        <w:t>Versailles</w:t>
      </w:r>
      <w:r w:rsidRPr="006A0D58">
        <w:rPr>
          <w:rFonts w:ascii="Times New Roman" w:eastAsia="Times New Roman" w:hAnsi="Times New Roman" w:cs="Times New Roman"/>
          <w:lang w:eastAsia="tr-TR"/>
        </w:rPr>
        <w:t xml:space="preserve"> (Versay), Avusturya ile 10 Eylül 1919’da </w:t>
      </w:r>
      <w:r w:rsidRPr="006A0D58">
        <w:rPr>
          <w:rFonts w:ascii="Times New Roman" w:eastAsia="Times New Roman" w:hAnsi="Times New Roman" w:cs="Times New Roman"/>
          <w:i/>
          <w:lang w:eastAsia="tr-TR"/>
        </w:rPr>
        <w:t>Saint Germain</w:t>
      </w:r>
      <w:r w:rsidRPr="006A0D58">
        <w:rPr>
          <w:rFonts w:ascii="Times New Roman" w:eastAsia="Times New Roman" w:hAnsi="Times New Roman" w:cs="Times New Roman"/>
          <w:lang w:eastAsia="tr-TR"/>
        </w:rPr>
        <w:t xml:space="preserve"> ve Bulgaristan ile de 27 Kasım 1919’da </w:t>
      </w:r>
      <w:r w:rsidRPr="006A0D58">
        <w:rPr>
          <w:rFonts w:ascii="Times New Roman" w:eastAsia="Times New Roman" w:hAnsi="Times New Roman" w:cs="Times New Roman"/>
          <w:i/>
          <w:lang w:eastAsia="tr-TR"/>
        </w:rPr>
        <w:t>Neuilly</w:t>
      </w:r>
      <w:r w:rsidRPr="006A0D58">
        <w:rPr>
          <w:rFonts w:ascii="Times New Roman" w:eastAsia="Times New Roman" w:hAnsi="Times New Roman" w:cs="Times New Roman"/>
          <w:lang w:eastAsia="tr-TR"/>
        </w:rPr>
        <w:t xml:space="preserve"> antlaşmaları imzalanmıştır. Burada belirlenen esaslar çerçevesinde, 4 Haziran 1920’de Macaristan ile </w:t>
      </w:r>
      <w:r w:rsidRPr="006A0D58">
        <w:rPr>
          <w:rFonts w:ascii="Times New Roman" w:eastAsia="Times New Roman" w:hAnsi="Times New Roman" w:cs="Times New Roman"/>
          <w:i/>
          <w:lang w:eastAsia="tr-TR"/>
        </w:rPr>
        <w:t>Trianon</w:t>
      </w:r>
      <w:r w:rsidRPr="006A0D58">
        <w:rPr>
          <w:rFonts w:ascii="Times New Roman" w:eastAsia="Times New Roman" w:hAnsi="Times New Roman" w:cs="Times New Roman"/>
          <w:lang w:eastAsia="tr-TR"/>
        </w:rPr>
        <w:t xml:space="preserve"> Antlaşması ve 10 Ağustos 1920’de de Osmanlı Devleti ile </w:t>
      </w:r>
      <w:r w:rsidRPr="006A0D58">
        <w:rPr>
          <w:rFonts w:ascii="Times New Roman" w:eastAsia="Times New Roman" w:hAnsi="Times New Roman" w:cs="Times New Roman"/>
          <w:i/>
          <w:lang w:eastAsia="tr-TR"/>
        </w:rPr>
        <w:t>Sevr</w:t>
      </w:r>
      <w:r w:rsidRPr="006A0D58">
        <w:rPr>
          <w:rFonts w:ascii="Times New Roman" w:eastAsia="Times New Roman" w:hAnsi="Times New Roman" w:cs="Times New Roman"/>
          <w:lang w:eastAsia="tr-TR"/>
        </w:rPr>
        <w:t xml:space="preserve"> Barış Antlaşması imzalanacaktır.</w:t>
      </w:r>
      <w:r w:rsidRPr="006A0D58">
        <w:rPr>
          <w:rFonts w:ascii="Times New Roman" w:eastAsia="Times New Roman" w:hAnsi="Times New Roman" w:cs="Times New Roman"/>
          <w:vertAlign w:val="superscript"/>
          <w:lang w:eastAsia="tr-TR"/>
        </w:rPr>
        <w:footnoteReference w:id="108"/>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Paris Barış Konferansı’nda bölgenin Yunanistan’a bağlanması öngörülmüştü.</w:t>
      </w:r>
      <w:r w:rsidRPr="006A0D58">
        <w:rPr>
          <w:rFonts w:ascii="Times New Roman" w:eastAsia="Times New Roman" w:hAnsi="Times New Roman" w:cs="Times New Roman"/>
          <w:vertAlign w:val="superscript"/>
          <w:lang w:eastAsia="tr-TR"/>
        </w:rPr>
        <w:footnoteReference w:id="109"/>
      </w:r>
      <w:r w:rsidRPr="006A0D58">
        <w:rPr>
          <w:rFonts w:ascii="Times New Roman" w:eastAsia="Times New Roman" w:hAnsi="Times New Roman" w:cs="Times New Roman"/>
          <w:lang w:eastAsia="tr-TR"/>
        </w:rPr>
        <w:t>Bu nedenle Paris Barış Konferansı’ndan sonra, İzmir ’in işgal edileceğine dair artan söylenti ve kuşkular iyice artmıştır. İzmir Müdafaa-i Hukuk-ı Osmaniye Cemiyeti’nin kuruluşu,  işgal tehdidinin arttığı bu ortamda gerçekleşmiştir.</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15 Mayıs 1919’da gerçekleşen işgal sırasında vali ve kolordu komutanının teslimiyetçi tutumları, kentin kısa zamanda Yunan kontrolüne girmesine ve çok sayıda asker-sivilin öldürülmesine yol açmıştır. İşgal sırasında gazeteci Hasan Tahsin’in (Osman Nevres) ilk kurşunu atması, işgale karşı gösterilen ciddi bir tepki olarak tarihe geçmiştir.</w:t>
      </w:r>
      <w:r w:rsidRPr="006A0D58">
        <w:rPr>
          <w:rFonts w:ascii="Times New Roman" w:eastAsia="Times New Roman" w:hAnsi="Times New Roman" w:cs="Times New Roman"/>
          <w:vertAlign w:val="superscript"/>
          <w:lang w:eastAsia="tr-TR"/>
        </w:rPr>
        <w:footnoteReference w:id="110"/>
      </w:r>
    </w:p>
    <w:p w:rsidR="006A0D58" w:rsidRPr="006A0D58" w:rsidRDefault="006A0D58" w:rsidP="00ED3964">
      <w:pPr>
        <w:spacing w:after="24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İzmir’in işgali ülkenin her köşesinde büyük bir tepki ile karşılanmıştır. Yurdun her köşesinde protesto mitingleri düzenlenmiş, gösteriler yapılmış ve işgali kınayan telgraflar çekilmiştir. İzmir’de ve Batı Anadolu’da yaşanan ve yaşanması muhtemel olumsuzluklar, Türk ulusunun bilincinde ayrı bir yer teşkil etmiş ve ulusal mücadeleye katılımı arttırmıştır.</w:t>
      </w:r>
    </w:p>
    <w:tbl>
      <w:tblPr>
        <w:tblW w:w="901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41"/>
      </w:tblGrid>
      <w:tr w:rsidR="006A0D58" w:rsidRPr="006A0D58" w:rsidTr="00ED3964">
        <w:trPr>
          <w:tblCellSpacing w:w="15" w:type="dxa"/>
        </w:trPr>
        <w:tc>
          <w:tcPr>
            <w:tcW w:w="1327" w:type="dxa"/>
            <w:tcMar>
              <w:top w:w="15" w:type="dxa"/>
              <w:left w:w="15" w:type="dxa"/>
              <w:bottom w:w="15" w:type="dxa"/>
              <w:right w:w="15" w:type="dxa"/>
            </w:tcMar>
          </w:tcPr>
          <w:p w:rsidR="006A0D58" w:rsidRPr="006A0D58" w:rsidRDefault="006A0D58" w:rsidP="006A0D58">
            <w:pPr>
              <w:spacing w:before="240" w:after="0" w:line="240" w:lineRule="auto"/>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t>8</w:t>
            </w:r>
          </w:p>
        </w:tc>
        <w:tc>
          <w:tcPr>
            <w:tcW w:w="7596" w:type="dxa"/>
            <w:tcMar>
              <w:top w:w="15" w:type="dxa"/>
              <w:left w:w="15" w:type="dxa"/>
              <w:bottom w:w="15" w:type="dxa"/>
              <w:right w:w="15" w:type="dxa"/>
            </w:tcMar>
            <w:vAlign w:val="center"/>
          </w:tcPr>
          <w:p w:rsidR="006A0D58" w:rsidRPr="006A0D58" w:rsidRDefault="006A0D58" w:rsidP="00015C52">
            <w:pPr>
              <w:spacing w:before="120" w:after="120" w:line="240" w:lineRule="auto"/>
              <w:ind w:right="241"/>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t>Mütareke Ortamında Cemiyetler</w:t>
            </w:r>
            <w:r w:rsidR="00015C52">
              <w:rPr>
                <w:rFonts w:ascii="Times New Roman" w:eastAsia="Times New Roman" w:hAnsi="Times New Roman" w:cs="Times New Roman"/>
                <w:b/>
                <w:color w:val="FF0000"/>
                <w:lang w:eastAsia="tr-TR"/>
              </w:rPr>
              <w:t>;</w:t>
            </w:r>
            <w:r w:rsidRPr="006A0D58">
              <w:rPr>
                <w:rFonts w:ascii="Times New Roman" w:eastAsia="Times New Roman" w:hAnsi="Times New Roman" w:cs="Times New Roman"/>
                <w:b/>
                <w:color w:val="FF0000"/>
                <w:lang w:eastAsia="tr-TR"/>
              </w:rPr>
              <w:t xml:space="preserve"> </w:t>
            </w:r>
            <w:r w:rsidR="00015C52">
              <w:rPr>
                <w:rFonts w:ascii="Times New Roman" w:eastAsia="Times New Roman" w:hAnsi="Times New Roman" w:cs="Times New Roman"/>
                <w:b/>
                <w:color w:val="FF0000"/>
                <w:lang w:eastAsia="tr-TR"/>
              </w:rPr>
              <w:t xml:space="preserve">Mütareke Döneminde </w:t>
            </w:r>
            <w:r w:rsidRPr="006A0D58">
              <w:rPr>
                <w:rFonts w:ascii="Times New Roman" w:eastAsia="Times New Roman" w:hAnsi="Times New Roman" w:cs="Times New Roman"/>
                <w:b/>
                <w:color w:val="FF0000"/>
                <w:lang w:eastAsia="tr-TR"/>
              </w:rPr>
              <w:t>Mustafa Kemal Paşa</w:t>
            </w:r>
          </w:p>
        </w:tc>
      </w:tr>
    </w:tbl>
    <w:p w:rsidR="006A0D58" w:rsidRPr="006A0D58" w:rsidRDefault="006A0D58" w:rsidP="006A0D58">
      <w:pPr>
        <w:keepNext/>
        <w:spacing w:before="120" w:after="0" w:line="240" w:lineRule="auto"/>
        <w:jc w:val="center"/>
        <w:outlineLvl w:val="0"/>
        <w:rPr>
          <w:rFonts w:ascii="Times New Roman" w:eastAsia="Times New Roman" w:hAnsi="Times New Roman" w:cs="Times New Roman"/>
          <w:b/>
          <w:lang w:val="x-none" w:eastAsia="x-none"/>
        </w:rPr>
      </w:pPr>
      <w:r w:rsidRPr="006A0D58">
        <w:rPr>
          <w:rFonts w:ascii="Times New Roman" w:eastAsia="Times New Roman" w:hAnsi="Times New Roman" w:cs="Times New Roman"/>
          <w:b/>
          <w:lang w:val="x-none" w:eastAsia="x-none"/>
        </w:rPr>
        <w:t>Mütareke Ortamında Cemiyetler</w:t>
      </w:r>
    </w:p>
    <w:p w:rsidR="006A0D58" w:rsidRPr="006A0D58" w:rsidRDefault="006A0D58" w:rsidP="006A0D58">
      <w:pPr>
        <w:spacing w:before="120"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Mondros Mütarekesi sonrasında gelişen işgallere karşı, Saray ve Hükümetin teslimiyetçi politikalar izlemeleri, buna tepki olarak Anadolu’da sivil örgütlenmenin yolunu açmıştır. Bu sivil örgütlenmenin askeri kanadını dağınık da olsa Kuvayı Milliye oluştururken, siyasi nitelikli mücadele ise Müdafaa-ı Hukuk Cemiyetleri yoluyla gerçekleştirilmiştir.  Milli kuvvetler anlamı taşıyan Kuvayı Milliye, Mondros Mütarekesi sonrası başlayan işgaller karşısında, Saray ve Hükümetin tepkisizliği yüzünden, halkın örgütlenerek kurmuş oldukları silahlı birliklerdir.  Bölgesel olarak örgütlenen ve Müdafaa-i Hukuk Cemiyetleri ile asker toplama konusunda işbirliği yapan Kuvayı Milliye, bazı kongrelerin toplanmasına da katkı sağlamıştır. Kuvayı Milliye birlikleri türdeş olmayıp, gönüllülerden eşkıyalara, eski askerlerden,  efelere kadar çeşitli unsurları içinde barındırmıştır. Liderleri de eski veya yedek subaylar, tanınmış efeler ya da eşraftan kişiler olabilen Kuvayı Milliye, çete, milli müfreze, milis gibi isimlerle de anılmıştır.</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Mondros Mütarekesi sonrasındaki işgallere Osmanlı Hükümetinin tepkisiz kalması, ulusun kendi kendine örgütlenmesine ve mücadeleye girişmesine yol açmıştır. İşgallere karşı bölgesel özellik taşıyan çok sayıda cemiyet kurulmuş ve bu cemiyetler aracılığıyla işgalleri protesto eden mitingler ve gösteriler düzenlenmiş, telgraflar çekilmiş, basın-yayın faaliyetlerinde bulunulmuş ve halkın direnişe katılması için çalışmalar yapılmıştır. Bu cemiyetler vatanın bütününün değil, bulundukları bölgenin kurtuluşunu hedeflemişler ve Kuvayı Milliye’ye asker toplamışlardır. </w:t>
      </w:r>
      <w:proofErr w:type="gramStart"/>
      <w:r w:rsidRPr="006A0D58">
        <w:rPr>
          <w:rFonts w:ascii="Times New Roman" w:eastAsia="Times New Roman" w:hAnsi="Times New Roman" w:cs="Times New Roman"/>
          <w:lang w:eastAsia="tr-TR"/>
        </w:rPr>
        <w:t xml:space="preserve">Başlıca </w:t>
      </w:r>
      <w:r w:rsidR="00192FAD">
        <w:rPr>
          <w:rFonts w:ascii="Times New Roman" w:eastAsia="Times New Roman" w:hAnsi="Times New Roman" w:cs="Times New Roman"/>
          <w:lang w:eastAsia="tr-TR"/>
        </w:rPr>
        <w:t>u</w:t>
      </w:r>
      <w:r w:rsidRPr="006A0D58">
        <w:rPr>
          <w:rFonts w:ascii="Times New Roman" w:eastAsia="Times New Roman" w:hAnsi="Times New Roman" w:cs="Times New Roman"/>
          <w:lang w:eastAsia="tr-TR"/>
        </w:rPr>
        <w:t xml:space="preserve">lusal </w:t>
      </w:r>
      <w:r w:rsidR="00192FAD">
        <w:rPr>
          <w:rFonts w:ascii="Times New Roman" w:eastAsia="Times New Roman" w:hAnsi="Times New Roman" w:cs="Times New Roman"/>
          <w:lang w:eastAsia="tr-TR"/>
        </w:rPr>
        <w:t>c</w:t>
      </w:r>
      <w:r w:rsidRPr="006A0D58">
        <w:rPr>
          <w:rFonts w:ascii="Times New Roman" w:eastAsia="Times New Roman" w:hAnsi="Times New Roman" w:cs="Times New Roman"/>
          <w:lang w:eastAsia="tr-TR"/>
        </w:rPr>
        <w:t xml:space="preserve">emiyetler Edirne ve tüm Trakya’da faaliyet gösteren, Trakya-Paşaeli Müdafaa-i Heyet-i Osmaniyesi, Erzurum merkezli Viayat-ı Şarkiye Müdafaa-i Hukuk-u Milliye Cemiyeti, Trabzon Muhafaza-ı Hukuk-ı Milliye Cemiyeti İzmir Müdafaa-ı Hukuk-ı Osmaniye Cemiyeti, Adana ve çevresinde faaliyet gösteren Kilikyalılar Cemiyeti, </w:t>
      </w:r>
      <w:bookmarkStart w:id="13" w:name="_Toc284499594"/>
      <w:bookmarkStart w:id="14" w:name="_Toc284499855"/>
      <w:bookmarkStart w:id="15" w:name="_Toc284500115"/>
      <w:bookmarkStart w:id="16" w:name="_Toc284500365"/>
      <w:bookmarkStart w:id="17" w:name="_Toc284579141"/>
      <w:bookmarkStart w:id="18" w:name="_Toc285554092"/>
      <w:bookmarkStart w:id="19" w:name="_Toc284499595"/>
      <w:bookmarkStart w:id="20" w:name="_Toc284499856"/>
      <w:bookmarkStart w:id="21" w:name="_Toc284500116"/>
      <w:bookmarkStart w:id="22" w:name="_Toc284500366"/>
      <w:bookmarkStart w:id="23" w:name="_Toc284579142"/>
      <w:bookmarkStart w:id="24" w:name="_Toc285554093"/>
      <w:r w:rsidRPr="006A0D58">
        <w:rPr>
          <w:rFonts w:ascii="Times New Roman" w:eastAsia="Times New Roman" w:hAnsi="Times New Roman" w:cs="Times New Roman"/>
          <w:lang w:eastAsia="tr-TR"/>
        </w:rPr>
        <w:t>Sivas’ta kurulan Anadolu Kadınları Müdafaa-ı Vatan Cemiyeti</w:t>
      </w:r>
      <w:bookmarkEnd w:id="13"/>
      <w:bookmarkEnd w:id="14"/>
      <w:bookmarkEnd w:id="15"/>
      <w:bookmarkEnd w:id="16"/>
      <w:bookmarkEnd w:id="17"/>
      <w:bookmarkEnd w:id="18"/>
      <w:r w:rsidRPr="006A0D58">
        <w:rPr>
          <w:rFonts w:ascii="Times New Roman" w:eastAsia="Times New Roman" w:hAnsi="Times New Roman" w:cs="Times New Roman"/>
          <w:lang w:eastAsia="tr-TR"/>
        </w:rPr>
        <w:t xml:space="preserve"> ve İstanbul merkezli Milli Kongre Cemiyeti</w:t>
      </w:r>
      <w:bookmarkEnd w:id="19"/>
      <w:bookmarkEnd w:id="20"/>
      <w:bookmarkEnd w:id="21"/>
      <w:bookmarkEnd w:id="22"/>
      <w:bookmarkEnd w:id="23"/>
      <w:bookmarkEnd w:id="24"/>
      <w:r w:rsidRPr="006A0D58">
        <w:rPr>
          <w:rFonts w:ascii="Times New Roman" w:eastAsia="Times New Roman" w:hAnsi="Times New Roman" w:cs="Times New Roman"/>
          <w:lang w:eastAsia="tr-TR"/>
        </w:rPr>
        <w:t xml:space="preserve"> olarak sıralanabilir.</w:t>
      </w:r>
      <w:proofErr w:type="gramEnd"/>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lastRenderedPageBreak/>
        <w:t xml:space="preserve">Ulusal varlığa düşman cemiyetler ise </w:t>
      </w:r>
      <w:r w:rsidR="00015C52">
        <w:rPr>
          <w:rFonts w:ascii="Times New Roman" w:eastAsia="Times New Roman" w:hAnsi="Times New Roman" w:cs="Times New Roman"/>
          <w:lang w:eastAsia="tr-TR"/>
        </w:rPr>
        <w:t>G</w:t>
      </w:r>
      <w:r w:rsidRPr="006A0D58">
        <w:rPr>
          <w:rFonts w:ascii="Times New Roman" w:eastAsia="Times New Roman" w:hAnsi="Times New Roman" w:cs="Times New Roman"/>
          <w:lang w:eastAsia="tr-TR"/>
        </w:rPr>
        <w:t xml:space="preserve">ayrimüslim Osmanlıların kurdukları ve </w:t>
      </w:r>
      <w:r w:rsidR="00015C52" w:rsidRPr="006A0D58">
        <w:rPr>
          <w:rFonts w:ascii="Times New Roman" w:eastAsia="Times New Roman" w:hAnsi="Times New Roman" w:cs="Times New Roman"/>
          <w:lang w:eastAsia="tr-TR"/>
        </w:rPr>
        <w:t>Müslüman</w:t>
      </w:r>
      <w:r w:rsidRPr="006A0D58">
        <w:rPr>
          <w:rFonts w:ascii="Times New Roman" w:eastAsia="Times New Roman" w:hAnsi="Times New Roman" w:cs="Times New Roman"/>
          <w:lang w:eastAsia="tr-TR"/>
        </w:rPr>
        <w:t xml:space="preserve"> Osmanlıların kurdukları olarak ikiye ayrılabilir. Buna göre </w:t>
      </w:r>
      <w:r w:rsidR="00015C52">
        <w:rPr>
          <w:rFonts w:ascii="Times New Roman" w:eastAsia="Times New Roman" w:hAnsi="Times New Roman" w:cs="Times New Roman"/>
          <w:lang w:eastAsia="tr-TR"/>
        </w:rPr>
        <w:t>G</w:t>
      </w:r>
      <w:r w:rsidRPr="006A0D58">
        <w:rPr>
          <w:rFonts w:ascii="Times New Roman" w:eastAsia="Times New Roman" w:hAnsi="Times New Roman" w:cs="Times New Roman"/>
          <w:lang w:eastAsia="tr-TR"/>
        </w:rPr>
        <w:t xml:space="preserve">ayrimüslimlerden Ermeniler, Doğu Anadolu’da büyük bir Ermeni Devleti kurmak için, önceki yıllarda kurulmuş olan Hınçak ve Taşnaksütyun Cemiyetleriyle faaliyet gösterirlerken, Rumlar ise Pontus Cemiyeti ile Trabzon ve civarında faaliyet gösterip, Pontus Rum Devleti kurma amacına yönelirken, Mavri Mira Cemiyeti ile de büyük Yunanistan mücadelesine girişmişlerdir. </w:t>
      </w:r>
      <w:bookmarkStart w:id="25" w:name="_Toc284499599"/>
      <w:bookmarkStart w:id="26" w:name="_Toc284499860"/>
      <w:bookmarkStart w:id="27" w:name="_Toc284500120"/>
      <w:bookmarkStart w:id="28" w:name="_Toc284500370"/>
      <w:bookmarkStart w:id="29" w:name="_Toc284579146"/>
      <w:bookmarkStart w:id="30" w:name="_Toc285554097"/>
      <w:r w:rsidRPr="006A0D58">
        <w:rPr>
          <w:rFonts w:ascii="Times New Roman" w:eastAsia="Times New Roman" w:hAnsi="Times New Roman" w:cs="Times New Roman"/>
          <w:lang w:eastAsia="tr-TR"/>
        </w:rPr>
        <w:t>Sulh ve Selamet-i Osmaniye Fırkası</w:t>
      </w:r>
      <w:bookmarkEnd w:id="25"/>
      <w:bookmarkEnd w:id="26"/>
      <w:bookmarkEnd w:id="27"/>
      <w:bookmarkEnd w:id="28"/>
      <w:bookmarkEnd w:id="29"/>
      <w:bookmarkEnd w:id="30"/>
      <w:r w:rsidRPr="006A0D58">
        <w:rPr>
          <w:rFonts w:ascii="Times New Roman" w:eastAsia="Times New Roman" w:hAnsi="Times New Roman" w:cs="Times New Roman"/>
          <w:lang w:eastAsia="tr-TR"/>
        </w:rPr>
        <w:t xml:space="preserve">, </w:t>
      </w:r>
      <w:bookmarkStart w:id="31" w:name="_Toc284499600"/>
      <w:bookmarkStart w:id="32" w:name="_Toc284499861"/>
      <w:bookmarkStart w:id="33" w:name="_Toc284500121"/>
      <w:bookmarkStart w:id="34" w:name="_Toc284500371"/>
      <w:bookmarkStart w:id="35" w:name="_Toc284579147"/>
      <w:bookmarkStart w:id="36" w:name="_Toc285554098"/>
      <w:r w:rsidRPr="006A0D58">
        <w:rPr>
          <w:rFonts w:ascii="Times New Roman" w:eastAsia="Times New Roman" w:hAnsi="Times New Roman" w:cs="Times New Roman"/>
          <w:lang w:eastAsia="tr-TR"/>
        </w:rPr>
        <w:t xml:space="preserve">Kürt Teali </w:t>
      </w:r>
      <w:bookmarkStart w:id="37" w:name="_Toc284499601"/>
      <w:bookmarkStart w:id="38" w:name="_Toc284499862"/>
      <w:bookmarkStart w:id="39" w:name="_Toc284500122"/>
      <w:bookmarkStart w:id="40" w:name="_Toc284500372"/>
      <w:bookmarkStart w:id="41" w:name="_Toc284579148"/>
      <w:bookmarkStart w:id="42" w:name="_Toc285554099"/>
      <w:bookmarkEnd w:id="31"/>
      <w:bookmarkEnd w:id="32"/>
      <w:bookmarkEnd w:id="33"/>
      <w:bookmarkEnd w:id="34"/>
      <w:bookmarkEnd w:id="35"/>
      <w:bookmarkEnd w:id="36"/>
      <w:r w:rsidRPr="006A0D58">
        <w:rPr>
          <w:rFonts w:ascii="Times New Roman" w:eastAsia="Times New Roman" w:hAnsi="Times New Roman" w:cs="Times New Roman"/>
          <w:lang w:eastAsia="tr-TR"/>
        </w:rPr>
        <w:t xml:space="preserve">Cemiyeti, İngiliz Muhipler </w:t>
      </w:r>
      <w:bookmarkStart w:id="43" w:name="_Toc284499602"/>
      <w:bookmarkStart w:id="44" w:name="_Toc284499863"/>
      <w:bookmarkStart w:id="45" w:name="_Toc284500123"/>
      <w:bookmarkStart w:id="46" w:name="_Toc284500373"/>
      <w:bookmarkStart w:id="47" w:name="_Toc284579149"/>
      <w:bookmarkStart w:id="48" w:name="_Toc285554100"/>
      <w:bookmarkEnd w:id="37"/>
      <w:bookmarkEnd w:id="38"/>
      <w:bookmarkEnd w:id="39"/>
      <w:bookmarkEnd w:id="40"/>
      <w:bookmarkEnd w:id="41"/>
      <w:bookmarkEnd w:id="42"/>
      <w:r w:rsidRPr="006A0D58">
        <w:rPr>
          <w:rFonts w:ascii="Times New Roman" w:eastAsia="Times New Roman" w:hAnsi="Times New Roman" w:cs="Times New Roman"/>
          <w:lang w:eastAsia="tr-TR"/>
        </w:rPr>
        <w:t xml:space="preserve">Cemiyeti, Teali-i İslam </w:t>
      </w:r>
      <w:bookmarkStart w:id="49" w:name="_Toc284499603"/>
      <w:bookmarkStart w:id="50" w:name="_Toc284499864"/>
      <w:bookmarkStart w:id="51" w:name="_Toc284500124"/>
      <w:bookmarkStart w:id="52" w:name="_Toc284500374"/>
      <w:bookmarkStart w:id="53" w:name="_Toc284579150"/>
      <w:bookmarkStart w:id="54" w:name="_Toc285554101"/>
      <w:bookmarkEnd w:id="43"/>
      <w:bookmarkEnd w:id="44"/>
      <w:bookmarkEnd w:id="45"/>
      <w:bookmarkEnd w:id="46"/>
      <w:bookmarkEnd w:id="47"/>
      <w:bookmarkEnd w:id="48"/>
      <w:r w:rsidRPr="006A0D58">
        <w:rPr>
          <w:rFonts w:ascii="Times New Roman" w:eastAsia="Times New Roman" w:hAnsi="Times New Roman" w:cs="Times New Roman"/>
          <w:lang w:eastAsia="tr-TR"/>
        </w:rPr>
        <w:t>Cemiyeti, Hürriyet ve İtilaf Fırkası</w:t>
      </w:r>
      <w:bookmarkEnd w:id="49"/>
      <w:bookmarkEnd w:id="50"/>
      <w:bookmarkEnd w:id="51"/>
      <w:bookmarkEnd w:id="52"/>
      <w:bookmarkEnd w:id="53"/>
      <w:bookmarkEnd w:id="54"/>
      <w:r w:rsidRPr="006A0D58">
        <w:rPr>
          <w:rFonts w:ascii="Times New Roman" w:eastAsia="Times New Roman" w:hAnsi="Times New Roman" w:cs="Times New Roman"/>
          <w:lang w:eastAsia="tr-TR"/>
        </w:rPr>
        <w:t xml:space="preserve"> </w:t>
      </w:r>
      <w:bookmarkStart w:id="55" w:name="_Toc284499604"/>
      <w:bookmarkStart w:id="56" w:name="_Toc284499865"/>
      <w:bookmarkStart w:id="57" w:name="_Toc284500125"/>
      <w:bookmarkStart w:id="58" w:name="_Toc284500375"/>
      <w:bookmarkStart w:id="59" w:name="_Toc284579151"/>
      <w:bookmarkStart w:id="60" w:name="_Toc285554102"/>
      <w:r w:rsidRPr="006A0D58">
        <w:rPr>
          <w:rFonts w:ascii="Times New Roman" w:eastAsia="Times New Roman" w:hAnsi="Times New Roman" w:cs="Times New Roman"/>
          <w:lang w:eastAsia="tr-TR"/>
        </w:rPr>
        <w:t>ve Wilson Prensipleri Cemiyeti</w:t>
      </w:r>
      <w:bookmarkEnd w:id="55"/>
      <w:bookmarkEnd w:id="56"/>
      <w:bookmarkEnd w:id="57"/>
      <w:bookmarkEnd w:id="58"/>
      <w:bookmarkEnd w:id="59"/>
      <w:bookmarkEnd w:id="60"/>
      <w:r w:rsidRPr="006A0D58">
        <w:rPr>
          <w:rFonts w:ascii="Times New Roman" w:eastAsia="Times New Roman" w:hAnsi="Times New Roman" w:cs="Times New Roman"/>
          <w:lang w:eastAsia="tr-TR"/>
        </w:rPr>
        <w:t xml:space="preserve"> ise Müslüman unsurların kurdukları teslimiyetçi politika izlemişmiş olan cemiyetlere örnek olarak verilebilir.</w:t>
      </w:r>
    </w:p>
    <w:p w:rsidR="006A0D58" w:rsidRPr="006A0D58" w:rsidRDefault="006A0D58" w:rsidP="006A0D58">
      <w:pPr>
        <w:spacing w:after="120" w:line="240" w:lineRule="auto"/>
        <w:ind w:firstLine="709"/>
        <w:jc w:val="both"/>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Mütareke Döneminde Mustafa Kemal Paşa</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Mütareke’nin imzalanmasından hemen sonra, Yıldırım Ordularının kaldırılması üzerine, Adana’dan İstanbul’a hareket eden Mustafa Kemal Paşa, 13 Kasım 1918’de İstanbul’a ulaşmış ve Mustafa Kemal Paşa İstanbul’a geldikten sonra,  çeşitli kişilerle yoğun bir temas içine girmiştir. Ahmet İzzet Paşa’nın istifasından sonra kurulmuş olan Tevfik Paşa Kabinesinin güvenoyu almaması için çalışmalar yapmış ve sadrazamlığın yeniden Ahmet İzzet Paşa’ya verilmesi için çaba sarf etmiştir.</w:t>
      </w:r>
      <w:r w:rsidRPr="006A0D58">
        <w:rPr>
          <w:rFonts w:ascii="Times New Roman" w:eastAsia="Times New Roman" w:hAnsi="Times New Roman" w:cs="Times New Roman"/>
          <w:vertAlign w:val="superscript"/>
          <w:lang w:eastAsia="tr-TR"/>
        </w:rPr>
        <w:footnoteReference w:id="111"/>
      </w:r>
      <w:r w:rsidRPr="006A0D58">
        <w:rPr>
          <w:rFonts w:ascii="Times New Roman" w:eastAsia="Times New Roman" w:hAnsi="Times New Roman" w:cs="Times New Roman"/>
          <w:lang w:eastAsia="tr-TR"/>
        </w:rPr>
        <w:t xml:space="preserve"> Harbiye Nazırı olma beklentisi bu dönemde de olduğu için daha duyarlı bir Hükümet kurulması için görüşmelerde bulunmuştur. </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Mütareke döneminde Mustafa Kemal Paşa’nın bir başka faaliyeti, yakın arkadaşı Ali Fethi Bey ile birlikte </w:t>
      </w:r>
      <w:r w:rsidRPr="006A0D58">
        <w:rPr>
          <w:rFonts w:ascii="Times New Roman" w:eastAsia="Times New Roman" w:hAnsi="Times New Roman" w:cs="Times New Roman"/>
          <w:i/>
          <w:lang w:eastAsia="tr-TR"/>
        </w:rPr>
        <w:t>Minber</w:t>
      </w:r>
      <w:r w:rsidRPr="006A0D58">
        <w:rPr>
          <w:rFonts w:ascii="Times New Roman" w:eastAsia="Times New Roman" w:hAnsi="Times New Roman" w:cs="Times New Roman"/>
          <w:lang w:eastAsia="tr-TR"/>
        </w:rPr>
        <w:t xml:space="preserve"> isimli gazeteyi çıkarmak olmuştur. Ancak Minber uzun ömürlü bir gazete olmayacaktır. </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Tevfik Paşa’nın güvenoyu alması ve kısa bir süre sonra da Mebusan Meclisi’nin feshedilmesi üzerine Mustafa Kemal Paşa, kendisi gibi düşünen komutanlarla yapmış olduğu görüşmeleri sıklaştırmıştır.</w:t>
      </w:r>
      <w:r w:rsidRPr="006A0D58">
        <w:rPr>
          <w:rFonts w:ascii="Times New Roman" w:eastAsia="Times New Roman" w:hAnsi="Times New Roman" w:cs="Times New Roman"/>
          <w:vertAlign w:val="superscript"/>
          <w:lang w:eastAsia="tr-TR"/>
        </w:rPr>
        <w:footnoteReference w:id="112"/>
      </w:r>
      <w:r w:rsidRPr="006A0D58">
        <w:rPr>
          <w:rFonts w:ascii="Times New Roman" w:eastAsia="Times New Roman" w:hAnsi="Times New Roman" w:cs="Times New Roman"/>
          <w:lang w:eastAsia="tr-TR"/>
        </w:rPr>
        <w:t xml:space="preserve"> Şişli’deki evinde yapılan bu toplantılara, Ali Fuat Paşa, Rauf Bey, İsmail Canbulat Bey, Ali Fethi Bey, İsmet Bey ve Kazım Karabekir Paşa gibi tanınmış subaylar katılmış ve bu toplantılarda, İstanbul’da artık bir şey yapılamayacağı, önemli görevlere atanarak Anadolu’ya geçmek gerektiği fikri egemen olmuştur. Bu görüşmeler, kısa bir süre sonra Anadolu’da somutlaşacak olan silahlı mücadelenin ve üst düzey subaylar arasındaki işbirliğinin temeli olacaktır. Kaldı ki, Tevfik Paşa’nın da baskılar karşısında görevinde kalamaması ve yerine İngiliz yanlısı Damat Ferit Paşa’nın sadrazam olması, Mustafa Kemal Paşa’nın görüşlerini doğrulamıştır. </w:t>
      </w:r>
    </w:p>
    <w:p w:rsidR="006A0D58" w:rsidRPr="006A0D58" w:rsidRDefault="006A0D58" w:rsidP="006A0D58">
      <w:pPr>
        <w:spacing w:before="120" w:after="36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İşte böylesi bir ortamda, 30 Nisan 1919’da Mustafa Kemal Paşa, Samsun ve çevresindeki asayişi sağlamakla görevlendirilmiş ve 9. Ordu Müfettişliğine atanmıştır. Aynı dönemde, Ali Fuat Paşa’nın Ankara’daki 20. Kolordu, Kazım Karabekir Paşa’nın ise 15. Kolordu komutanlığına atanmış olması bir rastlantı değildir. </w:t>
      </w:r>
    </w:p>
    <w:tbl>
      <w:tblPr>
        <w:tblW w:w="901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41"/>
      </w:tblGrid>
      <w:tr w:rsidR="006A0D58" w:rsidRPr="006A0D58" w:rsidTr="00192FAD">
        <w:trPr>
          <w:tblCellSpacing w:w="15" w:type="dxa"/>
        </w:trPr>
        <w:tc>
          <w:tcPr>
            <w:tcW w:w="1327" w:type="dxa"/>
            <w:tcMar>
              <w:top w:w="15" w:type="dxa"/>
              <w:left w:w="15" w:type="dxa"/>
              <w:bottom w:w="15" w:type="dxa"/>
              <w:right w:w="15" w:type="dxa"/>
            </w:tcMar>
          </w:tcPr>
          <w:p w:rsidR="006A0D58" w:rsidRPr="006A0D58" w:rsidRDefault="006A0D58" w:rsidP="007E7BFD">
            <w:pPr>
              <w:spacing w:before="240" w:after="0" w:line="240" w:lineRule="auto"/>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t>9</w:t>
            </w:r>
          </w:p>
        </w:tc>
        <w:tc>
          <w:tcPr>
            <w:tcW w:w="7596" w:type="dxa"/>
            <w:tcMar>
              <w:top w:w="15" w:type="dxa"/>
              <w:left w:w="15" w:type="dxa"/>
              <w:bottom w:w="15" w:type="dxa"/>
              <w:right w:w="15" w:type="dxa"/>
            </w:tcMar>
            <w:vAlign w:val="center"/>
          </w:tcPr>
          <w:p w:rsidR="006A0D58" w:rsidRPr="006A0D58" w:rsidRDefault="006A0D58" w:rsidP="007E7BFD">
            <w:pPr>
              <w:keepNext/>
              <w:spacing w:before="120" w:after="120" w:line="240" w:lineRule="auto"/>
              <w:ind w:firstLine="709"/>
              <w:jc w:val="center"/>
              <w:outlineLvl w:val="1"/>
              <w:rPr>
                <w:rFonts w:ascii="Times New Roman" w:eastAsia="Times New Roman" w:hAnsi="Times New Roman" w:cs="Times New Roman"/>
                <w:color w:val="FF0000"/>
                <w:lang w:eastAsia="tr-TR"/>
              </w:rPr>
            </w:pPr>
            <w:r w:rsidRPr="006A0D58">
              <w:rPr>
                <w:rFonts w:ascii="Times New Roman" w:eastAsia="Times New Roman" w:hAnsi="Times New Roman" w:cs="Times New Roman"/>
                <w:b/>
                <w:color w:val="FF0000"/>
                <w:lang w:eastAsia="tr-TR"/>
              </w:rPr>
              <w:t>Mustafa Kemal Paşa’nın Samsun’a Ayak Basması (19 Mayıs 1919)</w:t>
            </w:r>
            <w:r w:rsidR="007E7BFD">
              <w:rPr>
                <w:rFonts w:ascii="Times New Roman" w:eastAsia="Times New Roman" w:hAnsi="Times New Roman" w:cs="Times New Roman"/>
                <w:b/>
                <w:color w:val="FF0000"/>
                <w:lang w:eastAsia="tr-TR"/>
              </w:rPr>
              <w:t>;</w:t>
            </w:r>
            <w:r w:rsidRPr="006A0D58">
              <w:rPr>
                <w:rFonts w:ascii="Times New Roman" w:eastAsia="Times New Roman" w:hAnsi="Times New Roman" w:cs="Times New Roman"/>
                <w:b/>
                <w:color w:val="FF0000"/>
                <w:lang w:eastAsia="tr-TR"/>
              </w:rPr>
              <w:t xml:space="preserve"> </w:t>
            </w:r>
            <w:r w:rsidR="007E7BFD" w:rsidRPr="007E7BFD">
              <w:rPr>
                <w:rFonts w:ascii="Times New Roman" w:eastAsia="Times New Roman" w:hAnsi="Times New Roman" w:cs="Times New Roman"/>
                <w:b/>
                <w:color w:val="FF0000"/>
                <w:lang w:eastAsia="tr-TR"/>
              </w:rPr>
              <w:t>Genelgeler ve Kongreler Dönemi</w:t>
            </w:r>
            <w:r w:rsidR="007E7BFD">
              <w:rPr>
                <w:rFonts w:ascii="Times New Roman" w:eastAsia="Times New Roman" w:hAnsi="Times New Roman" w:cs="Times New Roman"/>
                <w:b/>
                <w:color w:val="FF0000"/>
                <w:lang w:eastAsia="tr-TR"/>
              </w:rPr>
              <w:t xml:space="preserve">; </w:t>
            </w:r>
            <w:r w:rsidR="007E7BFD" w:rsidRPr="007E7BFD">
              <w:rPr>
                <w:rFonts w:ascii="Times New Roman" w:eastAsia="Times New Roman" w:hAnsi="Times New Roman" w:cs="Times New Roman"/>
                <w:b/>
                <w:bCs/>
                <w:iCs/>
                <w:color w:val="FF0000"/>
                <w:lang w:eastAsia="tr-TR"/>
              </w:rPr>
              <w:t>Amasya Genelgesi</w:t>
            </w:r>
          </w:p>
        </w:tc>
      </w:tr>
    </w:tbl>
    <w:p w:rsidR="006A0D58" w:rsidRPr="007E7BFD" w:rsidRDefault="007E7BFD" w:rsidP="007E7BFD">
      <w:pPr>
        <w:spacing w:before="120" w:after="120" w:line="240" w:lineRule="auto"/>
        <w:jc w:val="center"/>
        <w:rPr>
          <w:rFonts w:ascii="Times New Roman" w:eastAsia="Times New Roman" w:hAnsi="Times New Roman" w:cs="Times New Roman"/>
          <w:b/>
          <w:lang w:eastAsia="tr-TR"/>
        </w:rPr>
      </w:pPr>
      <w:r w:rsidRPr="007E7BFD">
        <w:rPr>
          <w:rFonts w:ascii="Times New Roman" w:eastAsia="Times New Roman" w:hAnsi="Times New Roman" w:cs="Times New Roman"/>
          <w:b/>
          <w:lang w:eastAsia="tr-TR"/>
        </w:rPr>
        <w:t xml:space="preserve">Mustafa Kemal Paşa’nın Samsun’a Ayak Basması (19 Mayıs 1919) </w:t>
      </w:r>
    </w:p>
    <w:p w:rsidR="007E7BFD"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16 Mayıs 1919 tarihinde Bandırma Vapuru ile İstanbul’dan ayrılan Mustafa Kemal Paşa ve beraberindeki 48 kişi, sıkıntılı bir yolculuktan sonra, 19 Mayıs 1919’da Samsun’a ayak basmıştır. Ardından 25 Mayıs 1919’da Havza’ya ulaşmış ve burada şehrin ileri gelenleri ile bir toplantı yaparak, ülkenin durumunu görüşmüştür. </w:t>
      </w:r>
    </w:p>
    <w:p w:rsidR="007E7BFD" w:rsidRPr="007E7BFD" w:rsidRDefault="007E7BFD" w:rsidP="006A0D58">
      <w:pPr>
        <w:spacing w:after="120" w:line="240" w:lineRule="auto"/>
        <w:ind w:firstLine="709"/>
        <w:jc w:val="both"/>
        <w:rPr>
          <w:rFonts w:ascii="Times New Roman" w:eastAsia="Times New Roman" w:hAnsi="Times New Roman" w:cs="Times New Roman"/>
          <w:lang w:eastAsia="tr-TR"/>
        </w:rPr>
      </w:pPr>
      <w:r w:rsidRPr="007E7BFD">
        <w:rPr>
          <w:rFonts w:ascii="Times New Roman" w:eastAsia="Times New Roman" w:hAnsi="Times New Roman" w:cs="Times New Roman"/>
          <w:b/>
          <w:lang w:eastAsia="tr-TR"/>
        </w:rPr>
        <w:t>Genelgeler ve Kongreler Dönemi</w:t>
      </w:r>
    </w:p>
    <w:p w:rsidR="006A0D58" w:rsidRPr="006A0D58" w:rsidRDefault="006A0D58" w:rsidP="006A0D58">
      <w:pPr>
        <w:spacing w:after="120" w:line="240" w:lineRule="auto"/>
        <w:ind w:firstLine="709"/>
        <w:jc w:val="both"/>
        <w:rPr>
          <w:rFonts w:ascii="Times New Roman" w:eastAsia="Times New Roman" w:hAnsi="Times New Roman" w:cs="Times New Roman"/>
          <w:spacing w:val="-4"/>
          <w:lang w:eastAsia="tr-TR"/>
        </w:rPr>
      </w:pPr>
      <w:r w:rsidRPr="006A0D58">
        <w:rPr>
          <w:rFonts w:ascii="Times New Roman" w:eastAsia="Times New Roman" w:hAnsi="Times New Roman" w:cs="Times New Roman"/>
          <w:spacing w:val="-4"/>
          <w:lang w:eastAsia="tr-TR"/>
        </w:rPr>
        <w:t xml:space="preserve">Bağımsızlığın Anadolu’da verilecek mücadele ile mümkün olacağı düşüncesini taşıyarak İstanbul’dan ayrılan Mustafa Kemal Paşa’nın Türk halkına ilk seslenişi, 28 Mayıs 1919 tarihinde Havza </w:t>
      </w:r>
      <w:r w:rsidRPr="006A0D58">
        <w:rPr>
          <w:rFonts w:ascii="Times New Roman" w:eastAsia="Times New Roman" w:hAnsi="Times New Roman" w:cs="Times New Roman"/>
          <w:spacing w:val="-4"/>
          <w:lang w:eastAsia="tr-TR"/>
        </w:rPr>
        <w:lastRenderedPageBreak/>
        <w:t>Genelgesi ile gerçekleşmiştir.</w:t>
      </w:r>
      <w:r w:rsidRPr="006A0D58">
        <w:rPr>
          <w:rFonts w:ascii="Times New Roman" w:eastAsia="Times New Roman" w:hAnsi="Times New Roman" w:cs="Times New Roman"/>
          <w:spacing w:val="-4"/>
          <w:vertAlign w:val="superscript"/>
          <w:lang w:eastAsia="tr-TR"/>
        </w:rPr>
        <w:footnoteReference w:id="113"/>
      </w:r>
      <w:r w:rsidRPr="006A0D58">
        <w:rPr>
          <w:rFonts w:ascii="Times New Roman" w:eastAsia="Times New Roman" w:hAnsi="Times New Roman" w:cs="Times New Roman"/>
          <w:spacing w:val="-4"/>
          <w:lang w:eastAsia="tr-TR"/>
        </w:rPr>
        <w:t xml:space="preserve"> Mustafa Kemal Paşa, Havza Genelgesi ya da bildirisiyle İzmir’in işgaline yurdun değişik yerlerinde gösterilen dağınık tepkileri birleştirmeyi, protestoların ülke geneline yayılmasını sağlayarak, ortak bir ruh ve heyecan yaratmayı amaçlamıştır. Bir yandan İzmir’in işgalinin miting ve gösterilerle protesto edilmesini, diğer yandan da komutanlardan Mondros’un hükümlerine uyulmamasını, orduların dağıtılmamasını istemiştir.</w:t>
      </w:r>
      <w:r w:rsidRPr="006A0D58">
        <w:rPr>
          <w:rFonts w:ascii="Times New Roman" w:eastAsia="Times New Roman" w:hAnsi="Times New Roman" w:cs="Times New Roman"/>
          <w:spacing w:val="-4"/>
          <w:vertAlign w:val="superscript"/>
          <w:lang w:eastAsia="tr-TR"/>
        </w:rPr>
        <w:footnoteReference w:id="114"/>
      </w:r>
      <w:r w:rsidRPr="006A0D58">
        <w:rPr>
          <w:rFonts w:ascii="Times New Roman" w:eastAsia="Times New Roman" w:hAnsi="Times New Roman" w:cs="Times New Roman"/>
          <w:spacing w:val="-4"/>
          <w:lang w:eastAsia="tr-TR"/>
        </w:rPr>
        <w:t xml:space="preserve"> </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Askeri birlikler ve Müdafaa-i Hukuk Cemiyetleri ile sürdürdüğü yoğun iletişim, Havza Genelgesi ve özellikle de 3 Haziran 1919’da Harbiye </w:t>
      </w:r>
      <w:r w:rsidR="00AA6EE1" w:rsidRPr="006A0D58">
        <w:rPr>
          <w:rFonts w:ascii="Times New Roman" w:eastAsia="Times New Roman" w:hAnsi="Times New Roman" w:cs="Times New Roman"/>
          <w:lang w:eastAsia="tr-TR"/>
        </w:rPr>
        <w:t>Nazırına</w:t>
      </w:r>
      <w:r w:rsidRPr="006A0D58">
        <w:rPr>
          <w:rFonts w:ascii="Times New Roman" w:eastAsia="Times New Roman" w:hAnsi="Times New Roman" w:cs="Times New Roman"/>
          <w:lang w:eastAsia="tr-TR"/>
        </w:rPr>
        <w:t xml:space="preserve"> çekmiş olduğu telgraf, İstanbul’daki çevrelerin Mustafa Kemal Paşa’nın faaliyetlerinden kuşku duymalarına yol açmış ve 8 Haziranda Hükümet tarafından İstanbul’a geri çağrılmıştır.</w:t>
      </w:r>
      <w:r w:rsidRPr="006A0D58">
        <w:rPr>
          <w:rFonts w:ascii="Times New Roman" w:eastAsia="Times New Roman" w:hAnsi="Times New Roman" w:cs="Times New Roman"/>
          <w:vertAlign w:val="superscript"/>
          <w:lang w:eastAsia="tr-TR"/>
        </w:rPr>
        <w:footnoteReference w:id="115"/>
      </w:r>
    </w:p>
    <w:p w:rsidR="006A0D58" w:rsidRPr="006A0D58" w:rsidRDefault="006A0D58" w:rsidP="006A0D58">
      <w:pPr>
        <w:keepNext/>
        <w:spacing w:after="120" w:line="240" w:lineRule="auto"/>
        <w:ind w:firstLine="709"/>
        <w:jc w:val="both"/>
        <w:outlineLvl w:val="1"/>
        <w:rPr>
          <w:rFonts w:ascii="Times New Roman" w:eastAsia="Times New Roman" w:hAnsi="Times New Roman" w:cs="Times New Roman"/>
          <w:b/>
          <w:bCs/>
          <w:iCs/>
          <w:lang w:eastAsia="tr-TR"/>
        </w:rPr>
      </w:pPr>
      <w:bookmarkStart w:id="61" w:name="_Toc284499611"/>
      <w:bookmarkStart w:id="62" w:name="_Toc284499872"/>
      <w:bookmarkStart w:id="63" w:name="_Toc284500132"/>
      <w:bookmarkStart w:id="64" w:name="_Toc284500382"/>
      <w:bookmarkStart w:id="65" w:name="_Toc284579158"/>
      <w:bookmarkStart w:id="66" w:name="_Toc285554109"/>
      <w:r w:rsidRPr="006A0D58">
        <w:rPr>
          <w:rFonts w:ascii="Times New Roman" w:eastAsia="Times New Roman" w:hAnsi="Times New Roman" w:cs="Times New Roman"/>
          <w:b/>
          <w:bCs/>
          <w:iCs/>
          <w:lang w:eastAsia="tr-TR"/>
        </w:rPr>
        <w:t xml:space="preserve">Amasya Genelgesi </w:t>
      </w:r>
      <w:bookmarkEnd w:id="61"/>
      <w:bookmarkEnd w:id="62"/>
      <w:bookmarkEnd w:id="63"/>
      <w:bookmarkEnd w:id="64"/>
      <w:bookmarkEnd w:id="65"/>
      <w:bookmarkEnd w:id="66"/>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Geri çağrılma olayı, Mustafa Kemal Paşa ve yakın çalışma arkadaşlarını, ülke gerçeklerini halka ve orduya daha sarsıcı şekilde duyurmaya yöneltmiştir. Beraberindeki Refet Bey ile birlikte Havza’dan Amasya’ya geçen ve burada Ali Fuat Paşa ve Rauf Bey ile buluşan Mustafa Kemal Paşa, Erzurum’daki Kazım Karabekir Paşa ve Konya’daki Mersinli Cemal Paşa ile de telgraf haberleşmesi vasıtayla görüşerek, 22 Haziran 1919’da Amasya Genelgesi’nin yayınlanmasını sağlamıştır. Anadolu’daki </w:t>
      </w:r>
      <w:r w:rsidR="00AA6EE1" w:rsidRPr="006A0D58">
        <w:rPr>
          <w:rFonts w:ascii="Times New Roman" w:eastAsia="Times New Roman" w:hAnsi="Times New Roman" w:cs="Times New Roman"/>
          <w:lang w:eastAsia="tr-TR"/>
        </w:rPr>
        <w:t>ihtilalin</w:t>
      </w:r>
      <w:r w:rsidRPr="006A0D58">
        <w:rPr>
          <w:rFonts w:ascii="Times New Roman" w:eastAsia="Times New Roman" w:hAnsi="Times New Roman" w:cs="Times New Roman"/>
          <w:lang w:eastAsia="tr-TR"/>
        </w:rPr>
        <w:t xml:space="preserve"> başlangıç bildirisi de sayılan ve askeri-sivil yöneticilere gönderilen </w:t>
      </w:r>
      <w:r w:rsidR="00AA6EE1" w:rsidRPr="006A0D58">
        <w:rPr>
          <w:rFonts w:ascii="Times New Roman" w:eastAsia="Times New Roman" w:hAnsi="Times New Roman" w:cs="Times New Roman"/>
          <w:lang w:eastAsia="tr-TR"/>
        </w:rPr>
        <w:t>Genelge’de</w:t>
      </w:r>
      <w:r w:rsidRPr="006A0D58">
        <w:rPr>
          <w:rFonts w:ascii="Times New Roman" w:eastAsia="Times New Roman" w:hAnsi="Times New Roman" w:cs="Times New Roman"/>
          <w:lang w:eastAsia="tr-TR"/>
        </w:rPr>
        <w:t xml:space="preserve"> yer alan hükümler şunlardır:</w:t>
      </w:r>
      <w:r w:rsidRPr="006A0D58">
        <w:rPr>
          <w:rFonts w:ascii="Times New Roman" w:eastAsia="Times New Roman" w:hAnsi="Times New Roman" w:cs="Times New Roman"/>
          <w:vertAlign w:val="superscript"/>
          <w:lang w:eastAsia="tr-TR"/>
        </w:rPr>
        <w:footnoteReference w:id="116"/>
      </w:r>
    </w:p>
    <w:p w:rsidR="006A0D58" w:rsidRPr="006A0D58" w:rsidRDefault="006A0D58" w:rsidP="00F74461">
      <w:pPr>
        <w:numPr>
          <w:ilvl w:val="0"/>
          <w:numId w:val="3"/>
        </w:numPr>
        <w:spacing w:after="120" w:line="240" w:lineRule="auto"/>
        <w:ind w:left="720" w:hanging="11"/>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Yurdun bütünlüğü, ulusun bağımsızlığı tehlikededir.</w:t>
      </w:r>
    </w:p>
    <w:p w:rsidR="006A0D58" w:rsidRPr="006A0D58" w:rsidRDefault="006A0D58" w:rsidP="00F74461">
      <w:pPr>
        <w:numPr>
          <w:ilvl w:val="0"/>
          <w:numId w:val="3"/>
        </w:numPr>
        <w:spacing w:after="120" w:line="240" w:lineRule="auto"/>
        <w:ind w:left="720" w:hanging="11"/>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 xml:space="preserve">İstanbul’daki hükümet, üstlendiği sorumluluğun gereklerini yerine getirememektedir. Bu durum ulusumuzu yok olmuş gibi göstermektedir. </w:t>
      </w:r>
    </w:p>
    <w:p w:rsidR="006A0D58" w:rsidRPr="006A0D58" w:rsidRDefault="006A0D58" w:rsidP="00F74461">
      <w:pPr>
        <w:numPr>
          <w:ilvl w:val="0"/>
          <w:numId w:val="3"/>
        </w:numPr>
        <w:spacing w:after="120" w:line="240" w:lineRule="auto"/>
        <w:ind w:left="720" w:hanging="11"/>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Ulusun bağımsızlığını yine ulusun azim ve kararı kurtaracaktır.</w:t>
      </w:r>
    </w:p>
    <w:p w:rsidR="006A0D58" w:rsidRPr="006A0D58" w:rsidRDefault="006A0D58" w:rsidP="00F74461">
      <w:pPr>
        <w:numPr>
          <w:ilvl w:val="0"/>
          <w:numId w:val="3"/>
        </w:numPr>
        <w:spacing w:after="120" w:line="240" w:lineRule="auto"/>
        <w:ind w:left="720" w:hanging="11"/>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Ulusun durumunu ve davranışını göz önünde tutmak ve haklarını dile getirip bütün dünyaya duyurmak için her türlü etkiden ve denetimden uzak ulusal bir kurulun varlığı çok gereklidir.</w:t>
      </w:r>
    </w:p>
    <w:p w:rsidR="006A0D58" w:rsidRPr="006A0D58" w:rsidRDefault="006A0D58" w:rsidP="00F74461">
      <w:pPr>
        <w:numPr>
          <w:ilvl w:val="0"/>
          <w:numId w:val="3"/>
        </w:numPr>
        <w:spacing w:after="120" w:line="240" w:lineRule="auto"/>
        <w:ind w:left="720" w:hanging="11"/>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Anadolu’nun her yönden en güvenli yeri olan Sivas’ta ulusal bir kongre tez elden toplanacaktır.</w:t>
      </w:r>
    </w:p>
    <w:p w:rsidR="006A0D58" w:rsidRPr="006A0D58" w:rsidRDefault="006A0D58" w:rsidP="006A0D58">
      <w:pPr>
        <w:numPr>
          <w:ilvl w:val="0"/>
          <w:numId w:val="3"/>
        </w:numPr>
        <w:spacing w:after="120" w:line="240" w:lineRule="auto"/>
        <w:ind w:left="720" w:firstLine="709"/>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Bu kongre için her ilden üçer temsilci seçilip, gönderilmelidir. Bu temsilcilerin seçimi belediyeler ve Müdafaa-ı Hukuk Cemiyetleri tarafından yapılacaktır.</w:t>
      </w:r>
    </w:p>
    <w:p w:rsidR="006A0D58" w:rsidRPr="006A0D58" w:rsidRDefault="006A0D58" w:rsidP="00F74461">
      <w:pPr>
        <w:spacing w:before="240" w:after="24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Amasya Genelgesi, Kurtuluş Savaşı’nın gerekçesi, yöntemi ve amacını açıklayan ve Türk ulusunu mücadeleye çağıran ihtilal bildirgesi olarak kabul edilmektedir. Yurdun bağımsızlığının tehdit altında olduğu belirtilirken, İstanbul Hükümetinin sorumluluklarını yerine getirmediği vurgulanmıştır.</w:t>
      </w:r>
      <w:r w:rsidRPr="006A0D58">
        <w:rPr>
          <w:rFonts w:ascii="Times New Roman" w:eastAsia="Times New Roman" w:hAnsi="Times New Roman" w:cs="Times New Roman"/>
          <w:vertAlign w:val="superscript"/>
          <w:lang w:eastAsia="tr-TR"/>
        </w:rPr>
        <w:footnoteReference w:id="117"/>
      </w:r>
      <w:r w:rsidRPr="006A0D58">
        <w:rPr>
          <w:rFonts w:ascii="Times New Roman" w:eastAsia="Times New Roman" w:hAnsi="Times New Roman" w:cs="Times New Roman"/>
          <w:lang w:eastAsia="tr-TR"/>
        </w:rPr>
        <w:t xml:space="preserve"> Ülkenin kaderinin halkın mücadelesi ile şekilleneceğine yer verilmesinden dolayı da,  halk egemenliğine yönelişin ilk adımı olarak kabul edilmektedir.</w:t>
      </w:r>
    </w:p>
    <w:tbl>
      <w:tblPr>
        <w:tblW w:w="901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41"/>
      </w:tblGrid>
      <w:tr w:rsidR="006A0D58" w:rsidRPr="006A0D58" w:rsidTr="00192FAD">
        <w:trPr>
          <w:tblCellSpacing w:w="15" w:type="dxa"/>
        </w:trPr>
        <w:tc>
          <w:tcPr>
            <w:tcW w:w="1327" w:type="dxa"/>
            <w:tcMar>
              <w:top w:w="15" w:type="dxa"/>
              <w:left w:w="15" w:type="dxa"/>
              <w:bottom w:w="15" w:type="dxa"/>
              <w:right w:w="15" w:type="dxa"/>
            </w:tcMar>
          </w:tcPr>
          <w:p w:rsidR="006A0D58" w:rsidRPr="006A0D58" w:rsidRDefault="006A0D58" w:rsidP="006A0D58">
            <w:pPr>
              <w:spacing w:before="120" w:after="0" w:line="240" w:lineRule="auto"/>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t>10</w:t>
            </w:r>
          </w:p>
        </w:tc>
        <w:tc>
          <w:tcPr>
            <w:tcW w:w="7596" w:type="dxa"/>
            <w:tcMar>
              <w:top w:w="15" w:type="dxa"/>
              <w:left w:w="15" w:type="dxa"/>
              <w:bottom w:w="15" w:type="dxa"/>
              <w:right w:w="15" w:type="dxa"/>
            </w:tcMar>
            <w:vAlign w:val="center"/>
          </w:tcPr>
          <w:p w:rsidR="006A0D58" w:rsidRPr="006A0D58" w:rsidRDefault="006A0D58" w:rsidP="006A0D58">
            <w:pPr>
              <w:spacing w:before="120" w:after="120" w:line="240" w:lineRule="auto"/>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t>Erzurum Kongresi-Sivas Kongresi ve Diğer Kongreler</w:t>
            </w:r>
          </w:p>
        </w:tc>
      </w:tr>
    </w:tbl>
    <w:p w:rsidR="006A0D58" w:rsidRPr="006A0D58" w:rsidRDefault="006A0D58" w:rsidP="006A0D58">
      <w:pPr>
        <w:spacing w:before="120" w:after="0" w:line="240" w:lineRule="auto"/>
        <w:jc w:val="center"/>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Erzurum Kongresi</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Amasya’dan, Erzurum’da düzenlenecek kongreye katılmak için yola çıkan Mustafa Kemal Paşa,  Sivas’a uğramış Bu arada 2/3 Temmuzda Padişah adına çekilen telgrafla bir kez daha İstanbul’a dönmesi istenmişse de, bu çağrıya da uymamış ve 3 Temmuz 1919’da Erzurum’a ulaşmıştır. </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Erzurum Kongresi ile ilgili hazırlıklar Mustafa Kemal Paşa’nın kente gelmesinden önce başlatılmıştı. 17–21 Haziran 1919’daki, Vilayat-ı Şarkıyye Müdafaa-i Hukuk-ı Milliye Cemiyeti’nin Erzurum İl Kongresi’nde bölgeyi bekleyen tehlikeler tartışılmış ve Ermeni saldırılarına karşı bölgeden göç edilmeyeceği, İslam haklarının korunması için her türlü zorluğa katlanılacağı yolunda kararlar </w:t>
      </w:r>
      <w:r w:rsidRPr="006A0D58">
        <w:rPr>
          <w:rFonts w:ascii="Times New Roman" w:eastAsia="Times New Roman" w:hAnsi="Times New Roman" w:cs="Times New Roman"/>
          <w:lang w:eastAsia="tr-TR"/>
        </w:rPr>
        <w:lastRenderedPageBreak/>
        <w:t>alınmıştı.</w:t>
      </w:r>
      <w:r w:rsidRPr="006A0D58">
        <w:rPr>
          <w:rFonts w:ascii="Times New Roman" w:eastAsia="Times New Roman" w:hAnsi="Times New Roman" w:cs="Times New Roman"/>
          <w:vertAlign w:val="superscript"/>
          <w:lang w:eastAsia="tr-TR"/>
        </w:rPr>
        <w:footnoteReference w:id="118"/>
      </w:r>
      <w:r w:rsidRPr="006A0D58">
        <w:rPr>
          <w:rFonts w:ascii="Times New Roman" w:eastAsia="Times New Roman" w:hAnsi="Times New Roman" w:cs="Times New Roman"/>
          <w:lang w:eastAsia="tr-TR"/>
        </w:rPr>
        <w:t xml:space="preserve"> Kongresi, 23 Temmuz 1919’da 57 delegenin katılımıyla açılmıştır.</w:t>
      </w:r>
      <w:r w:rsidRPr="006A0D58">
        <w:rPr>
          <w:rFonts w:ascii="Times New Roman" w:eastAsia="Times New Roman" w:hAnsi="Times New Roman" w:cs="Times New Roman"/>
          <w:vertAlign w:val="superscript"/>
          <w:lang w:eastAsia="tr-TR"/>
        </w:rPr>
        <w:footnoteReference w:id="119"/>
      </w:r>
      <w:r w:rsidRPr="006A0D58">
        <w:rPr>
          <w:rFonts w:ascii="Times New Roman" w:eastAsia="Times New Roman" w:hAnsi="Times New Roman" w:cs="Times New Roman"/>
          <w:lang w:eastAsia="tr-TR"/>
        </w:rPr>
        <w:t xml:space="preserve"> Mustafa Kemal Paşa’nın başkanlığında yürütülen ve 7 Ağustosta sona eren kongre çalışmaları sonunda, Ulusal Mücadelenin temel ilkelerini belirleyen şu kararlar alınmıştır:</w:t>
      </w:r>
      <w:r w:rsidRPr="006A0D58">
        <w:rPr>
          <w:rFonts w:ascii="Times New Roman" w:eastAsia="Times New Roman" w:hAnsi="Times New Roman" w:cs="Times New Roman"/>
          <w:vertAlign w:val="superscript"/>
          <w:lang w:eastAsia="tr-TR"/>
        </w:rPr>
        <w:footnoteReference w:id="120"/>
      </w:r>
    </w:p>
    <w:p w:rsidR="006A0D58" w:rsidRPr="006A0D58" w:rsidRDefault="006A0D58" w:rsidP="006A0D58">
      <w:pPr>
        <w:numPr>
          <w:ilvl w:val="0"/>
          <w:numId w:val="4"/>
        </w:numPr>
        <w:spacing w:after="120" w:line="240" w:lineRule="auto"/>
        <w:ind w:left="720" w:firstLine="709"/>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Ulusal sınırlar içinde bulunan yurt parçaları bir bütündür. Birbirinden ayrılamaz.</w:t>
      </w:r>
    </w:p>
    <w:p w:rsidR="006A0D58" w:rsidRPr="006A0D58" w:rsidRDefault="006A0D58" w:rsidP="006A0D58">
      <w:pPr>
        <w:numPr>
          <w:ilvl w:val="0"/>
          <w:numId w:val="4"/>
        </w:numPr>
        <w:spacing w:after="120" w:line="240" w:lineRule="auto"/>
        <w:ind w:left="720" w:firstLine="709"/>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Ne türlü olursa olsun, yabancıların topraklarımıza girmesine ve işlerimize karışmasına karşıyız ve Osmanlı Hükümetinin dağılması halinde ulus, birlikte direnecek ve yurdu savunacaktır.</w:t>
      </w:r>
    </w:p>
    <w:p w:rsidR="006A0D58" w:rsidRPr="006A0D58" w:rsidRDefault="006A0D58" w:rsidP="006A0D58">
      <w:pPr>
        <w:numPr>
          <w:ilvl w:val="0"/>
          <w:numId w:val="4"/>
        </w:numPr>
        <w:spacing w:after="120" w:line="240" w:lineRule="auto"/>
        <w:ind w:left="720" w:firstLine="709"/>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Yurdun ve bağımsızlığının korunmasına ve güvenliğinin sağlanmasına İstanbul Hükümetinin gücü yetmezse, geçici bir hükümet kurulacaktır. Bu hükümet üyeleri ulusal kongrece seçileceklerdir. Kongre toplanmamışsa bu seçimi Heyet-i Temsiliye yapacaktır.</w:t>
      </w:r>
    </w:p>
    <w:p w:rsidR="006A0D58" w:rsidRPr="006A0D58" w:rsidRDefault="006A0D58" w:rsidP="006A0D58">
      <w:pPr>
        <w:numPr>
          <w:ilvl w:val="0"/>
          <w:numId w:val="4"/>
        </w:numPr>
        <w:spacing w:after="120" w:line="240" w:lineRule="auto"/>
        <w:ind w:left="720" w:firstLine="709"/>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Kuva-yı Milliye’yi amil, milli iradeyi hâkim kılmak esastır.</w:t>
      </w:r>
    </w:p>
    <w:p w:rsidR="006A0D58" w:rsidRPr="006A0D58" w:rsidRDefault="006A0D58" w:rsidP="006A0D58">
      <w:pPr>
        <w:numPr>
          <w:ilvl w:val="0"/>
          <w:numId w:val="4"/>
        </w:numPr>
        <w:spacing w:after="120" w:line="240" w:lineRule="auto"/>
        <w:ind w:left="720" w:firstLine="709"/>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Hıristiyan azınlıklara siyasal egemenliğimizi ve toplumsal dengemizi bozacak ayrıcalıklar verilemez.</w:t>
      </w:r>
    </w:p>
    <w:p w:rsidR="006A0D58" w:rsidRPr="006A0D58" w:rsidRDefault="006A0D58" w:rsidP="006A0D58">
      <w:pPr>
        <w:numPr>
          <w:ilvl w:val="0"/>
          <w:numId w:val="4"/>
        </w:numPr>
        <w:spacing w:after="120" w:line="240" w:lineRule="auto"/>
        <w:ind w:left="720" w:firstLine="709"/>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Yabancı devletlerin güdümü ve koruyuculuğu kabul olunamaz.</w:t>
      </w:r>
    </w:p>
    <w:p w:rsidR="006A0D58" w:rsidRPr="006A0D58" w:rsidRDefault="006A0D58" w:rsidP="007E7BFD">
      <w:pPr>
        <w:spacing w:before="240"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Osmanlı Mebusan Meclisi’nin hemen toplanmasını, hükümet işlerinin meclis denetiminde yürütülmesini sağlamak için çalışılacaktır.</w:t>
      </w:r>
      <w:r w:rsidR="007E7BFD">
        <w:rPr>
          <w:rFonts w:ascii="Times New Roman" w:eastAsia="Times New Roman" w:hAnsi="Times New Roman" w:cs="Times New Roman"/>
          <w:lang w:eastAsia="tr-TR"/>
        </w:rPr>
        <w:t xml:space="preserve"> </w:t>
      </w:r>
      <w:r w:rsidRPr="006A0D58">
        <w:rPr>
          <w:rFonts w:ascii="Times New Roman" w:eastAsia="Times New Roman" w:hAnsi="Times New Roman" w:cs="Times New Roman"/>
          <w:lang w:eastAsia="tr-TR"/>
        </w:rPr>
        <w:t>Erzurum Kongresi, işgalciler ve İstanbul Hükümetince tepkiyle karşılanmıştır. Damat Ferit Hükümeti yayınladığı beyanname ile Anadolu’da karışıklık meydana geldiğini, Kanun-i Esasi’ye aykırı olarak Meclis-i Mebusan adı altında toplantılar yapıldığını belirterek, bu faaliyetlerin askeri ve sivil yöneticilerce yasaklanmasını istemiştir. Bunun yanında Hükümet, sivil ve askeri memurlara, Rauf Bey ve Mustafa Kemal Paşa’nın yakalanarak İstanbul’a gönderilmesine dair emir göndermişse de,  bu emir etkisiz kalmıştır.</w:t>
      </w:r>
      <w:r w:rsidRPr="006A0D58">
        <w:rPr>
          <w:rFonts w:ascii="Times New Roman" w:eastAsia="Times New Roman" w:hAnsi="Times New Roman" w:cs="Times New Roman"/>
          <w:vertAlign w:val="superscript"/>
          <w:lang w:eastAsia="tr-TR"/>
        </w:rPr>
        <w:footnoteReference w:id="121"/>
      </w:r>
      <w:r w:rsidRPr="006A0D58">
        <w:rPr>
          <w:rFonts w:ascii="Times New Roman" w:eastAsia="Times New Roman" w:hAnsi="Times New Roman" w:cs="Times New Roman"/>
          <w:lang w:eastAsia="tr-TR"/>
        </w:rPr>
        <w:t xml:space="preserve"> Bu arada Mustafa Kemal Paşa, Erzurum’dan ayrılarak 2 Eylül 1919’da Kongre hazırlıkları için Sivas’a gelmiştir.</w:t>
      </w:r>
    </w:p>
    <w:p w:rsidR="006A0D58" w:rsidRPr="006A0D58" w:rsidRDefault="006A0D58" w:rsidP="006A0D58">
      <w:pPr>
        <w:keepNext/>
        <w:spacing w:after="120" w:line="240" w:lineRule="auto"/>
        <w:ind w:firstLine="709"/>
        <w:jc w:val="both"/>
        <w:outlineLvl w:val="1"/>
        <w:rPr>
          <w:rFonts w:ascii="Times New Roman" w:eastAsia="Times New Roman" w:hAnsi="Times New Roman" w:cs="Times New Roman"/>
          <w:b/>
          <w:bCs/>
          <w:i/>
          <w:iCs/>
          <w:lang w:eastAsia="tr-TR"/>
        </w:rPr>
      </w:pPr>
      <w:bookmarkStart w:id="67" w:name="_Toc284499613"/>
      <w:bookmarkStart w:id="68" w:name="_Toc284499874"/>
      <w:bookmarkStart w:id="69" w:name="_Toc284500134"/>
      <w:bookmarkStart w:id="70" w:name="_Toc284500384"/>
      <w:bookmarkStart w:id="71" w:name="_Toc284579160"/>
      <w:bookmarkStart w:id="72" w:name="_Toc285554111"/>
      <w:r w:rsidRPr="006A0D58">
        <w:rPr>
          <w:rFonts w:ascii="Times New Roman" w:eastAsia="Times New Roman" w:hAnsi="Times New Roman" w:cs="Times New Roman"/>
          <w:b/>
          <w:bCs/>
          <w:i/>
          <w:iCs/>
          <w:lang w:eastAsia="tr-TR"/>
        </w:rPr>
        <w:t>Sivas Kongresi</w:t>
      </w:r>
      <w:bookmarkEnd w:id="67"/>
      <w:bookmarkEnd w:id="68"/>
      <w:bookmarkEnd w:id="69"/>
      <w:bookmarkEnd w:id="70"/>
      <w:bookmarkEnd w:id="71"/>
      <w:bookmarkEnd w:id="72"/>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Sivas Kongresi hazırlıkları, Damat Ferit Hükümeti ve İtilaf Devletlerinin tehdit ve engellemeleri altında devam etmiş ve bu arada Kongreyi dağıtmak ve Mustafa Kemal Paşa’yı tutuklamakla görevlendirilen Elazığ Valisi Ali Galip etkisiz hale getirilmiştir.</w:t>
      </w:r>
      <w:r w:rsidRPr="006A0D58">
        <w:rPr>
          <w:rFonts w:ascii="Times New Roman" w:eastAsia="Times New Roman" w:hAnsi="Times New Roman" w:cs="Times New Roman"/>
          <w:vertAlign w:val="superscript"/>
          <w:lang w:eastAsia="tr-TR"/>
        </w:rPr>
        <w:footnoteReference w:id="122"/>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Her türlü engellemeye ve bazı temsilcilerin gelememesine karşın, Sivas Kongresi 4 Eylül 1919’da toplanmıştır. Mustafa Kemal Paşa’nın başkan seçildiği Kongrenin ilk üç günü, İttihatçı olunmadığı, siyasetle uğraşılıp uğraşılmayacağı tartışmaları ile geçmiştir. En yoğun tartışmalar ABD mandası fikrinin ele alındığı günlerde yaşanmıştır. Kongreye ABD mandaterliğinin kabulünü teklif eden çoğunluğu İstanbul delegelerinin desteklediği bir önerge sunulmuş ve önergede ülkenin siyasal, ekonomik ve kültürel açıdan zayıflığına değinerek ABD mandasının kabul edilmesi gerektiğini savunmuşlardır. Ancak bu düşünce Anadolu delegelerinden şiddetli tepki görmüş ve sonuçta manda ve himaye reddedilerek, Amerika Birleşik Devletleri’ne Türkiye koşullarını yerinde incelemek için bir heyet göndermesini isteyen bir mektup gönderilmesi kararlaştırılmıştır.</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Sivas Kongresi’nde, Erzurum Kongresi beyannamesini esas alan kararlar alınmış ve çalışmalar 11 Eylülde tamamlanmıştır. Kongrede alına kararlar şu şekilde özetlenebilir:</w:t>
      </w:r>
      <w:r w:rsidRPr="006A0D58">
        <w:rPr>
          <w:rFonts w:ascii="Times New Roman" w:eastAsia="Times New Roman" w:hAnsi="Times New Roman" w:cs="Times New Roman"/>
          <w:vertAlign w:val="superscript"/>
          <w:lang w:eastAsia="tr-TR"/>
        </w:rPr>
        <w:footnoteReference w:id="123"/>
      </w:r>
    </w:p>
    <w:p w:rsidR="006A0D58" w:rsidRPr="006A0D58" w:rsidRDefault="006A0D58" w:rsidP="007E7BFD">
      <w:pPr>
        <w:numPr>
          <w:ilvl w:val="0"/>
          <w:numId w:val="5"/>
        </w:numPr>
        <w:spacing w:after="120" w:line="240" w:lineRule="auto"/>
        <w:ind w:left="720" w:firstLine="556"/>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Belirli bir bölge hedef tutularak alınan Erzurum Kongresi kararları Sivas Kongresi’nde genişletilerek, bütün ülkeyi kapsayacak biçime sokulmuştur.</w:t>
      </w:r>
    </w:p>
    <w:p w:rsidR="006A0D58" w:rsidRPr="006A0D58" w:rsidRDefault="006A0D58" w:rsidP="007E7BFD">
      <w:pPr>
        <w:numPr>
          <w:ilvl w:val="0"/>
          <w:numId w:val="5"/>
        </w:numPr>
        <w:spacing w:after="120" w:line="240" w:lineRule="auto"/>
        <w:ind w:left="720" w:firstLine="556"/>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 xml:space="preserve">Kongre ile bütün Müdafaa-i Hukuk Derneklerinin birleştiği kabul edilerek Cemiyetin adı Anadolu ve Rumeli Müdafaa-i Hukuk Cemiyeti olarak kabul edilmiştir. </w:t>
      </w:r>
    </w:p>
    <w:p w:rsidR="006A0D58" w:rsidRPr="006A0D58" w:rsidRDefault="006A0D58" w:rsidP="007E7BFD">
      <w:pPr>
        <w:numPr>
          <w:ilvl w:val="0"/>
          <w:numId w:val="5"/>
        </w:numPr>
        <w:spacing w:after="120" w:line="240" w:lineRule="auto"/>
        <w:ind w:left="720" w:firstLine="556"/>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lastRenderedPageBreak/>
        <w:t xml:space="preserve">Erzurum Kongresi’nin Heyet-i Temsiliye’ye ilişkin </w:t>
      </w:r>
      <w:r w:rsidRPr="006A0D58">
        <w:rPr>
          <w:rFonts w:ascii="Times New Roman" w:eastAsia="Calibri" w:hAnsi="Times New Roman" w:cs="Times New Roman"/>
          <w:i/>
          <w:lang w:eastAsia="tr-TR"/>
        </w:rPr>
        <w:t>“Heyet-i Temsiliye Şarki Anadolu’nun heyet-i umumiyesini temsil eder”</w:t>
      </w:r>
      <w:r w:rsidRPr="006A0D58">
        <w:rPr>
          <w:rFonts w:ascii="Times New Roman" w:eastAsia="Calibri" w:hAnsi="Times New Roman" w:cs="Times New Roman"/>
          <w:lang w:eastAsia="tr-TR"/>
        </w:rPr>
        <w:t xml:space="preserve"> ibaresi Sivas’ta </w:t>
      </w:r>
      <w:r w:rsidRPr="006A0D58">
        <w:rPr>
          <w:rFonts w:ascii="Times New Roman" w:eastAsia="Calibri" w:hAnsi="Times New Roman" w:cs="Times New Roman"/>
          <w:i/>
          <w:lang w:eastAsia="tr-TR"/>
        </w:rPr>
        <w:t>“Heyet-i Temsiliye vatanın heyet-i umumiyesini temsil eder”</w:t>
      </w:r>
      <w:r w:rsidRPr="006A0D58">
        <w:rPr>
          <w:rFonts w:ascii="Times New Roman" w:eastAsia="Calibri" w:hAnsi="Times New Roman" w:cs="Times New Roman"/>
          <w:lang w:eastAsia="tr-TR"/>
        </w:rPr>
        <w:t xml:space="preserve"> şeklinde değiştirilmiştir.</w:t>
      </w:r>
    </w:p>
    <w:p w:rsidR="006A0D58" w:rsidRPr="006A0D58" w:rsidRDefault="006A0D58" w:rsidP="007E7BFD">
      <w:pPr>
        <w:numPr>
          <w:ilvl w:val="0"/>
          <w:numId w:val="5"/>
        </w:numPr>
        <w:spacing w:after="120" w:line="240" w:lineRule="auto"/>
        <w:ind w:left="720" w:firstLine="556"/>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 xml:space="preserve">Erzurum Kongresi’nin  </w:t>
      </w:r>
      <w:r w:rsidRPr="006A0D58">
        <w:rPr>
          <w:rFonts w:ascii="Times New Roman" w:eastAsia="Calibri" w:hAnsi="Times New Roman" w:cs="Times New Roman"/>
          <w:i/>
          <w:lang w:eastAsia="tr-TR"/>
        </w:rPr>
        <w:t>“Osmanlı Hükümetinin yabancı devletler baskısı karşısında buraları (Doğu İlleri) bırakmamak ve buralarla ilgilenmemek zorunda kaldığı anlaşılırsa yönetim, siyasa, askerlik bakımlarından nasıl davranılacağının belirlenmesi ve saptanması”</w:t>
      </w:r>
      <w:r w:rsidRPr="006A0D58">
        <w:rPr>
          <w:rFonts w:ascii="Times New Roman" w:eastAsia="Calibri" w:hAnsi="Times New Roman" w:cs="Times New Roman"/>
          <w:lang w:eastAsia="tr-TR"/>
        </w:rPr>
        <w:t xml:space="preserve"> ibaresi, Sivas’ta </w:t>
      </w:r>
      <w:r w:rsidRPr="006A0D58">
        <w:rPr>
          <w:rFonts w:ascii="Times New Roman" w:eastAsia="Calibri" w:hAnsi="Times New Roman" w:cs="Times New Roman"/>
          <w:i/>
          <w:lang w:eastAsia="tr-TR"/>
        </w:rPr>
        <w:t>“yurdumuzun herhangi bir parçasını bırakmak ve orası ile ilgilenmemek…”</w:t>
      </w:r>
      <w:r w:rsidRPr="006A0D58">
        <w:rPr>
          <w:rFonts w:ascii="Times New Roman" w:eastAsia="Calibri" w:hAnsi="Times New Roman" w:cs="Times New Roman"/>
          <w:lang w:eastAsia="tr-TR"/>
        </w:rPr>
        <w:t xml:space="preserve"> biçiminde değiştirilmiştir.</w:t>
      </w:r>
    </w:p>
    <w:p w:rsidR="006A0D58" w:rsidRPr="006A0D58" w:rsidRDefault="006A0D58" w:rsidP="007E7BFD">
      <w:pPr>
        <w:numPr>
          <w:ilvl w:val="0"/>
          <w:numId w:val="5"/>
        </w:numPr>
        <w:spacing w:after="120" w:line="240" w:lineRule="auto"/>
        <w:ind w:left="720" w:firstLine="556"/>
        <w:contextualSpacing/>
        <w:jc w:val="both"/>
        <w:rPr>
          <w:rFonts w:ascii="Times New Roman" w:eastAsia="Calibri" w:hAnsi="Times New Roman" w:cs="Times New Roman"/>
          <w:lang w:eastAsia="tr-TR"/>
        </w:rPr>
      </w:pPr>
      <w:proofErr w:type="gramStart"/>
      <w:r w:rsidRPr="006A0D58">
        <w:rPr>
          <w:rFonts w:ascii="Times New Roman" w:eastAsia="Calibri" w:hAnsi="Times New Roman" w:cs="Times New Roman"/>
          <w:i/>
          <w:lang w:eastAsia="tr-TR"/>
        </w:rPr>
        <w:t>“Nasıl olursa olsun yurdumuza girmeyi ve işlerimize karışmayı, Rumluk ve Ermenilik örgütleri kurma amacıyla yapılmış sayacağımızdan elbirliğiyle savunma ve direnme ilkesi kabul edilmiştir”</w:t>
      </w:r>
      <w:r w:rsidRPr="006A0D58">
        <w:rPr>
          <w:rFonts w:ascii="Times New Roman" w:eastAsia="Calibri" w:hAnsi="Times New Roman" w:cs="Times New Roman"/>
          <w:lang w:eastAsia="tr-TR"/>
        </w:rPr>
        <w:t xml:space="preserve"> şeklindeki Erzurum Kongresi kararı Sivas’ta </w:t>
      </w:r>
      <w:r w:rsidRPr="006A0D58">
        <w:rPr>
          <w:rFonts w:ascii="Times New Roman" w:eastAsia="Calibri" w:hAnsi="Times New Roman" w:cs="Times New Roman"/>
          <w:i/>
          <w:lang w:eastAsia="tr-TR"/>
        </w:rPr>
        <w:t>“Nasıl olursa olsun, yurdumuza girmenin ve işlerimize karışmanın ve özellikle Rumluk ve Ermenilik örgütleri kurma amacını güden davranışların durdurulması için elbirliğiyle savunma ve direnme ilkesi kabul edilmiştir”</w:t>
      </w:r>
      <w:r w:rsidRPr="006A0D58">
        <w:rPr>
          <w:rFonts w:ascii="Times New Roman" w:eastAsia="Calibri" w:hAnsi="Times New Roman" w:cs="Times New Roman"/>
          <w:lang w:eastAsia="tr-TR"/>
        </w:rPr>
        <w:t xml:space="preserve"> şeklinde değiştirilmiştir.</w:t>
      </w:r>
      <w:proofErr w:type="gramEnd"/>
    </w:p>
    <w:p w:rsidR="006A0D58" w:rsidRPr="006A0D58" w:rsidRDefault="006A0D58" w:rsidP="007E7BFD">
      <w:pPr>
        <w:spacing w:before="240"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Sivas Kongresi; Amasya Genelgesi’nin duyurulmasından itibaren yaşananlar dikkate alınarak değerlendirilirse; işgalcilerin ve İstanbul Hükümetinin bütün engellemelerine rağmen direniş örgütlerinde merkezileşmeyi sağlamış, Ulusal Mücadelenin gücünü arttırmış ve Mustafa Kemal Paşa’nın liderliğini güçlendirmiştir.</w:t>
      </w:r>
      <w:r w:rsidRPr="006A0D58">
        <w:rPr>
          <w:rFonts w:ascii="Times New Roman" w:eastAsia="Times New Roman" w:hAnsi="Times New Roman" w:cs="Times New Roman"/>
          <w:vertAlign w:val="superscript"/>
          <w:lang w:eastAsia="tr-TR"/>
        </w:rPr>
        <w:footnoteReference w:id="124"/>
      </w:r>
    </w:p>
    <w:p w:rsidR="00F74461" w:rsidRPr="00F74461" w:rsidRDefault="00F74461" w:rsidP="00F74461">
      <w:pPr>
        <w:spacing w:after="120" w:line="240" w:lineRule="auto"/>
        <w:ind w:firstLine="709"/>
        <w:jc w:val="both"/>
        <w:rPr>
          <w:rFonts w:ascii="Times New Roman" w:eastAsia="Times New Roman" w:hAnsi="Times New Roman" w:cs="Times New Roman"/>
          <w:lang w:eastAsia="tr-TR"/>
        </w:rPr>
      </w:pPr>
      <w:r w:rsidRPr="00F74461">
        <w:rPr>
          <w:rFonts w:ascii="Times New Roman" w:eastAsia="Times New Roman" w:hAnsi="Times New Roman" w:cs="Times New Roman"/>
          <w:b/>
          <w:lang w:eastAsia="tr-TR"/>
        </w:rPr>
        <w:t>Diğer Kongreler</w:t>
      </w:r>
    </w:p>
    <w:p w:rsidR="006A0D58" w:rsidRPr="006A0D58" w:rsidRDefault="006A0D58" w:rsidP="007E7BFD">
      <w:pPr>
        <w:spacing w:after="24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Erzurum ve Sivas kongrelerinin dışında da bölgesel olarak işgallere karşı direnişi örgütlemek için birçok kongre toplanmıştır. </w:t>
      </w:r>
      <w:r w:rsidR="00AA6EE1">
        <w:rPr>
          <w:rFonts w:ascii="Times New Roman" w:eastAsia="Times New Roman" w:hAnsi="Times New Roman" w:cs="Times New Roman"/>
          <w:lang w:eastAsia="tr-TR"/>
        </w:rPr>
        <w:t>Bu kongreler</w:t>
      </w:r>
      <w:r w:rsidRPr="006A0D58">
        <w:rPr>
          <w:rFonts w:ascii="Times New Roman" w:eastAsia="Times New Roman" w:hAnsi="Times New Roman" w:cs="Times New Roman"/>
          <w:lang w:eastAsia="tr-TR"/>
        </w:rPr>
        <w:t xml:space="preserve"> şu şekilde sıralana</w:t>
      </w:r>
      <w:bookmarkStart w:id="73" w:name="_Toc284499615"/>
      <w:bookmarkStart w:id="74" w:name="_Toc284499876"/>
      <w:bookmarkStart w:id="75" w:name="_Toc284500136"/>
      <w:bookmarkStart w:id="76" w:name="_Toc284500386"/>
      <w:bookmarkStart w:id="77" w:name="_Toc284579162"/>
      <w:bookmarkStart w:id="78" w:name="_Toc285554113"/>
      <w:r w:rsidRPr="006A0D58">
        <w:rPr>
          <w:rFonts w:ascii="Times New Roman" w:eastAsia="Times New Roman" w:hAnsi="Times New Roman" w:cs="Times New Roman"/>
          <w:lang w:eastAsia="tr-TR"/>
        </w:rPr>
        <w:t>bilir: Kars Ardahan ve Batum’u içine alan Üç Liva Kongreleri</w:t>
      </w:r>
      <w:bookmarkEnd w:id="73"/>
      <w:bookmarkEnd w:id="74"/>
      <w:bookmarkEnd w:id="75"/>
      <w:bookmarkEnd w:id="76"/>
      <w:bookmarkEnd w:id="77"/>
      <w:bookmarkEnd w:id="78"/>
      <w:r w:rsidRPr="006A0D58">
        <w:rPr>
          <w:rFonts w:ascii="Times New Roman" w:eastAsia="Times New Roman" w:hAnsi="Times New Roman" w:cs="Times New Roman"/>
          <w:lang w:eastAsia="tr-TR"/>
        </w:rPr>
        <w:t>, Trabzon Kongreleri, Balıkesir Kongresi, Nazilli Kongresi, Alaşehir Kongresi ve Trakya Kongreleri.</w:t>
      </w:r>
    </w:p>
    <w:tbl>
      <w:tblPr>
        <w:tblW w:w="901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41"/>
      </w:tblGrid>
      <w:tr w:rsidR="006A0D58" w:rsidRPr="006A0D58" w:rsidTr="00192FAD">
        <w:trPr>
          <w:tblCellSpacing w:w="15" w:type="dxa"/>
        </w:trPr>
        <w:tc>
          <w:tcPr>
            <w:tcW w:w="1327" w:type="dxa"/>
            <w:tcMar>
              <w:top w:w="15" w:type="dxa"/>
              <w:left w:w="15" w:type="dxa"/>
              <w:bottom w:w="15" w:type="dxa"/>
              <w:right w:w="15" w:type="dxa"/>
            </w:tcMar>
          </w:tcPr>
          <w:p w:rsidR="006A0D58" w:rsidRPr="006A0D58" w:rsidRDefault="006A0D58" w:rsidP="006A0D58">
            <w:pPr>
              <w:spacing w:before="240" w:after="0" w:line="240" w:lineRule="auto"/>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t>11</w:t>
            </w:r>
          </w:p>
        </w:tc>
        <w:tc>
          <w:tcPr>
            <w:tcW w:w="7596" w:type="dxa"/>
            <w:tcMar>
              <w:top w:w="15" w:type="dxa"/>
              <w:left w:w="15" w:type="dxa"/>
              <w:bottom w:w="15" w:type="dxa"/>
              <w:right w:w="15" w:type="dxa"/>
            </w:tcMar>
            <w:vAlign w:val="center"/>
          </w:tcPr>
          <w:p w:rsidR="006A0D58" w:rsidRPr="006A0D58" w:rsidRDefault="006A0D58" w:rsidP="006A0D58">
            <w:pPr>
              <w:keepNext/>
              <w:spacing w:before="120" w:after="120" w:line="240" w:lineRule="auto"/>
              <w:jc w:val="center"/>
              <w:outlineLvl w:val="0"/>
              <w:rPr>
                <w:rFonts w:ascii="Times New Roman" w:eastAsia="Times New Roman" w:hAnsi="Times New Roman" w:cs="Times New Roman"/>
                <w:b/>
                <w:color w:val="FF0000"/>
                <w:lang w:val="x-none" w:eastAsia="x-none"/>
              </w:rPr>
            </w:pPr>
            <w:r w:rsidRPr="006A0D58">
              <w:rPr>
                <w:rFonts w:ascii="Times New Roman" w:eastAsia="Times New Roman" w:hAnsi="Times New Roman" w:cs="Times New Roman"/>
                <w:b/>
                <w:color w:val="FF0000"/>
                <w:lang w:val="x-none" w:eastAsia="x-none"/>
              </w:rPr>
              <w:t>Amasya Görüşmesi, Son Osmanlı Mebusan Meclisi’nin Toplanması ve Misak-ı Milli’nin İlanı</w:t>
            </w:r>
          </w:p>
        </w:tc>
      </w:tr>
    </w:tbl>
    <w:p w:rsidR="006A0D58" w:rsidRPr="006A0D58" w:rsidRDefault="006A0D58" w:rsidP="006A0D58">
      <w:pPr>
        <w:keepNext/>
        <w:spacing w:before="120" w:after="0" w:line="240" w:lineRule="auto"/>
        <w:jc w:val="center"/>
        <w:outlineLvl w:val="0"/>
        <w:rPr>
          <w:rFonts w:ascii="Times New Roman" w:eastAsia="Times New Roman" w:hAnsi="Times New Roman" w:cs="Times New Roman"/>
          <w:b/>
          <w:lang w:val="x-none" w:eastAsia="x-none"/>
        </w:rPr>
      </w:pPr>
      <w:bookmarkStart w:id="79" w:name="_Toc284499622"/>
      <w:bookmarkStart w:id="80" w:name="_Toc284499883"/>
      <w:bookmarkStart w:id="81" w:name="_Toc284500143"/>
      <w:bookmarkStart w:id="82" w:name="_Toc284500393"/>
      <w:bookmarkStart w:id="83" w:name="_Toc284579169"/>
      <w:bookmarkStart w:id="84" w:name="_Toc285554120"/>
      <w:bookmarkEnd w:id="79"/>
      <w:bookmarkEnd w:id="80"/>
      <w:bookmarkEnd w:id="81"/>
      <w:bookmarkEnd w:id="82"/>
      <w:bookmarkEnd w:id="83"/>
      <w:bookmarkEnd w:id="84"/>
      <w:r w:rsidRPr="006A0D58">
        <w:rPr>
          <w:rFonts w:ascii="Times New Roman" w:eastAsia="Times New Roman" w:hAnsi="Times New Roman" w:cs="Times New Roman"/>
          <w:b/>
          <w:lang w:val="x-none" w:eastAsia="x-none"/>
        </w:rPr>
        <w:t>Amasya Görüşmesi</w:t>
      </w:r>
    </w:p>
    <w:p w:rsidR="006A0D58" w:rsidRPr="006A0D58" w:rsidRDefault="006A0D58" w:rsidP="006A0D58">
      <w:pPr>
        <w:spacing w:before="120"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Sivas Kongresi’nden sonra, Heyet-i Temsiliye, öncelikli olarak Damat Ferit Paşa’nın istifasının sağlanması, İstanbul Hükümetine Kongre kararlarının kabul ettirilmesi ve Mebusan Meclisi’nin bir an evvel toplanması için çaba harcanması yolunda çalışmalara başlamıştır. </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Damat Ferit Paşa’nın istifası için İstanbul üzerinde baskı kurulmuş ve hatta meşru bir hükümet iş başına gelinceye kadar İstanbul ile Anadolu arasında her türlü haberleşmenin kesilmesine karar verilmiştir. Baskılara dayanamayan Damat Ferit Paşa görevinden istifa etmek zorunda kalmış ve yerine, 2 Ekim 1919’da Ali Rıza Paşa tarafından yeni hükümet kurulmuştur.</w:t>
      </w:r>
      <w:r w:rsidRPr="006A0D58">
        <w:rPr>
          <w:rFonts w:ascii="Times New Roman" w:eastAsia="Times New Roman" w:hAnsi="Times New Roman" w:cs="Times New Roman"/>
          <w:vertAlign w:val="superscript"/>
          <w:lang w:eastAsia="tr-TR"/>
        </w:rPr>
        <w:footnoteReference w:id="125"/>
      </w:r>
      <w:r w:rsidRPr="006A0D58">
        <w:rPr>
          <w:rFonts w:ascii="Times New Roman" w:eastAsia="Times New Roman" w:hAnsi="Times New Roman" w:cs="Times New Roman"/>
          <w:lang w:eastAsia="tr-TR"/>
        </w:rPr>
        <w:t xml:space="preserve"> </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Ali Rıza Paşa, Hükümeti ile Heyet-i Temsiliye arasında daha sağlıklı bir ilişki kurulabilmesi için Amasya’da bir görüşme yapılmasını önermiştir. 20–22 Ekim 1919’da gerçekleşen görüşmelerde, Heyet-i Temsiliye Mustafa Kemal, Bekir Sami Bey ve Rauf Bey tarafından temsil edilirken, İstanbul Hükümeti adına Bahriye Nazırı Salih Paşa ve padişahın yaveri Albay Naci Bey bulunmuşlardır. Yapılan görüşmelerde şu konularda anlaşmaya varılmıştır:</w:t>
      </w:r>
      <w:r w:rsidRPr="006A0D58">
        <w:rPr>
          <w:rFonts w:ascii="Times New Roman" w:eastAsia="Times New Roman" w:hAnsi="Times New Roman" w:cs="Times New Roman"/>
          <w:vertAlign w:val="superscript"/>
          <w:lang w:eastAsia="tr-TR"/>
        </w:rPr>
        <w:footnoteReference w:id="126"/>
      </w:r>
    </w:p>
    <w:p w:rsidR="006A0D58" w:rsidRPr="006A0D58" w:rsidRDefault="006A0D58" w:rsidP="00F74461">
      <w:pPr>
        <w:numPr>
          <w:ilvl w:val="0"/>
          <w:numId w:val="6"/>
        </w:numPr>
        <w:spacing w:after="120" w:line="240" w:lineRule="auto"/>
        <w:ind w:left="720" w:firstLine="556"/>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Mondros Mütarekesi ile belirlenmiş olan Türk vatanının bütünlüğünün ve bağımsızlığının sağlanması;</w:t>
      </w:r>
    </w:p>
    <w:p w:rsidR="006A0D58" w:rsidRPr="006A0D58" w:rsidRDefault="006A0D58" w:rsidP="00F74461">
      <w:pPr>
        <w:numPr>
          <w:ilvl w:val="0"/>
          <w:numId w:val="6"/>
        </w:numPr>
        <w:spacing w:after="120" w:line="240" w:lineRule="auto"/>
        <w:ind w:left="720" w:firstLine="556"/>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Müslüman olmayan unsurlara ayrıcalık tanınmaması;</w:t>
      </w:r>
    </w:p>
    <w:p w:rsidR="006A0D58" w:rsidRPr="006A0D58" w:rsidRDefault="006A0D58" w:rsidP="00F74461">
      <w:pPr>
        <w:numPr>
          <w:ilvl w:val="0"/>
          <w:numId w:val="6"/>
        </w:numPr>
        <w:spacing w:after="120" w:line="240" w:lineRule="auto"/>
        <w:ind w:left="720" w:firstLine="556"/>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Toplanacak Mebusan Meclisi için seçimlerin serbestçe yapılması;</w:t>
      </w:r>
    </w:p>
    <w:p w:rsidR="006A0D58" w:rsidRPr="006A0D58" w:rsidRDefault="006A0D58" w:rsidP="00F74461">
      <w:pPr>
        <w:numPr>
          <w:ilvl w:val="0"/>
          <w:numId w:val="6"/>
        </w:numPr>
        <w:spacing w:after="120" w:line="240" w:lineRule="auto"/>
        <w:ind w:left="720" w:firstLine="556"/>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lastRenderedPageBreak/>
        <w:t>Anadolu ve Rumeli Müdafaa-ı Hukuk Cemiyeti ile Temsil Heyeti’nin, İstanbul Hükümeti tarafından yasal bir örgüt olarak kabul edilmesi;</w:t>
      </w:r>
    </w:p>
    <w:p w:rsidR="006A0D58" w:rsidRPr="006A0D58" w:rsidRDefault="006A0D58" w:rsidP="00F74461">
      <w:pPr>
        <w:numPr>
          <w:ilvl w:val="0"/>
          <w:numId w:val="6"/>
        </w:numPr>
        <w:spacing w:after="120" w:line="240" w:lineRule="auto"/>
        <w:ind w:left="720" w:firstLine="556"/>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İstanbul Hükümetinin Heyet-i Temsiliye’nin bilgisi dışında herhangi bir barış antlaşması imzalamaması;</w:t>
      </w:r>
    </w:p>
    <w:p w:rsidR="006A0D58" w:rsidRPr="006A0D58" w:rsidRDefault="006A0D58" w:rsidP="00F74461">
      <w:pPr>
        <w:numPr>
          <w:ilvl w:val="0"/>
          <w:numId w:val="6"/>
        </w:numPr>
        <w:spacing w:after="120" w:line="240" w:lineRule="auto"/>
        <w:ind w:left="720" w:firstLine="556"/>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Temsil Heyeti’nin, yurdun bütünlüğüne zarar vermemesi koşuluyla, İstanbul Hükümetinin işlerine karışmaması; </w:t>
      </w:r>
    </w:p>
    <w:p w:rsidR="006A0D58" w:rsidRPr="006A0D58" w:rsidRDefault="006A0D58" w:rsidP="00F74461">
      <w:pPr>
        <w:numPr>
          <w:ilvl w:val="0"/>
          <w:numId w:val="6"/>
        </w:numPr>
        <w:spacing w:after="120" w:line="240" w:lineRule="auto"/>
        <w:ind w:left="720" w:firstLine="556"/>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Mebusan Meclisi’nin Anadolu’da emin bir yerde toplanması.</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Mustafa Kemal Paşa ile Salih Paşa arasında Amasya’da görüş birliğine varılan konular, İstanbul’da pek kabul görmemiştir. Bir başka deyişle Salih Paşa, burada alınan kararları İstanbul’daki siyasal çevrelere benimsetememiştir. Sadece Mebusan Meclisi’nin İstanbul’da toplanması kararı kabul edilmiştir. 21 Aralık 1918’de kapatılan Meclis-i Mebusan yeniden açılması Anadolu hareketi sayesinde gerçekleşecektir.</w:t>
      </w:r>
      <w:r w:rsidR="00F74461">
        <w:rPr>
          <w:rFonts w:ascii="Times New Roman" w:eastAsia="Times New Roman" w:hAnsi="Times New Roman" w:cs="Times New Roman"/>
          <w:lang w:eastAsia="tr-TR"/>
        </w:rPr>
        <w:t xml:space="preserve"> </w:t>
      </w:r>
      <w:r w:rsidRPr="006A0D58">
        <w:rPr>
          <w:rFonts w:ascii="Times New Roman" w:eastAsia="Times New Roman" w:hAnsi="Times New Roman" w:cs="Times New Roman"/>
          <w:lang w:eastAsia="tr-TR"/>
        </w:rPr>
        <w:t>Mebusan Meclisi için seçimlerin yapıldığı bir dönemde, Mustafa Kemal ve Heyet-i Temsiliye üyeleri, Sivas’tan 18 Aralık 1919’da hareket ederek, 27 Aralık 1919’da Ankara’ya ulaşmışlardır. Seçimler sonrası İstanbul’da yaşanacak siyasal gelişmeleri izleyebilmek, cephelerle yakından ilişki kurabilmek gibi nedenlerle gerçekleşen bu yolculuktan sonra Ankara, Ulusal Mücadelenin merkezi olacaktır.</w:t>
      </w:r>
      <w:r w:rsidRPr="006A0D58">
        <w:rPr>
          <w:rFonts w:ascii="Times New Roman" w:eastAsia="Times New Roman" w:hAnsi="Times New Roman" w:cs="Times New Roman"/>
          <w:vertAlign w:val="superscript"/>
          <w:lang w:eastAsia="tr-TR"/>
        </w:rPr>
        <w:footnoteReference w:id="127"/>
      </w:r>
      <w:r w:rsidRPr="006A0D58">
        <w:rPr>
          <w:rFonts w:ascii="Times New Roman" w:eastAsia="Times New Roman" w:hAnsi="Times New Roman" w:cs="Times New Roman"/>
          <w:lang w:eastAsia="tr-TR"/>
        </w:rPr>
        <w:t xml:space="preserve"> Ankara’nın seçilmesinde demiryolunun kente kadar ulaşmasının ve kentte telgrafhanenin bulunmasının büyük rolü vardır.</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Mustafa Kemal Paşa, Ankara’daki ilk günlerinde, Mebusan Meclisi’ne seçilen ve Ankara’ya gelebilen mebuslarla da yoğun görüşmelerde bulunmuştur. Bu görüşmelerde Erzurum ve Sivas Kongrelerinde şekillenen, bizzat kendisi tarafından kaleme alınan ve bağımsız bir Türk devletinin kuruluş prensipleri olarak kabul edilen Misak-ı Milli hakkında konuşmuş ve bazı isteklerde bulunmuştur. Misak-ı Milli’nin kabul edilmesi, Anadolu ve Rumeli Müdafaa-i Hukuk Grubu’nun kurulması ve kendisinin Meclis Başkanı seçilmesi, Mustafa Kemal Paşa’nın dile getirdiği temel isteklerdir. </w:t>
      </w:r>
    </w:p>
    <w:p w:rsidR="006A0D58" w:rsidRPr="006A0D58" w:rsidRDefault="006A0D58" w:rsidP="006A0D58">
      <w:pPr>
        <w:keepNext/>
        <w:spacing w:after="120" w:line="240" w:lineRule="auto"/>
        <w:ind w:firstLine="709"/>
        <w:jc w:val="both"/>
        <w:outlineLvl w:val="0"/>
        <w:rPr>
          <w:rFonts w:ascii="Times New Roman" w:eastAsia="Times New Roman" w:hAnsi="Times New Roman" w:cs="Times New Roman"/>
          <w:b/>
          <w:lang w:val="x-none" w:eastAsia="x-none"/>
        </w:rPr>
      </w:pPr>
      <w:r w:rsidRPr="006A0D58">
        <w:rPr>
          <w:rFonts w:ascii="Times New Roman" w:eastAsia="Times New Roman" w:hAnsi="Times New Roman" w:cs="Times New Roman"/>
          <w:b/>
          <w:lang w:val="x-none" w:eastAsia="x-none"/>
        </w:rPr>
        <w:t>Son Osmanlı Mebusan Meclisi’nin Toplanması ve Misak-ı Milli’nin İlanı</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Osmanlı Mebusan Meclisi 12 Ocak 1920’de İstanbul’da toplanmıştır.  Erzurum’dan milletvekili seçilen Mustafa Kemal Paşa’nın Başkan seçilmesi gerçekleşmemiş ve Reşat Hikmet Bey başkan seçilmiştir. Yine Mustafa Kemal Paşa’nın istediği Müdafaa-i Hukuk Grubu kurulamamış, yerine Felah-ı Vatan Grubu kurulmuştur. Meclis’te bulunan vatansever mebusların çalışmaları sonunda, Mustafa Kemal Paşa’nın taslağını hazırladığı belgeye son şekli verilmiş ve 28 Ocak 1920’de Misak- Milli adıyla kabul edilmiştir.</w:t>
      </w:r>
      <w:r w:rsidRPr="006A0D58">
        <w:rPr>
          <w:rFonts w:ascii="Times New Roman" w:eastAsia="Times New Roman" w:hAnsi="Times New Roman" w:cs="Times New Roman"/>
          <w:vertAlign w:val="superscript"/>
          <w:lang w:eastAsia="tr-TR"/>
        </w:rPr>
        <w:footnoteReference w:id="128"/>
      </w:r>
      <w:r w:rsidRPr="006A0D58">
        <w:rPr>
          <w:rFonts w:ascii="Times New Roman" w:eastAsia="Times New Roman" w:hAnsi="Times New Roman" w:cs="Times New Roman"/>
          <w:lang w:eastAsia="tr-TR"/>
        </w:rPr>
        <w:t xml:space="preserve"> 17 Şubat 1920’de dünyaya duyurulan Misak-ı Milli’nin hükümleri şunlardır:</w:t>
      </w:r>
      <w:r w:rsidRPr="006A0D58">
        <w:rPr>
          <w:rFonts w:ascii="Times New Roman" w:eastAsia="Times New Roman" w:hAnsi="Times New Roman" w:cs="Times New Roman"/>
          <w:vertAlign w:val="superscript"/>
          <w:lang w:eastAsia="tr-TR"/>
        </w:rPr>
        <w:footnoteReference w:id="129"/>
      </w:r>
    </w:p>
    <w:p w:rsidR="006A0D58" w:rsidRPr="006A0D58" w:rsidRDefault="006A0D58" w:rsidP="00F74461">
      <w:pPr>
        <w:numPr>
          <w:ilvl w:val="0"/>
          <w:numId w:val="7"/>
        </w:numPr>
        <w:spacing w:after="120" w:line="240" w:lineRule="auto"/>
        <w:ind w:left="709" w:firstLine="425"/>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Mondros Ateşkes Antlaşması’nın imzalandığı sırada işgale uğramış olan Türk ve Müslümanların çoğunlukta bulunduğu topraklar Türk vatanının ayrılmaz parçasıdır. Arapların çoğunlukta bulunduğu yerlerde halk oylaması yapılmalıdır.</w:t>
      </w:r>
    </w:p>
    <w:p w:rsidR="006A0D58" w:rsidRPr="006A0D58" w:rsidRDefault="006A0D58" w:rsidP="00F74461">
      <w:pPr>
        <w:numPr>
          <w:ilvl w:val="0"/>
          <w:numId w:val="7"/>
        </w:numPr>
        <w:spacing w:after="120" w:line="240" w:lineRule="auto"/>
        <w:ind w:left="709" w:firstLine="425"/>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Kars, Ardahan ve Artvin’de gerekirse yine halkoyuna başvurulabilir.</w:t>
      </w:r>
    </w:p>
    <w:p w:rsidR="006A0D58" w:rsidRPr="006A0D58" w:rsidRDefault="006A0D58" w:rsidP="00F74461">
      <w:pPr>
        <w:numPr>
          <w:ilvl w:val="0"/>
          <w:numId w:val="7"/>
        </w:numPr>
        <w:spacing w:after="120" w:line="240" w:lineRule="auto"/>
        <w:ind w:left="709" w:firstLine="425"/>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Batı Trakya’nın durumunun tespiti için halkın oyuna başvurulmalıdır.</w:t>
      </w:r>
    </w:p>
    <w:p w:rsidR="006A0D58" w:rsidRPr="006A0D58" w:rsidRDefault="006A0D58" w:rsidP="00F74461">
      <w:pPr>
        <w:numPr>
          <w:ilvl w:val="0"/>
          <w:numId w:val="7"/>
        </w:numPr>
        <w:spacing w:after="120" w:line="240" w:lineRule="auto"/>
        <w:ind w:left="709" w:firstLine="425"/>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İstanbul ve Marmara Denizi’nin güvenliği sağlandığı takdirde Boğazlar dünya ticaretine açılabilir.</w:t>
      </w:r>
    </w:p>
    <w:p w:rsidR="006A0D58" w:rsidRPr="006A0D58" w:rsidRDefault="006A0D58" w:rsidP="00F74461">
      <w:pPr>
        <w:numPr>
          <w:ilvl w:val="0"/>
          <w:numId w:val="7"/>
        </w:numPr>
        <w:spacing w:after="120" w:line="240" w:lineRule="auto"/>
        <w:ind w:left="709" w:firstLine="425"/>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Azınlıkların hakları,  komşu ülkelerdeki Müslümanların da aynı haklardan yararlanmaları şartıyla kabul edilecek ve düzenlenecektir.</w:t>
      </w:r>
    </w:p>
    <w:p w:rsidR="006A0D58" w:rsidRPr="006A0D58" w:rsidRDefault="006A0D58" w:rsidP="00F74461">
      <w:pPr>
        <w:numPr>
          <w:ilvl w:val="0"/>
          <w:numId w:val="7"/>
        </w:numPr>
        <w:spacing w:after="120" w:line="240" w:lineRule="auto"/>
        <w:ind w:left="709" w:firstLine="425"/>
        <w:contextualSpacing/>
        <w:jc w:val="both"/>
        <w:rPr>
          <w:rFonts w:ascii="Times New Roman" w:eastAsia="Calibri" w:hAnsi="Times New Roman" w:cs="Times New Roman"/>
          <w:lang w:eastAsia="tr-TR"/>
        </w:rPr>
      </w:pPr>
      <w:r w:rsidRPr="006A0D58">
        <w:rPr>
          <w:rFonts w:ascii="Times New Roman" w:eastAsia="Calibri" w:hAnsi="Times New Roman" w:cs="Times New Roman"/>
          <w:lang w:eastAsia="tr-TR"/>
        </w:rPr>
        <w:t>Milli ve ekonomik gelişmemizi engelleyecek siyasi, mali ve adli sınırlamalar kabul edilemez.</w:t>
      </w:r>
    </w:p>
    <w:p w:rsidR="006A0D58" w:rsidRPr="006A0D58" w:rsidRDefault="006A0D58" w:rsidP="00F9224E">
      <w:pPr>
        <w:spacing w:before="240"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Erzurum ve Sivas Kongrelerinde alınan kararların bir devamı olan ve bu ulusal kararların Osmanlı Mebusan Meclisi’nde de kabul edildiğini gösteren Misak-ı Milli ile Türk vatanının sınırları belirlenmiştir. Türk ulusunun asgari isteklerini tüm dünyaya duyuran bu belge, iki ana ilke üzerine inşa edilmiştir: Toprak bütünlüğü ve tam bağımsızlık.</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lastRenderedPageBreak/>
        <w:t>Misak-ı Milli’nin kabul ve ilanı, Maraş’ın Fransızların kontrolünden çıkması, Urfa’daki direnişin yoğunlaşması ve Batı Anadolu’daki Yunan ordusunun aleyhindeki gelişmeler, İtilaf Devletlerini harekete geçirmiş ve daha sert politikalara yönelmelerine neden olmuştur. Bunun sonucunda, önce Salih Paşa’ya baskı yapılmış ve çekilmesi sağlanmıştır.</w:t>
      </w:r>
      <w:r w:rsidRPr="006A0D58">
        <w:rPr>
          <w:rFonts w:ascii="Times New Roman" w:eastAsia="Times New Roman" w:hAnsi="Times New Roman" w:cs="Times New Roman"/>
          <w:vertAlign w:val="superscript"/>
          <w:lang w:eastAsia="tr-TR"/>
        </w:rPr>
        <w:footnoteReference w:id="130"/>
      </w:r>
      <w:r w:rsidRPr="006A0D58">
        <w:rPr>
          <w:rFonts w:ascii="Times New Roman" w:eastAsia="Times New Roman" w:hAnsi="Times New Roman" w:cs="Times New Roman"/>
          <w:lang w:eastAsia="tr-TR"/>
        </w:rPr>
        <w:t xml:space="preserve"> Sonuçta Türklerin direnişi kırmak isteyen İtilaf Devletleri, 16 Mart 1920’de İstanbul’u resmen işgal etmişlerdir</w:t>
      </w:r>
    </w:p>
    <w:p w:rsidR="006A0D58" w:rsidRPr="006A0D58" w:rsidRDefault="006A0D58" w:rsidP="006A0D58">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Bu arada işgal ilk günlerinde padişah Vahdettin,  Rauf Bey başkanlığındaki heyet ile görüşmüş ve işgalcilerin çok güçlü olduğunu söyleyerek sükûnet tavsiye etmiştir. Öyle ki, İtilaf Devletleri tarafından basılan Mebusan Meclisi’ni Vahdettin, 11 Nisanda feshedecektir. Mustafa Kemal Paşa’nın öngörüleri doğru çıkmıştır. İşgali Manastırlı Hamdi Bey’in çektiği telgrafla öğrenen Mustafa Kemal Paşa, çeşitli ülkelerin parlamentolarına çektiği telgraflarla olayı protesto ederken şu önlemlere başvurmuştur:</w:t>
      </w:r>
      <w:r w:rsidRPr="006A0D58">
        <w:rPr>
          <w:rFonts w:ascii="Times New Roman" w:eastAsia="Times New Roman" w:hAnsi="Times New Roman" w:cs="Times New Roman"/>
          <w:vertAlign w:val="superscript"/>
          <w:lang w:eastAsia="tr-TR"/>
        </w:rPr>
        <w:footnoteReference w:id="131"/>
      </w:r>
    </w:p>
    <w:p w:rsidR="006A0D58" w:rsidRPr="006A0D58" w:rsidRDefault="006A0D58" w:rsidP="00F9224E">
      <w:pPr>
        <w:numPr>
          <w:ilvl w:val="0"/>
          <w:numId w:val="8"/>
        </w:numPr>
        <w:spacing w:after="120" w:line="240" w:lineRule="auto"/>
        <w:ind w:left="720" w:firstLine="414"/>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İstanbul ile haberleşmenin derhal kesilmesi;</w:t>
      </w:r>
    </w:p>
    <w:p w:rsidR="006A0D58" w:rsidRPr="006A0D58" w:rsidRDefault="006A0D58" w:rsidP="00F9224E">
      <w:pPr>
        <w:numPr>
          <w:ilvl w:val="0"/>
          <w:numId w:val="8"/>
        </w:numPr>
        <w:spacing w:after="120" w:line="240" w:lineRule="auto"/>
        <w:ind w:left="720" w:firstLine="414"/>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İstanbul’da yapılan tutuklamalara karşılık Anadolu’da İtilaf Devletleri subaylarının tutuklanması;</w:t>
      </w:r>
    </w:p>
    <w:p w:rsidR="006A0D58" w:rsidRPr="006A0D58" w:rsidRDefault="006A0D58" w:rsidP="00F9224E">
      <w:pPr>
        <w:numPr>
          <w:ilvl w:val="0"/>
          <w:numId w:val="8"/>
        </w:numPr>
        <w:spacing w:after="120" w:line="240" w:lineRule="auto"/>
        <w:ind w:left="720" w:firstLine="414"/>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Anadolu’ya düşman askeri nakledilmesini engellemek için Geyve ve Ulukışla civarındaki demiryollarının tahrip edilmesi;</w:t>
      </w:r>
    </w:p>
    <w:p w:rsidR="006A0D58" w:rsidRPr="006A0D58" w:rsidRDefault="006A0D58" w:rsidP="00F9224E">
      <w:pPr>
        <w:numPr>
          <w:ilvl w:val="0"/>
          <w:numId w:val="8"/>
        </w:numPr>
        <w:spacing w:after="240" w:line="240" w:lineRule="auto"/>
        <w:ind w:left="709" w:firstLine="414"/>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Anadolu’daki bütün mali kuruluşların kıymetli eşya ve para miktarını tespit ettirerek İstanbul’a gönderilmesinin yasaklanması.</w:t>
      </w:r>
    </w:p>
    <w:tbl>
      <w:tblPr>
        <w:tblW w:w="901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41"/>
      </w:tblGrid>
      <w:tr w:rsidR="006A0D58" w:rsidRPr="006A0D58" w:rsidTr="00192FAD">
        <w:trPr>
          <w:tblCellSpacing w:w="15" w:type="dxa"/>
        </w:trPr>
        <w:tc>
          <w:tcPr>
            <w:tcW w:w="1327" w:type="dxa"/>
            <w:tcMar>
              <w:top w:w="15" w:type="dxa"/>
              <w:left w:w="15" w:type="dxa"/>
              <w:bottom w:w="15" w:type="dxa"/>
              <w:right w:w="15" w:type="dxa"/>
            </w:tcMar>
          </w:tcPr>
          <w:p w:rsidR="006A0D58" w:rsidRPr="006A0D58" w:rsidRDefault="006A0D58" w:rsidP="006A0D58">
            <w:pPr>
              <w:spacing w:before="720" w:after="0" w:line="240" w:lineRule="auto"/>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lang w:eastAsia="tr-TR"/>
              </w:rPr>
              <w:br w:type="page"/>
            </w:r>
            <w:r w:rsidRPr="006A0D58">
              <w:rPr>
                <w:rFonts w:ascii="Times New Roman" w:eastAsia="Times New Roman" w:hAnsi="Times New Roman" w:cs="Times New Roman"/>
                <w:b/>
                <w:color w:val="FF0000"/>
                <w:lang w:eastAsia="tr-TR"/>
              </w:rPr>
              <w:t>11</w:t>
            </w:r>
          </w:p>
        </w:tc>
        <w:tc>
          <w:tcPr>
            <w:tcW w:w="7596" w:type="dxa"/>
            <w:tcMar>
              <w:top w:w="15" w:type="dxa"/>
              <w:left w:w="15" w:type="dxa"/>
              <w:bottom w:w="15" w:type="dxa"/>
              <w:right w:w="15" w:type="dxa"/>
            </w:tcMar>
            <w:vAlign w:val="center"/>
          </w:tcPr>
          <w:p w:rsidR="006A0D58" w:rsidRPr="006A0D58" w:rsidRDefault="006A0D58" w:rsidP="00F9224E">
            <w:pPr>
              <w:spacing w:before="120" w:after="120" w:line="240" w:lineRule="auto"/>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t xml:space="preserve">Birinci TBMM’nin Açılması </w:t>
            </w:r>
            <w:r w:rsidR="00F9224E">
              <w:rPr>
                <w:rFonts w:ascii="Times New Roman" w:eastAsia="Times New Roman" w:hAnsi="Times New Roman" w:cs="Times New Roman"/>
                <w:b/>
                <w:color w:val="FF0000"/>
                <w:lang w:eastAsia="tr-TR"/>
              </w:rPr>
              <w:t>(</w:t>
            </w:r>
            <w:r w:rsidRPr="006A0D58">
              <w:rPr>
                <w:rFonts w:ascii="Times New Roman" w:eastAsia="Times New Roman" w:hAnsi="Times New Roman" w:cs="Times New Roman"/>
                <w:b/>
                <w:color w:val="FF0000"/>
                <w:lang w:eastAsia="tr-TR"/>
              </w:rPr>
              <w:t>23 Nisan 1920</w:t>
            </w:r>
            <w:r w:rsidR="00F9224E">
              <w:rPr>
                <w:rFonts w:ascii="Times New Roman" w:eastAsia="Times New Roman" w:hAnsi="Times New Roman" w:cs="Times New Roman"/>
                <w:b/>
                <w:color w:val="FF0000"/>
                <w:lang w:eastAsia="tr-TR"/>
              </w:rPr>
              <w:t xml:space="preserve">); </w:t>
            </w:r>
            <w:r w:rsidRPr="006A0D58">
              <w:rPr>
                <w:rFonts w:ascii="Times New Roman" w:eastAsia="Times New Roman" w:hAnsi="Times New Roman" w:cs="Times New Roman"/>
                <w:b/>
                <w:color w:val="FF0000"/>
                <w:lang w:eastAsia="tr-TR"/>
              </w:rPr>
              <w:t>TBMM’nin Yapısı ve İşleyişi; Meclis’in Açılması Öncesindeki Durum; TBMM’nin Açılmasından Sonra Çıkan Ayaklanmalar; TBMM’nin Almış Olduğu Tedbirler; Sevr Barış Antlaşması</w:t>
            </w:r>
            <w:r w:rsidR="00F9224E">
              <w:rPr>
                <w:rFonts w:ascii="Times New Roman" w:eastAsia="Times New Roman" w:hAnsi="Times New Roman" w:cs="Times New Roman"/>
                <w:b/>
                <w:color w:val="FF0000"/>
                <w:lang w:eastAsia="tr-TR"/>
              </w:rPr>
              <w:t>,</w:t>
            </w:r>
            <w:r w:rsidRPr="006A0D58">
              <w:rPr>
                <w:rFonts w:ascii="Times New Roman" w:eastAsia="Times New Roman" w:hAnsi="Times New Roman" w:cs="Times New Roman"/>
                <w:b/>
                <w:color w:val="FF0000"/>
                <w:lang w:eastAsia="tr-TR"/>
              </w:rPr>
              <w:t xml:space="preserve"> TBMM’nin Sevr Antlaşması’na Karşı Tepkisi</w:t>
            </w:r>
          </w:p>
        </w:tc>
      </w:tr>
    </w:tbl>
    <w:p w:rsidR="00192FAD" w:rsidRPr="00F9224E" w:rsidRDefault="00192FAD" w:rsidP="00192FAD">
      <w:pPr>
        <w:pStyle w:val="Balk1"/>
        <w:spacing w:before="120"/>
        <w:rPr>
          <w:sz w:val="22"/>
          <w:szCs w:val="22"/>
          <w:lang w:val="tr-TR"/>
        </w:rPr>
      </w:pPr>
      <w:r w:rsidRPr="00192FAD">
        <w:rPr>
          <w:sz w:val="22"/>
          <w:szCs w:val="22"/>
          <w:lang w:eastAsia="tr-TR"/>
        </w:rPr>
        <w:t xml:space="preserve">Birinci TBMM’nin Açılması </w:t>
      </w:r>
      <w:r w:rsidR="00F9224E">
        <w:rPr>
          <w:sz w:val="22"/>
          <w:szCs w:val="22"/>
          <w:lang w:val="tr-TR" w:eastAsia="tr-TR"/>
        </w:rPr>
        <w:t>(</w:t>
      </w:r>
      <w:r w:rsidRPr="00192FAD">
        <w:rPr>
          <w:sz w:val="22"/>
          <w:szCs w:val="22"/>
          <w:lang w:eastAsia="tr-TR"/>
        </w:rPr>
        <w:t>23 Nisan 1920</w:t>
      </w:r>
      <w:r w:rsidR="00F9224E">
        <w:rPr>
          <w:sz w:val="22"/>
          <w:szCs w:val="22"/>
          <w:lang w:val="tr-TR" w:eastAsia="tr-TR"/>
        </w:rPr>
        <w:t>)</w:t>
      </w:r>
    </w:p>
    <w:p w:rsidR="00192FAD" w:rsidRPr="00192FAD" w:rsidRDefault="00192FAD" w:rsidP="00192FAD">
      <w:pPr>
        <w:spacing w:before="120" w:after="120" w:line="240" w:lineRule="auto"/>
        <w:ind w:firstLine="709"/>
        <w:jc w:val="both"/>
        <w:rPr>
          <w:rFonts w:ascii="Times New Roman" w:hAnsi="Times New Roman" w:cs="Times New Roman"/>
        </w:rPr>
      </w:pPr>
      <w:r w:rsidRPr="00192FAD">
        <w:rPr>
          <w:rFonts w:ascii="Times New Roman" w:hAnsi="Times New Roman" w:cs="Times New Roman"/>
        </w:rPr>
        <w:t>Misak-ı Milli’nin ilanına tepki olarak İtilaf Devletlerinin İstanbul’u resmen işgal etmeleri ile Kurtuluş Savaşı’nda yeni bir dönem başlamıştır. 19 Mart 1920’de Mustafa Kemal Paşa,  illere, bağımsız sancaklara ve kolordu komutanlarına bir bildiri yayınlamış ve ulusun işlerini yürütmek üzere Ankara’da olağanüstü yetkili bir Meclisin toplanacağını açıklamıştır.</w:t>
      </w:r>
      <w:r w:rsidRPr="00192FAD">
        <w:rPr>
          <w:rStyle w:val="DipnotBavurusu"/>
          <w:rFonts w:ascii="Times New Roman" w:hAnsi="Times New Roman"/>
        </w:rPr>
        <w:footnoteReference w:id="132"/>
      </w:r>
      <w:r w:rsidRPr="00192FAD">
        <w:rPr>
          <w:rFonts w:ascii="Times New Roman" w:hAnsi="Times New Roman" w:cs="Times New Roman"/>
        </w:rPr>
        <w:t xml:space="preserve"> Aynı genelgede seçimlerin on beş gün içinde yapılması, mebusların Ankara’ya ulaşması ve dağılmış olan Mebusan Meclisi üyelerinden de gelebilecek olanların, yeni meclise katılması istenmiştir. </w:t>
      </w:r>
    </w:p>
    <w:p w:rsidR="00192FAD" w:rsidRPr="00192FAD" w:rsidRDefault="00192FAD" w:rsidP="00192FAD">
      <w:pPr>
        <w:spacing w:after="120" w:line="240" w:lineRule="auto"/>
        <w:ind w:firstLine="709"/>
        <w:jc w:val="both"/>
        <w:rPr>
          <w:rFonts w:ascii="Times New Roman" w:hAnsi="Times New Roman" w:cs="Times New Roman"/>
        </w:rPr>
      </w:pPr>
      <w:r w:rsidRPr="00192FAD">
        <w:rPr>
          <w:rFonts w:ascii="Times New Roman" w:hAnsi="Times New Roman" w:cs="Times New Roman"/>
        </w:rPr>
        <w:t>Yeni seçilen ve İstanbul’dan gelebilen mebusların katılımıyla, 23 Nisan 1920’de Türkiye Büyük Millet Meclisi Ankara’da ilk toplantısını yapmıştır.</w:t>
      </w:r>
      <w:r w:rsidRPr="00192FAD">
        <w:rPr>
          <w:rStyle w:val="DipnotBavurusu"/>
          <w:rFonts w:ascii="Times New Roman" w:hAnsi="Times New Roman"/>
        </w:rPr>
        <w:footnoteReference w:id="133"/>
      </w:r>
      <w:r w:rsidRPr="00192FAD">
        <w:rPr>
          <w:rFonts w:ascii="Times New Roman" w:hAnsi="Times New Roman" w:cs="Times New Roman"/>
        </w:rPr>
        <w:t xml:space="preserve">  Türkiye Büyük Millet Meclisi’nin kalıcılığı ve devrimci niteliği, Mustafa Kemal Paşa’nın vermiş olduğu önergenin kabul edilmesiyle ilk andan itibaren belirmiştir.  Meclis Başkanı da seçilen Mustafa Kemal Paşa’nın kabul gören önergesi şu şekildedir: </w:t>
      </w:r>
    </w:p>
    <w:p w:rsidR="00192FAD" w:rsidRPr="00192FAD" w:rsidRDefault="00192FAD" w:rsidP="00192FAD">
      <w:pPr>
        <w:pStyle w:val="ListeParagraf"/>
        <w:numPr>
          <w:ilvl w:val="0"/>
          <w:numId w:val="24"/>
        </w:numPr>
        <w:spacing w:after="120"/>
        <w:ind w:left="357" w:firstLine="709"/>
        <w:contextualSpacing w:val="0"/>
        <w:jc w:val="both"/>
        <w:rPr>
          <w:sz w:val="22"/>
          <w:szCs w:val="22"/>
        </w:rPr>
      </w:pPr>
      <w:r w:rsidRPr="00192FAD">
        <w:rPr>
          <w:sz w:val="22"/>
          <w:szCs w:val="22"/>
        </w:rPr>
        <w:t>Hükümet kurmak zorunludur.</w:t>
      </w:r>
    </w:p>
    <w:p w:rsidR="00192FAD" w:rsidRPr="00192FAD" w:rsidRDefault="00192FAD" w:rsidP="00192FAD">
      <w:pPr>
        <w:pStyle w:val="ListeParagraf"/>
        <w:numPr>
          <w:ilvl w:val="0"/>
          <w:numId w:val="24"/>
        </w:numPr>
        <w:spacing w:after="120"/>
        <w:ind w:left="357" w:firstLine="709"/>
        <w:contextualSpacing w:val="0"/>
        <w:jc w:val="both"/>
        <w:rPr>
          <w:sz w:val="22"/>
          <w:szCs w:val="22"/>
        </w:rPr>
      </w:pPr>
      <w:r w:rsidRPr="00192FAD">
        <w:rPr>
          <w:sz w:val="22"/>
          <w:szCs w:val="22"/>
        </w:rPr>
        <w:t>Geçici olduğu bildirilerek bir hükümet başkanı tanımak, ya da bir padişah vekili ortaya çıkarmak uygun değildir.</w:t>
      </w:r>
    </w:p>
    <w:p w:rsidR="00192FAD" w:rsidRPr="00192FAD" w:rsidRDefault="00192FAD" w:rsidP="00192FAD">
      <w:pPr>
        <w:pStyle w:val="ListeParagraf"/>
        <w:numPr>
          <w:ilvl w:val="0"/>
          <w:numId w:val="24"/>
        </w:numPr>
        <w:spacing w:after="120"/>
        <w:ind w:left="357" w:firstLine="709"/>
        <w:contextualSpacing w:val="0"/>
        <w:jc w:val="both"/>
        <w:rPr>
          <w:sz w:val="22"/>
          <w:szCs w:val="22"/>
        </w:rPr>
      </w:pPr>
      <w:r w:rsidRPr="00192FAD">
        <w:rPr>
          <w:sz w:val="22"/>
          <w:szCs w:val="22"/>
        </w:rPr>
        <w:t>Meclis’te beliren ulusal iradenin yurdun yazgısına doğrudan doğruya el koymasını kabul etmek temel ilkedir. Türkiye Büyük Millet Meclisi’nin üstünde bir güç yoktur.</w:t>
      </w:r>
    </w:p>
    <w:p w:rsidR="00192FAD" w:rsidRPr="00192FAD" w:rsidRDefault="00192FAD" w:rsidP="00192FAD">
      <w:pPr>
        <w:pStyle w:val="ListeParagraf"/>
        <w:numPr>
          <w:ilvl w:val="0"/>
          <w:numId w:val="24"/>
        </w:numPr>
        <w:spacing w:after="120"/>
        <w:ind w:left="357" w:firstLine="709"/>
        <w:contextualSpacing w:val="0"/>
        <w:jc w:val="both"/>
        <w:rPr>
          <w:sz w:val="22"/>
          <w:szCs w:val="22"/>
        </w:rPr>
      </w:pPr>
      <w:r w:rsidRPr="00192FAD">
        <w:rPr>
          <w:sz w:val="22"/>
          <w:szCs w:val="22"/>
        </w:rPr>
        <w:t>Türkiye Büyük Millet Meclisi yasama ve yürütme yetkilerini kendinde toplamıştır.</w:t>
      </w:r>
    </w:p>
    <w:p w:rsidR="00192FAD" w:rsidRPr="00192FAD" w:rsidRDefault="00192FAD" w:rsidP="00192FAD">
      <w:pPr>
        <w:pStyle w:val="ListeParagraf"/>
        <w:numPr>
          <w:ilvl w:val="0"/>
          <w:numId w:val="24"/>
        </w:numPr>
        <w:spacing w:after="120"/>
        <w:ind w:left="357" w:firstLine="709"/>
        <w:contextualSpacing w:val="0"/>
        <w:jc w:val="both"/>
        <w:rPr>
          <w:sz w:val="22"/>
          <w:szCs w:val="22"/>
        </w:rPr>
      </w:pPr>
      <w:r w:rsidRPr="00192FAD">
        <w:rPr>
          <w:sz w:val="22"/>
          <w:szCs w:val="22"/>
        </w:rPr>
        <w:lastRenderedPageBreak/>
        <w:t>Padişah ve Halife baskı ve zordan kurtarıldığı zaman, Meclis’in koyacağı yasal kurallar uyarınca durumunu alır.</w:t>
      </w:r>
      <w:r w:rsidRPr="00192FAD">
        <w:rPr>
          <w:rStyle w:val="DipnotBavurusu"/>
          <w:sz w:val="22"/>
          <w:szCs w:val="22"/>
        </w:rPr>
        <w:footnoteReference w:id="134"/>
      </w:r>
      <w:r w:rsidRPr="00192FAD">
        <w:rPr>
          <w:sz w:val="22"/>
          <w:szCs w:val="22"/>
        </w:rPr>
        <w:t xml:space="preserve"> </w:t>
      </w:r>
    </w:p>
    <w:p w:rsidR="00192FAD" w:rsidRPr="00192FAD" w:rsidRDefault="00192FAD" w:rsidP="00192FAD">
      <w:pPr>
        <w:spacing w:after="120" w:line="240" w:lineRule="auto"/>
        <w:ind w:firstLine="709"/>
        <w:jc w:val="both"/>
        <w:rPr>
          <w:rFonts w:ascii="Times New Roman" w:hAnsi="Times New Roman" w:cs="Times New Roman"/>
        </w:rPr>
      </w:pPr>
      <w:r w:rsidRPr="00192FAD">
        <w:rPr>
          <w:rFonts w:ascii="Times New Roman" w:hAnsi="Times New Roman" w:cs="Times New Roman"/>
        </w:rPr>
        <w:t>Önergeye bakıldığında; İstanbul Hükümetinin yok sayıldığı, yeni bir devletin kurulduğu anlaşılmaktadır.</w:t>
      </w:r>
      <w:r w:rsidRPr="00192FAD">
        <w:rPr>
          <w:rStyle w:val="DipnotBavurusu"/>
          <w:rFonts w:ascii="Times New Roman" w:hAnsi="Times New Roman"/>
        </w:rPr>
        <w:footnoteReference w:id="135"/>
      </w:r>
      <w:r w:rsidRPr="00192FAD">
        <w:rPr>
          <w:rFonts w:ascii="Times New Roman" w:hAnsi="Times New Roman" w:cs="Times New Roman"/>
        </w:rPr>
        <w:t xml:space="preserve"> Meclis’in kalıcılığı ve ülkenin yazgısına egemen olacağı belirtilmiştir. En önemlisi de Meclis’in, kendi üstünde herhangi bir gücün varlığını kabul etmemesidir. Ayrıca,  yasama ve yürütme yetkilerini kendinde topladığı da belirtilmiştir. Önergede Saltanat-Hilafet makamının durumundaki belirsizlik ise, dönemin koşulları gereği bu kurumlarla ilgili somut adım atılamaması ile açıklanabilir. Maddeler bir bütün olarak incelendiğinde, TBMM’nin açılmasıyla Anadolu’da yeni bir Türk devletinin kurulmuş olduğu görülmektedir. </w:t>
      </w:r>
    </w:p>
    <w:p w:rsidR="00192FAD" w:rsidRPr="00192FAD" w:rsidRDefault="00192FAD" w:rsidP="00192FAD">
      <w:pPr>
        <w:pStyle w:val="Balk1"/>
        <w:spacing w:after="120"/>
        <w:ind w:firstLine="709"/>
        <w:jc w:val="both"/>
        <w:rPr>
          <w:sz w:val="22"/>
          <w:szCs w:val="22"/>
        </w:rPr>
      </w:pPr>
      <w:r w:rsidRPr="00192FAD">
        <w:rPr>
          <w:sz w:val="22"/>
          <w:szCs w:val="22"/>
          <w:lang w:eastAsia="tr-TR"/>
        </w:rPr>
        <w:t>TBMM’nin Yapısı ve İşleyişi</w:t>
      </w:r>
    </w:p>
    <w:p w:rsidR="00192FAD" w:rsidRPr="00192FAD" w:rsidRDefault="00192FAD" w:rsidP="00192FAD">
      <w:pPr>
        <w:spacing w:after="120" w:line="240" w:lineRule="auto"/>
        <w:ind w:firstLine="709"/>
        <w:jc w:val="both"/>
        <w:rPr>
          <w:rFonts w:ascii="Times New Roman" w:hAnsi="Times New Roman" w:cs="Times New Roman"/>
        </w:rPr>
      </w:pPr>
      <w:r w:rsidRPr="00192FAD">
        <w:rPr>
          <w:rFonts w:ascii="Times New Roman" w:hAnsi="Times New Roman" w:cs="Times New Roman"/>
        </w:rPr>
        <w:t xml:space="preserve">Birinci Meclis, yeni seçilen ve İstanbul’dan gelen milletvekillerinden oluşmuştu. Genç üyelerden oluşan Birinci Meclis’te, asker, bürokrat, gazeteci, toprak ağası, tüccar, eşraf, din adamı kimliğinde çeşitli toplumsal gruplardan ve mesleklerden kişiler mebus olarak yer almıştır. </w:t>
      </w:r>
    </w:p>
    <w:p w:rsidR="00192FAD" w:rsidRPr="00192FAD" w:rsidRDefault="00192FAD" w:rsidP="00192FAD">
      <w:pPr>
        <w:spacing w:after="120" w:line="240" w:lineRule="auto"/>
        <w:ind w:firstLine="709"/>
        <w:jc w:val="both"/>
        <w:rPr>
          <w:rFonts w:ascii="Times New Roman" w:hAnsi="Times New Roman" w:cs="Times New Roman"/>
        </w:rPr>
      </w:pPr>
      <w:r w:rsidRPr="00192FAD">
        <w:rPr>
          <w:rFonts w:ascii="Times New Roman" w:hAnsi="Times New Roman" w:cs="Times New Roman"/>
        </w:rPr>
        <w:t>Birinci TBMM, Cumhuriyet tarihinin en demokratik meclisi olarak da kabul edilmektedir. Zira hiçbir siyasal partinin olmadığı Meclis’te, İttihatçılıktan Bolşevikliğe, Hilafetçilikten Cumhuriyetçiliğe uzanan siyasal fikirler savunulmuş ve temsil edilmiştir. Ayrıca kişisel otoriteye karşı çıkılarak Meclis üstünlüğü ilkesi titizlikle hayata geçirilmiştir. Birinci TBMM’yi demokratik yapan diğer bir olgu da,  siyasal fikirleri birbirine yakın kişilerin Meclis’te oluşturduğu gruplardır</w:t>
      </w:r>
      <w:r w:rsidRPr="00192FAD">
        <w:rPr>
          <w:rStyle w:val="DipnotBavurusu"/>
          <w:rFonts w:ascii="Times New Roman" w:hAnsi="Times New Roman"/>
        </w:rPr>
        <w:footnoteReference w:id="136"/>
      </w:r>
      <w:r w:rsidRPr="00192FAD">
        <w:rPr>
          <w:rFonts w:ascii="Times New Roman" w:hAnsi="Times New Roman" w:cs="Times New Roman"/>
        </w:rPr>
        <w:t>. İstiklâl Grubu, Tesanüt Grubu, Halk Zümresi, Islahat Grubu gibi. Bu grupları aracılığıyla Meclis çalışmaları ve Hükümetin faaliyetleri denetlenmiş hem de canlı bir tartışma ortamı doğmuştur. Mustafa Kemal Paşa’ya yakın olan milletvekilleri Birinci Grup’ta toplanırken, muhalif mebuslara İkinci Grup adı verilmiştir.</w:t>
      </w:r>
      <w:r w:rsidRPr="00192FAD">
        <w:rPr>
          <w:rStyle w:val="DipnotBavurusu"/>
          <w:rFonts w:ascii="Times New Roman" w:hAnsi="Times New Roman"/>
        </w:rPr>
        <w:footnoteReference w:id="137"/>
      </w:r>
      <w:r w:rsidRPr="00192FAD">
        <w:rPr>
          <w:rFonts w:ascii="Times New Roman" w:hAnsi="Times New Roman" w:cs="Times New Roman"/>
        </w:rPr>
        <w:t xml:space="preserve"> </w:t>
      </w:r>
    </w:p>
    <w:p w:rsidR="00192FAD" w:rsidRPr="00192FAD" w:rsidRDefault="00192FAD" w:rsidP="00192FAD">
      <w:pPr>
        <w:spacing w:after="120" w:line="240" w:lineRule="auto"/>
        <w:ind w:firstLine="709"/>
        <w:jc w:val="both"/>
        <w:rPr>
          <w:rFonts w:ascii="Times New Roman" w:hAnsi="Times New Roman" w:cs="Times New Roman"/>
        </w:rPr>
      </w:pPr>
      <w:r w:rsidRPr="00192FAD">
        <w:rPr>
          <w:rFonts w:ascii="Times New Roman" w:hAnsi="Times New Roman" w:cs="Times New Roman"/>
        </w:rPr>
        <w:t xml:space="preserve">Birinci TBMM, ilk günden itibaren yeni bir devlet kurmanın bütün gereklerini adım adım gerçekleştirmiştir. Bu bağlamda 25 Nisan’da altı kişilik Geçici İcra Heyeti, 3 Mayıs 1920’de 11 kişilik </w:t>
      </w:r>
      <w:r w:rsidRPr="00192FAD">
        <w:rPr>
          <w:rFonts w:ascii="Times New Roman" w:hAnsi="Times New Roman" w:cs="Times New Roman"/>
          <w:i/>
        </w:rPr>
        <w:t>Türkiye Büyük Millet Meclisi Hükümeti</w:t>
      </w:r>
      <w:r w:rsidRPr="00192FAD">
        <w:rPr>
          <w:rFonts w:ascii="Times New Roman" w:hAnsi="Times New Roman" w:cs="Times New Roman"/>
        </w:rPr>
        <w:t xml:space="preserve"> kurulmuştur.  Bu arada İstanbul Hükümeti’ne, yaptığı ve yapacağı antlaşmaların Türkiye Büyük Millet Meclisi tarafından tanınmayacağı bildirilmiştir. TBMM’nin 1923 yılına kadar sürdürdüğü çalışma sistemi </w:t>
      </w:r>
      <w:r w:rsidRPr="00192FAD">
        <w:rPr>
          <w:rFonts w:ascii="Times New Roman" w:hAnsi="Times New Roman" w:cs="Times New Roman"/>
          <w:i/>
        </w:rPr>
        <w:t>Meclis Hükümeti Sistemi</w:t>
      </w:r>
      <w:r w:rsidRPr="00192FAD">
        <w:rPr>
          <w:rFonts w:ascii="Times New Roman" w:hAnsi="Times New Roman" w:cs="Times New Roman"/>
        </w:rPr>
        <w:t xml:space="preserve"> olarak adlandırılmaktadır</w:t>
      </w:r>
      <w:r w:rsidRPr="00192FAD">
        <w:rPr>
          <w:rStyle w:val="DipnotBavurusu"/>
          <w:rFonts w:ascii="Times New Roman" w:hAnsi="Times New Roman"/>
        </w:rPr>
        <w:footnoteReference w:id="138"/>
      </w:r>
      <w:r w:rsidRPr="00192FAD">
        <w:rPr>
          <w:rFonts w:ascii="Times New Roman" w:hAnsi="Times New Roman" w:cs="Times New Roman"/>
        </w:rPr>
        <w:t>. Kuvvetler Birliği ilkesinin katı bir uygulaması olan Meclis Hükümeti Sistemi’nde, Devlet Başkanı ve Başbakan bulunmamakta, bu görevleri fiilen Meclis Başkanı üstlenmektedir. Bu sistemde Bakanlar tek tek Meclis tarafından seçilmektedir. Bu nedenle de Birinci Meclis’te Vekiller, sorumlu olduğu Vekâletin faaliyetleri konusunda sıkı bir biçimde denetlenmişler ve Meclis kararı ile görevlerinden alınabilmişlerdir.</w:t>
      </w:r>
    </w:p>
    <w:p w:rsidR="00192FAD" w:rsidRPr="00192FAD" w:rsidRDefault="00192FAD" w:rsidP="00192FAD">
      <w:pPr>
        <w:spacing w:after="120" w:line="240" w:lineRule="auto"/>
        <w:ind w:firstLine="709"/>
        <w:jc w:val="both"/>
        <w:rPr>
          <w:rFonts w:ascii="Times New Roman" w:hAnsi="Times New Roman" w:cs="Times New Roman"/>
        </w:rPr>
      </w:pPr>
      <w:r w:rsidRPr="00192FAD">
        <w:rPr>
          <w:rFonts w:ascii="Times New Roman" w:hAnsi="Times New Roman" w:cs="Times New Roman"/>
        </w:rPr>
        <w:t>Yasama ve yürütmeyi bünyesinde toplayan Birinci TBMM; yargıyı da kontrol etmiş, özellikle İstiklâl Mahkemeleri aracılığıyla hem varlığını hem de otoritesini kabul ettirme yoluna gitmiştir.</w:t>
      </w:r>
    </w:p>
    <w:p w:rsidR="00192FAD" w:rsidRPr="00FF47CF" w:rsidRDefault="00192FAD" w:rsidP="00192FAD">
      <w:pPr>
        <w:pStyle w:val="Balk2"/>
        <w:spacing w:before="0" w:after="120"/>
        <w:ind w:firstLine="709"/>
        <w:jc w:val="both"/>
        <w:rPr>
          <w:rFonts w:ascii="Times New Roman" w:hAnsi="Times New Roman"/>
          <w:i w:val="0"/>
          <w:sz w:val="22"/>
          <w:szCs w:val="22"/>
        </w:rPr>
      </w:pPr>
      <w:bookmarkStart w:id="85" w:name="_Toc398133648"/>
      <w:bookmarkStart w:id="86" w:name="_Toc284579176"/>
      <w:bookmarkStart w:id="87" w:name="_Toc284500400"/>
      <w:bookmarkStart w:id="88" w:name="_Toc284500150"/>
      <w:bookmarkStart w:id="89" w:name="_Toc284499890"/>
      <w:bookmarkStart w:id="90" w:name="_Toc284499629"/>
      <w:r w:rsidRPr="00FF47CF">
        <w:rPr>
          <w:rFonts w:ascii="Times New Roman" w:hAnsi="Times New Roman"/>
          <w:i w:val="0"/>
          <w:sz w:val="22"/>
          <w:szCs w:val="22"/>
        </w:rPr>
        <w:t>Meclis’in Açılması Öncesindeki Durum</w:t>
      </w:r>
      <w:bookmarkEnd w:id="85"/>
      <w:bookmarkEnd w:id="86"/>
      <w:bookmarkEnd w:id="87"/>
      <w:bookmarkEnd w:id="88"/>
      <w:bookmarkEnd w:id="89"/>
      <w:bookmarkEnd w:id="90"/>
    </w:p>
    <w:p w:rsidR="00192FAD" w:rsidRPr="00192FAD" w:rsidRDefault="00192FAD" w:rsidP="00192FAD">
      <w:pPr>
        <w:spacing w:after="120" w:line="240" w:lineRule="auto"/>
        <w:ind w:firstLine="709"/>
        <w:jc w:val="both"/>
        <w:rPr>
          <w:rFonts w:ascii="Times New Roman" w:hAnsi="Times New Roman" w:cs="Times New Roman"/>
          <w:spacing w:val="-4"/>
        </w:rPr>
      </w:pPr>
      <w:r w:rsidRPr="00192FAD">
        <w:rPr>
          <w:rFonts w:ascii="Times New Roman" w:hAnsi="Times New Roman" w:cs="Times New Roman"/>
          <w:spacing w:val="-4"/>
        </w:rPr>
        <w:t xml:space="preserve">5 Nisan 1920’de Damat Ferit Paşa Sadrazam olarak yeni hükümeti kurmuştu. Damat Ferit, Meclis’in açılmasını önlemek ve halk desteğinden yoksun bırakmak için yoğun çaba harcamıştı. Bu çerçevede Anadolu’da halkın dine ve geleneksel kurumlara olan saygı ve bağlılığı kullanılmak istenmişti.  Şeyhülislam Dürrizade Abdullah tarafından yayınlanan fetva ile Mustafa Kemal Paşa ve arkadaşlarının eylemleri din dışı </w:t>
      </w:r>
      <w:r w:rsidRPr="00192FAD">
        <w:rPr>
          <w:rFonts w:ascii="Times New Roman" w:hAnsi="Times New Roman" w:cs="Times New Roman"/>
          <w:spacing w:val="-4"/>
        </w:rPr>
        <w:lastRenderedPageBreak/>
        <w:t>bir oluşum olarak gösterilmiş ve öldürülmelerinin dinen uygun olduğu duyurulmuştu.</w:t>
      </w:r>
      <w:r w:rsidRPr="00192FAD">
        <w:rPr>
          <w:rStyle w:val="DipnotBavurusu"/>
          <w:rFonts w:ascii="Times New Roman" w:hAnsi="Times New Roman"/>
          <w:spacing w:val="-4"/>
        </w:rPr>
        <w:footnoteReference w:id="139"/>
      </w:r>
      <w:r w:rsidRPr="00192FAD">
        <w:rPr>
          <w:rFonts w:ascii="Times New Roman" w:hAnsi="Times New Roman" w:cs="Times New Roman"/>
          <w:spacing w:val="-4"/>
        </w:rPr>
        <w:t xml:space="preserve"> Ancak Ankara Müftüsü Rıfat Börekçi’nin fetvası ile İstanbul kaynaklı fetva boşa çıkarılmaya çalışılmıştır.</w:t>
      </w:r>
      <w:r w:rsidRPr="00192FAD">
        <w:rPr>
          <w:rStyle w:val="DipnotBavurusu"/>
          <w:rFonts w:ascii="Times New Roman" w:hAnsi="Times New Roman"/>
          <w:spacing w:val="-4"/>
        </w:rPr>
        <w:footnoteReference w:id="140"/>
      </w:r>
      <w:r w:rsidRPr="00192FAD">
        <w:rPr>
          <w:rFonts w:ascii="Times New Roman" w:hAnsi="Times New Roman" w:cs="Times New Roman"/>
          <w:spacing w:val="-4"/>
        </w:rPr>
        <w:t xml:space="preserve"> </w:t>
      </w:r>
    </w:p>
    <w:p w:rsidR="00192FAD" w:rsidRPr="00192FAD" w:rsidRDefault="00192FAD" w:rsidP="00192FAD">
      <w:pPr>
        <w:spacing w:after="120" w:line="240" w:lineRule="auto"/>
        <w:ind w:firstLine="709"/>
        <w:jc w:val="both"/>
        <w:rPr>
          <w:rFonts w:ascii="Times New Roman" w:hAnsi="Times New Roman" w:cs="Times New Roman"/>
        </w:rPr>
      </w:pPr>
      <w:r w:rsidRPr="00192FAD">
        <w:rPr>
          <w:rFonts w:ascii="Times New Roman" w:hAnsi="Times New Roman" w:cs="Times New Roman"/>
        </w:rPr>
        <w:t>İstanbul Hükümeti 18 Nisan 1920’de İngilizlerin de yardımıyla Hilafet Ordusu’nu  (Kuvayı İnzibatiye) kurarak Kuva-yı Milliye’ye karşı savaşmak üzere İzmit civarına göndermiştir.</w:t>
      </w:r>
      <w:r w:rsidRPr="00192FAD">
        <w:rPr>
          <w:rStyle w:val="DipnotBavurusu"/>
          <w:rFonts w:ascii="Times New Roman" w:hAnsi="Times New Roman"/>
        </w:rPr>
        <w:footnoteReference w:id="141"/>
      </w:r>
    </w:p>
    <w:p w:rsidR="00192FAD" w:rsidRPr="00FF47CF" w:rsidRDefault="00192FAD" w:rsidP="00192FAD">
      <w:pPr>
        <w:pStyle w:val="Balk2"/>
        <w:spacing w:before="0" w:after="120"/>
        <w:ind w:firstLine="709"/>
        <w:jc w:val="both"/>
        <w:rPr>
          <w:rFonts w:ascii="Times New Roman" w:hAnsi="Times New Roman"/>
          <w:i w:val="0"/>
          <w:sz w:val="22"/>
          <w:szCs w:val="22"/>
        </w:rPr>
      </w:pPr>
      <w:bookmarkStart w:id="91" w:name="_Toc398133649"/>
      <w:bookmarkStart w:id="92" w:name="_Toc284579177"/>
      <w:bookmarkStart w:id="93" w:name="_Toc284500401"/>
      <w:bookmarkStart w:id="94" w:name="_Toc284500151"/>
      <w:bookmarkStart w:id="95" w:name="_Toc284499891"/>
      <w:bookmarkStart w:id="96" w:name="_Toc284499630"/>
      <w:r w:rsidRPr="00FF47CF">
        <w:rPr>
          <w:rFonts w:ascii="Times New Roman" w:hAnsi="Times New Roman"/>
          <w:i w:val="0"/>
          <w:sz w:val="22"/>
          <w:szCs w:val="22"/>
        </w:rPr>
        <w:t>TBMM’nin Açılmasından Sonra Çıkan Ayaklanmalar</w:t>
      </w:r>
      <w:bookmarkEnd w:id="91"/>
      <w:bookmarkEnd w:id="92"/>
      <w:bookmarkEnd w:id="93"/>
      <w:bookmarkEnd w:id="94"/>
      <w:bookmarkEnd w:id="95"/>
      <w:bookmarkEnd w:id="96"/>
    </w:p>
    <w:p w:rsidR="00192FAD" w:rsidRPr="00192FAD" w:rsidRDefault="00192FAD" w:rsidP="00192FAD">
      <w:pPr>
        <w:spacing w:after="120" w:line="240" w:lineRule="auto"/>
        <w:ind w:firstLine="709"/>
        <w:jc w:val="both"/>
        <w:rPr>
          <w:rFonts w:ascii="Times New Roman" w:hAnsi="Times New Roman" w:cs="Times New Roman"/>
        </w:rPr>
      </w:pPr>
      <w:r w:rsidRPr="00192FAD">
        <w:rPr>
          <w:rFonts w:ascii="Times New Roman" w:hAnsi="Times New Roman" w:cs="Times New Roman"/>
        </w:rPr>
        <w:t xml:space="preserve">1919 yılından itibaren gerçekleşen ayaklanmalar, TBMM’nin açılmasından sonra, bu kurumun varlığını ortadan kaldırmaya dönük olarak devam etmiştir. İtilaf Devletlerinin desteğini alan Ermeniler ve Rumlar da, Anadolu’da devlet kurmak ve işgallere gerekçe yaratmak amacıyla çeşitli ayaklanmalar çıkarmışlardır. Mustafa Kemal’in liderliğindeki kurtuluş mücadelesinin giderek halk katında kabul görmesi karşısında Padişah ve İstanbul Hükümeti, halkı Meclis’e karşı kışkırtma yönündeki faaliyetlerini arttırmıştır. Halkın dine, geleneksel değerlere ve kurumlara bağlılığı,  hangi tarafın yanında yer alması gerektiği konusunda yaşadığı ikilem, dönemin haber alma kaynaklarının yetersizliği ve yoksulluk gibi olgular, ayaklanmaların çıkışını kolaylaştırmıştır. </w:t>
      </w:r>
    </w:p>
    <w:p w:rsidR="00192FAD" w:rsidRPr="00192FAD" w:rsidRDefault="00192FAD" w:rsidP="00192FAD">
      <w:pPr>
        <w:spacing w:after="120" w:line="240" w:lineRule="auto"/>
        <w:ind w:firstLine="709"/>
        <w:jc w:val="both"/>
        <w:rPr>
          <w:rFonts w:ascii="Times New Roman" w:hAnsi="Times New Roman" w:cs="Times New Roman"/>
        </w:rPr>
      </w:pPr>
      <w:r w:rsidRPr="00192FAD">
        <w:rPr>
          <w:rFonts w:ascii="Times New Roman" w:hAnsi="Times New Roman" w:cs="Times New Roman"/>
        </w:rPr>
        <w:t>Kurtuluş Savaşı boyunca Anadolu’da çıkan başlıca ayaklanmalar şunlardır:</w:t>
      </w:r>
      <w:r w:rsidRPr="00192FAD">
        <w:rPr>
          <w:rStyle w:val="DipnotBavurusu"/>
          <w:rFonts w:ascii="Times New Roman" w:hAnsi="Times New Roman"/>
        </w:rPr>
        <w:footnoteReference w:id="142"/>
      </w:r>
    </w:p>
    <w:p w:rsidR="00192FAD" w:rsidRPr="00192FAD" w:rsidRDefault="00192FAD" w:rsidP="00192FAD">
      <w:pPr>
        <w:spacing w:after="120" w:line="240" w:lineRule="auto"/>
        <w:ind w:firstLine="709"/>
        <w:jc w:val="both"/>
        <w:rPr>
          <w:rFonts w:ascii="Times New Roman" w:hAnsi="Times New Roman" w:cs="Times New Roman"/>
        </w:rPr>
      </w:pPr>
      <w:r w:rsidRPr="00192FAD">
        <w:rPr>
          <w:rFonts w:ascii="Times New Roman" w:hAnsi="Times New Roman" w:cs="Times New Roman"/>
        </w:rPr>
        <w:t>Pontus Ayaklanması (1919–1923)</w:t>
      </w:r>
    </w:p>
    <w:p w:rsidR="00192FAD" w:rsidRPr="00192FAD" w:rsidRDefault="00192FAD" w:rsidP="00192FAD">
      <w:pPr>
        <w:spacing w:after="120" w:line="240" w:lineRule="auto"/>
        <w:ind w:firstLine="709"/>
        <w:jc w:val="both"/>
        <w:rPr>
          <w:rFonts w:ascii="Times New Roman" w:hAnsi="Times New Roman" w:cs="Times New Roman"/>
        </w:rPr>
      </w:pPr>
      <w:r w:rsidRPr="00192FAD">
        <w:rPr>
          <w:rFonts w:ascii="Times New Roman" w:hAnsi="Times New Roman" w:cs="Times New Roman"/>
        </w:rPr>
        <w:t>Birinci Anzavur Ayaklanması  (1 Ekim–25 Aralık 1919)</w:t>
      </w:r>
    </w:p>
    <w:p w:rsidR="00192FAD" w:rsidRPr="00192FAD" w:rsidRDefault="00192FAD" w:rsidP="00192FAD">
      <w:pPr>
        <w:spacing w:after="120" w:line="240" w:lineRule="auto"/>
        <w:ind w:firstLine="709"/>
        <w:jc w:val="both"/>
        <w:rPr>
          <w:rFonts w:ascii="Times New Roman" w:hAnsi="Times New Roman" w:cs="Times New Roman"/>
        </w:rPr>
      </w:pPr>
      <w:r w:rsidRPr="00192FAD">
        <w:rPr>
          <w:rFonts w:ascii="Times New Roman" w:hAnsi="Times New Roman" w:cs="Times New Roman"/>
        </w:rPr>
        <w:t>İkinci Anzavur Ayaklanması (16 Şubat–19 Nisan 1920)</w:t>
      </w:r>
    </w:p>
    <w:p w:rsidR="00192FAD" w:rsidRPr="00192FAD" w:rsidRDefault="00192FAD" w:rsidP="00192FAD">
      <w:pPr>
        <w:spacing w:after="120" w:line="240" w:lineRule="auto"/>
        <w:ind w:firstLine="709"/>
        <w:jc w:val="both"/>
        <w:rPr>
          <w:rFonts w:ascii="Times New Roman" w:hAnsi="Times New Roman" w:cs="Times New Roman"/>
        </w:rPr>
      </w:pPr>
      <w:r w:rsidRPr="00192FAD">
        <w:rPr>
          <w:rFonts w:ascii="Times New Roman" w:hAnsi="Times New Roman" w:cs="Times New Roman"/>
        </w:rPr>
        <w:t>Şeyh Eşref Ayaklanması (</w:t>
      </w:r>
      <w:proofErr w:type="gramStart"/>
      <w:r w:rsidRPr="00192FAD">
        <w:rPr>
          <w:rFonts w:ascii="Times New Roman" w:hAnsi="Times New Roman" w:cs="Times New Roman"/>
        </w:rPr>
        <w:t>Hart</w:t>
      </w:r>
      <w:proofErr w:type="gramEnd"/>
      <w:r w:rsidRPr="00192FAD">
        <w:rPr>
          <w:rFonts w:ascii="Times New Roman" w:hAnsi="Times New Roman" w:cs="Times New Roman"/>
        </w:rPr>
        <w:t xml:space="preserve"> Olayı) – 26 Ekim 24 Aralık 1919</w:t>
      </w:r>
    </w:p>
    <w:p w:rsidR="00192FAD" w:rsidRPr="00192FAD" w:rsidRDefault="00192FAD" w:rsidP="00192FAD">
      <w:pPr>
        <w:spacing w:after="120" w:line="240" w:lineRule="auto"/>
        <w:ind w:firstLine="709"/>
        <w:jc w:val="both"/>
        <w:rPr>
          <w:rFonts w:ascii="Times New Roman" w:hAnsi="Times New Roman" w:cs="Times New Roman"/>
        </w:rPr>
      </w:pPr>
      <w:r w:rsidRPr="00192FAD">
        <w:rPr>
          <w:rFonts w:ascii="Times New Roman" w:hAnsi="Times New Roman" w:cs="Times New Roman"/>
        </w:rPr>
        <w:t>Düzce Ayaklanmaları (13 Nisan–23 Eylül 1920)</w:t>
      </w:r>
    </w:p>
    <w:p w:rsidR="00192FAD" w:rsidRPr="00192FAD" w:rsidRDefault="00192FAD" w:rsidP="00192FAD">
      <w:pPr>
        <w:spacing w:after="120" w:line="240" w:lineRule="auto"/>
        <w:ind w:firstLine="709"/>
        <w:jc w:val="both"/>
        <w:rPr>
          <w:rFonts w:ascii="Times New Roman" w:hAnsi="Times New Roman" w:cs="Times New Roman"/>
        </w:rPr>
      </w:pPr>
      <w:r w:rsidRPr="00192FAD">
        <w:rPr>
          <w:rFonts w:ascii="Times New Roman" w:hAnsi="Times New Roman" w:cs="Times New Roman"/>
        </w:rPr>
        <w:t>Yozgat Ayaklanmaları (15 Mayıs–30 Aralık 1920)</w:t>
      </w:r>
    </w:p>
    <w:p w:rsidR="00192FAD" w:rsidRPr="00192FAD" w:rsidRDefault="00192FAD" w:rsidP="00192FAD">
      <w:pPr>
        <w:spacing w:after="120" w:line="240" w:lineRule="auto"/>
        <w:ind w:firstLine="709"/>
        <w:jc w:val="both"/>
        <w:rPr>
          <w:rFonts w:ascii="Times New Roman" w:hAnsi="Times New Roman" w:cs="Times New Roman"/>
        </w:rPr>
      </w:pPr>
      <w:r w:rsidRPr="00192FAD">
        <w:rPr>
          <w:rFonts w:ascii="Times New Roman" w:hAnsi="Times New Roman" w:cs="Times New Roman"/>
        </w:rPr>
        <w:t>Yıldızeli Ayaklanması (14 Mayıs–12 Haziran 1920)</w:t>
      </w:r>
    </w:p>
    <w:p w:rsidR="00192FAD" w:rsidRPr="00192FAD" w:rsidRDefault="00192FAD" w:rsidP="00192FAD">
      <w:pPr>
        <w:spacing w:after="120" w:line="240" w:lineRule="auto"/>
        <w:ind w:firstLine="709"/>
        <w:jc w:val="both"/>
        <w:rPr>
          <w:rFonts w:ascii="Times New Roman" w:hAnsi="Times New Roman" w:cs="Times New Roman"/>
        </w:rPr>
      </w:pPr>
      <w:r w:rsidRPr="00192FAD">
        <w:rPr>
          <w:rFonts w:ascii="Times New Roman" w:hAnsi="Times New Roman" w:cs="Times New Roman"/>
        </w:rPr>
        <w:t>Konya Ayaklanması (2 Ekim–22 Kasım 1920)</w:t>
      </w:r>
    </w:p>
    <w:p w:rsidR="00192FAD" w:rsidRPr="00192FAD" w:rsidRDefault="00192FAD" w:rsidP="00192FAD">
      <w:pPr>
        <w:spacing w:after="120" w:line="240" w:lineRule="auto"/>
        <w:ind w:firstLine="709"/>
        <w:jc w:val="both"/>
        <w:rPr>
          <w:rFonts w:ascii="Times New Roman" w:hAnsi="Times New Roman" w:cs="Times New Roman"/>
        </w:rPr>
      </w:pPr>
      <w:r w:rsidRPr="00192FAD">
        <w:rPr>
          <w:rFonts w:ascii="Times New Roman" w:hAnsi="Times New Roman" w:cs="Times New Roman"/>
        </w:rPr>
        <w:t>Cemil Çeto Olayı (20 Mayıs–7 Haziran 1920)</w:t>
      </w:r>
    </w:p>
    <w:p w:rsidR="00192FAD" w:rsidRPr="00192FAD" w:rsidRDefault="00192FAD" w:rsidP="00192FAD">
      <w:pPr>
        <w:spacing w:after="120" w:line="240" w:lineRule="auto"/>
        <w:ind w:firstLine="709"/>
        <w:jc w:val="both"/>
        <w:rPr>
          <w:rFonts w:ascii="Times New Roman" w:hAnsi="Times New Roman" w:cs="Times New Roman"/>
        </w:rPr>
      </w:pPr>
      <w:r w:rsidRPr="00192FAD">
        <w:rPr>
          <w:rFonts w:ascii="Times New Roman" w:hAnsi="Times New Roman" w:cs="Times New Roman"/>
        </w:rPr>
        <w:t>Milli Aşireti Ayaklanması  (1 Haziran–8 Eylül 1920)</w:t>
      </w:r>
    </w:p>
    <w:p w:rsidR="00192FAD" w:rsidRPr="00192FAD" w:rsidRDefault="00192FAD" w:rsidP="00192FAD">
      <w:pPr>
        <w:spacing w:after="120" w:line="240" w:lineRule="auto"/>
        <w:ind w:firstLine="709"/>
        <w:jc w:val="both"/>
        <w:rPr>
          <w:rFonts w:ascii="Times New Roman" w:hAnsi="Times New Roman" w:cs="Times New Roman"/>
        </w:rPr>
      </w:pPr>
      <w:r w:rsidRPr="00192FAD">
        <w:rPr>
          <w:rFonts w:ascii="Times New Roman" w:hAnsi="Times New Roman" w:cs="Times New Roman"/>
        </w:rPr>
        <w:t>Koçgiri Ayaklanması (6 Mart–17 Haziran 1921)</w:t>
      </w:r>
    </w:p>
    <w:p w:rsidR="00192FAD" w:rsidRPr="00FF47CF" w:rsidRDefault="00192FAD" w:rsidP="00F74461">
      <w:pPr>
        <w:pStyle w:val="Balk2"/>
        <w:spacing w:after="120"/>
        <w:ind w:firstLine="709"/>
        <w:jc w:val="both"/>
        <w:rPr>
          <w:rFonts w:ascii="Times New Roman" w:hAnsi="Times New Roman"/>
          <w:i w:val="0"/>
          <w:sz w:val="22"/>
          <w:szCs w:val="22"/>
        </w:rPr>
      </w:pPr>
      <w:bookmarkStart w:id="97" w:name="_Toc398133650"/>
      <w:bookmarkStart w:id="98" w:name="_Toc284579178"/>
      <w:bookmarkStart w:id="99" w:name="_Toc284500402"/>
      <w:bookmarkStart w:id="100" w:name="_Toc284500152"/>
      <w:bookmarkStart w:id="101" w:name="_Toc284499892"/>
      <w:bookmarkStart w:id="102" w:name="_Toc284499631"/>
      <w:r w:rsidRPr="00FF47CF">
        <w:rPr>
          <w:rFonts w:ascii="Times New Roman" w:hAnsi="Times New Roman"/>
          <w:i w:val="0"/>
          <w:sz w:val="22"/>
          <w:szCs w:val="22"/>
        </w:rPr>
        <w:t>TBMM’nin Almış Olduğu Tedbirler</w:t>
      </w:r>
      <w:bookmarkEnd w:id="97"/>
      <w:bookmarkEnd w:id="98"/>
      <w:bookmarkEnd w:id="99"/>
      <w:bookmarkEnd w:id="100"/>
      <w:bookmarkEnd w:id="101"/>
      <w:bookmarkEnd w:id="102"/>
    </w:p>
    <w:p w:rsidR="00192FAD" w:rsidRPr="00192FAD" w:rsidRDefault="00192FAD" w:rsidP="00192FAD">
      <w:pPr>
        <w:pStyle w:val="GvdeMetni2"/>
        <w:spacing w:line="240" w:lineRule="auto"/>
        <w:ind w:firstLine="709"/>
        <w:jc w:val="both"/>
        <w:rPr>
          <w:b/>
          <w:sz w:val="22"/>
          <w:szCs w:val="22"/>
        </w:rPr>
      </w:pPr>
      <w:r w:rsidRPr="00192FAD">
        <w:rPr>
          <w:sz w:val="22"/>
          <w:szCs w:val="22"/>
        </w:rPr>
        <w:t>TBMM, varlığını ve otoritesini kabul ettirmek için, 29 Nisan 1920’de Hıyanet-i Vataniye Kanunu’nu kabul etmiştir.</w:t>
      </w:r>
      <w:r w:rsidRPr="00192FAD">
        <w:rPr>
          <w:rStyle w:val="DipnotBavurusu"/>
          <w:sz w:val="22"/>
          <w:szCs w:val="22"/>
        </w:rPr>
        <w:footnoteReference w:id="143"/>
      </w:r>
      <w:r w:rsidRPr="00192FAD">
        <w:rPr>
          <w:sz w:val="22"/>
          <w:szCs w:val="22"/>
        </w:rPr>
        <w:t xml:space="preserve"> Kanun ile Meclis, kendisine yönelen her türlü saldırıyı vatana ihanet sayacağını ve idamla cezalandıracağını duyurmuştur.</w:t>
      </w:r>
      <w:r w:rsidR="00F9224E">
        <w:rPr>
          <w:sz w:val="22"/>
          <w:szCs w:val="22"/>
        </w:rPr>
        <w:t xml:space="preserve"> </w:t>
      </w:r>
      <w:r w:rsidRPr="00192FAD">
        <w:rPr>
          <w:sz w:val="22"/>
          <w:szCs w:val="22"/>
        </w:rPr>
        <w:t xml:space="preserve">TBMM, Anadolu’daki sivil ve askeri bürokrasiyi kendisine bağlamak için İstanbul ile haberleşme ve resmi evrak alışverişini yasaklanmıştır. </w:t>
      </w:r>
    </w:p>
    <w:p w:rsidR="00192FAD" w:rsidRPr="00192FAD" w:rsidRDefault="00192FAD" w:rsidP="00192FAD">
      <w:pPr>
        <w:spacing w:after="120" w:line="240" w:lineRule="auto"/>
        <w:ind w:firstLine="709"/>
        <w:jc w:val="both"/>
        <w:rPr>
          <w:rFonts w:ascii="Times New Roman" w:hAnsi="Times New Roman" w:cs="Times New Roman"/>
          <w:b/>
        </w:rPr>
      </w:pPr>
      <w:r w:rsidRPr="00192FAD">
        <w:rPr>
          <w:rFonts w:ascii="Times New Roman" w:hAnsi="Times New Roman" w:cs="Times New Roman"/>
        </w:rPr>
        <w:t>Yine ayaklanmaları bastırmak ve aynı zamanda asker kaçaklarını toplamak amacıyla Eylül ayında İstiklâl Mahkemeleri kurulmuş ve Firariler Hakkında Kanun çıkarılmıştır.</w:t>
      </w:r>
      <w:r w:rsidRPr="00192FAD">
        <w:rPr>
          <w:rStyle w:val="DipnotBavurusu"/>
          <w:rFonts w:ascii="Times New Roman" w:hAnsi="Times New Roman"/>
        </w:rPr>
        <w:footnoteReference w:id="144"/>
      </w:r>
      <w:r w:rsidRPr="00192FAD">
        <w:rPr>
          <w:rFonts w:ascii="Times New Roman" w:hAnsi="Times New Roman" w:cs="Times New Roman"/>
        </w:rPr>
        <w:t xml:space="preserve"> TBMM, askerlikten kaçan ve vatana ihanet kapsamına giren fiilleri işleyen kişileri yargılamak için, yargılama heyeti mebuslardan oluşan İstiklal Mahkemeleri’ni kurmuştur. İstiklâl Mahkemelerinin vermiş olduğu kararlar kesin</w:t>
      </w:r>
      <w:r w:rsidR="00F9224E">
        <w:rPr>
          <w:rFonts w:ascii="Times New Roman" w:hAnsi="Times New Roman" w:cs="Times New Roman"/>
        </w:rPr>
        <w:t xml:space="preserve"> olup</w:t>
      </w:r>
      <w:r w:rsidRPr="00192FAD">
        <w:rPr>
          <w:rFonts w:ascii="Times New Roman" w:hAnsi="Times New Roman" w:cs="Times New Roman"/>
        </w:rPr>
        <w:t xml:space="preserve"> ve hemen uygulan</w:t>
      </w:r>
      <w:r w:rsidR="00F9224E">
        <w:rPr>
          <w:rFonts w:ascii="Times New Roman" w:hAnsi="Times New Roman" w:cs="Times New Roman"/>
        </w:rPr>
        <w:t>mıştır.</w:t>
      </w:r>
      <w:r w:rsidRPr="00192FAD">
        <w:rPr>
          <w:rFonts w:ascii="Times New Roman" w:hAnsi="Times New Roman" w:cs="Times New Roman"/>
        </w:rPr>
        <w:t xml:space="preserve"> </w:t>
      </w:r>
    </w:p>
    <w:p w:rsidR="00192FAD" w:rsidRPr="00FF47CF" w:rsidRDefault="00192FAD" w:rsidP="00192FAD">
      <w:pPr>
        <w:pStyle w:val="Balk2"/>
        <w:spacing w:before="0" w:after="120"/>
        <w:ind w:firstLine="709"/>
        <w:jc w:val="both"/>
        <w:rPr>
          <w:rFonts w:ascii="Times New Roman" w:hAnsi="Times New Roman"/>
          <w:i w:val="0"/>
          <w:sz w:val="22"/>
          <w:szCs w:val="22"/>
        </w:rPr>
      </w:pPr>
      <w:bookmarkStart w:id="103" w:name="_Toc398133652"/>
      <w:bookmarkStart w:id="104" w:name="_Toc284579180"/>
      <w:bookmarkStart w:id="105" w:name="_Toc284500404"/>
      <w:bookmarkStart w:id="106" w:name="_Toc284500154"/>
      <w:bookmarkStart w:id="107" w:name="_Toc284499894"/>
      <w:bookmarkStart w:id="108" w:name="_Toc284499633"/>
      <w:r w:rsidRPr="00FF47CF">
        <w:rPr>
          <w:rFonts w:ascii="Times New Roman" w:hAnsi="Times New Roman"/>
          <w:i w:val="0"/>
          <w:sz w:val="22"/>
          <w:szCs w:val="22"/>
        </w:rPr>
        <w:lastRenderedPageBreak/>
        <w:t xml:space="preserve">Sevr </w:t>
      </w:r>
      <w:r w:rsidR="00F9224E">
        <w:rPr>
          <w:rFonts w:ascii="Times New Roman" w:hAnsi="Times New Roman"/>
          <w:i w:val="0"/>
          <w:sz w:val="22"/>
          <w:szCs w:val="22"/>
        </w:rPr>
        <w:t xml:space="preserve">Barış </w:t>
      </w:r>
      <w:r w:rsidRPr="00FF47CF">
        <w:rPr>
          <w:rFonts w:ascii="Times New Roman" w:hAnsi="Times New Roman"/>
          <w:i w:val="0"/>
          <w:sz w:val="22"/>
          <w:szCs w:val="22"/>
        </w:rPr>
        <w:t>Antlaşması</w:t>
      </w:r>
      <w:bookmarkEnd w:id="103"/>
      <w:bookmarkEnd w:id="104"/>
      <w:bookmarkEnd w:id="105"/>
      <w:bookmarkEnd w:id="106"/>
      <w:bookmarkEnd w:id="107"/>
      <w:bookmarkEnd w:id="108"/>
    </w:p>
    <w:p w:rsidR="00192FAD" w:rsidRPr="00192FAD" w:rsidRDefault="00192FAD" w:rsidP="00192FAD">
      <w:pPr>
        <w:spacing w:after="120" w:line="240" w:lineRule="auto"/>
        <w:ind w:firstLine="709"/>
        <w:jc w:val="both"/>
        <w:rPr>
          <w:rFonts w:ascii="Times New Roman" w:hAnsi="Times New Roman" w:cs="Times New Roman"/>
        </w:rPr>
      </w:pPr>
      <w:r w:rsidRPr="00192FAD">
        <w:rPr>
          <w:rFonts w:ascii="Times New Roman" w:hAnsi="Times New Roman" w:cs="Times New Roman"/>
        </w:rPr>
        <w:t xml:space="preserve">1920 yılına gelindiğinde, Osmanlı Devleti İtilaf devletleri arasında bir barış anlaşması antlaşma henüz imzalanmamıştı. Misak-ı Milli’nin ilanı ve TBMM’nin açılışı gibi gelişmeler, Batılı devletleri bir araya getirmiş ve 18-26 Nisan 1920’de San Remo’da bir konferans düzenlenmiştir.  </w:t>
      </w:r>
    </w:p>
    <w:p w:rsidR="00192FAD" w:rsidRPr="00192FAD" w:rsidRDefault="00192FAD" w:rsidP="00192FAD">
      <w:pPr>
        <w:spacing w:after="120" w:line="240" w:lineRule="auto"/>
        <w:ind w:firstLine="709"/>
        <w:jc w:val="both"/>
        <w:rPr>
          <w:rFonts w:ascii="Times New Roman" w:hAnsi="Times New Roman" w:cs="Times New Roman"/>
        </w:rPr>
      </w:pPr>
      <w:r w:rsidRPr="00192FAD">
        <w:rPr>
          <w:rFonts w:ascii="Times New Roman" w:hAnsi="Times New Roman" w:cs="Times New Roman"/>
        </w:rPr>
        <w:t>İngiltere, Fransa ve İtalya Başbakanlarının katıldığı konferansta, Osmanlı topraklarının paylaşım planına son şekli verilmiştir. Bu arada Osmanlı Devleti’nin anlaşmayı imzalamasını hızlandırmak isteyen İtilaf devletlerinin yönlendirmesiyle Yunan birlikleri Nazilli, Balıkesir, Bursa,  İzmit, Uşak, Alaşehir ve Edirne’yi işgal etmiştir.</w:t>
      </w:r>
      <w:r w:rsidRPr="00192FAD">
        <w:rPr>
          <w:rStyle w:val="DipnotBavurusu"/>
          <w:rFonts w:ascii="Times New Roman" w:hAnsi="Times New Roman"/>
        </w:rPr>
        <w:footnoteReference w:id="145"/>
      </w:r>
      <w:r w:rsidRPr="00192FAD">
        <w:rPr>
          <w:rFonts w:ascii="Times New Roman" w:hAnsi="Times New Roman" w:cs="Times New Roman"/>
        </w:rPr>
        <w:t xml:space="preserve"> </w:t>
      </w:r>
    </w:p>
    <w:p w:rsidR="00192FAD" w:rsidRPr="00192FAD" w:rsidRDefault="00192FAD" w:rsidP="00192FAD">
      <w:pPr>
        <w:spacing w:after="120" w:line="240" w:lineRule="auto"/>
        <w:ind w:firstLine="709"/>
        <w:jc w:val="both"/>
        <w:rPr>
          <w:rFonts w:ascii="Times New Roman" w:hAnsi="Times New Roman" w:cs="Times New Roman"/>
        </w:rPr>
      </w:pPr>
      <w:r w:rsidRPr="00192FAD">
        <w:rPr>
          <w:rFonts w:ascii="Times New Roman" w:hAnsi="Times New Roman" w:cs="Times New Roman"/>
        </w:rPr>
        <w:t>Osmanlı Hükümeti’nin direnci kırılmış, antlaşmayı</w:t>
      </w:r>
      <w:r w:rsidRPr="00192FAD">
        <w:rPr>
          <w:rFonts w:ascii="Times New Roman" w:hAnsi="Times New Roman" w:cs="Times New Roman"/>
          <w:b/>
        </w:rPr>
        <w:t xml:space="preserve"> </w:t>
      </w:r>
      <w:r w:rsidRPr="00192FAD">
        <w:rPr>
          <w:rFonts w:ascii="Times New Roman" w:hAnsi="Times New Roman" w:cs="Times New Roman"/>
        </w:rPr>
        <w:t>imzalamaya razı olmuştu. Kanun-ı Esasi gereği bir anlaşmanın yürürlüğe girmesi için Mebuslar Meclisi’nce onaylanması gerekiyordu. Meclis dağıtılmış olduğu için,  anlaşmanın, Padişahın oluşturduğu Saltanat Şurası’nda görüşülmesi yoluna gidildi. 22 Temmuz 1920’de toplanan Saltanat Şurası’na Emekli topçu General Rıza Paşa dışında, Şura’ya katılan tüm üyeler barış metninin onaylanması yönünde oy kullanmıştır. Osmanlı Heyeti, 10 Ağustos 1920’de Sevr Barış Antlaşması’nı imzalamıştır.</w:t>
      </w:r>
      <w:r w:rsidRPr="00192FAD">
        <w:rPr>
          <w:rStyle w:val="DipnotBavurusu"/>
          <w:rFonts w:ascii="Times New Roman" w:hAnsi="Times New Roman"/>
        </w:rPr>
        <w:footnoteReference w:id="146"/>
      </w:r>
      <w:r w:rsidRPr="00192FAD">
        <w:rPr>
          <w:rFonts w:ascii="Times New Roman" w:hAnsi="Times New Roman" w:cs="Times New Roman"/>
        </w:rPr>
        <w:t xml:space="preserve"> </w:t>
      </w:r>
    </w:p>
    <w:p w:rsidR="00192FAD" w:rsidRPr="00192FAD" w:rsidRDefault="00192FAD" w:rsidP="00192FAD">
      <w:pPr>
        <w:pStyle w:val="GvdeMetni2"/>
        <w:numPr>
          <w:ilvl w:val="0"/>
          <w:numId w:val="25"/>
        </w:numPr>
        <w:tabs>
          <w:tab w:val="left" w:pos="709"/>
        </w:tabs>
        <w:spacing w:line="240" w:lineRule="auto"/>
        <w:ind w:left="720" w:firstLine="709"/>
        <w:jc w:val="both"/>
        <w:rPr>
          <w:b/>
          <w:sz w:val="22"/>
          <w:szCs w:val="22"/>
        </w:rPr>
      </w:pPr>
      <w:r w:rsidRPr="00192FAD">
        <w:rPr>
          <w:sz w:val="22"/>
          <w:szCs w:val="22"/>
        </w:rPr>
        <w:t>Boğazlardan geçiş serbest olacak ve uluslararası bir komisyon tarafından yönetilecektir. Yasama ve yargı yetkisine sahip olan komisyonun kendi polis örgütü, bütçesi ve bayrağı da olacaktır.</w:t>
      </w:r>
    </w:p>
    <w:p w:rsidR="00192FAD" w:rsidRPr="00192FAD" w:rsidRDefault="00192FAD" w:rsidP="00192FAD">
      <w:pPr>
        <w:pStyle w:val="GvdeMetni2"/>
        <w:numPr>
          <w:ilvl w:val="0"/>
          <w:numId w:val="25"/>
        </w:numPr>
        <w:tabs>
          <w:tab w:val="left" w:pos="709"/>
        </w:tabs>
        <w:spacing w:line="240" w:lineRule="auto"/>
        <w:ind w:left="720" w:firstLine="709"/>
        <w:jc w:val="both"/>
        <w:rPr>
          <w:b/>
          <w:sz w:val="22"/>
          <w:szCs w:val="22"/>
        </w:rPr>
      </w:pPr>
      <w:r w:rsidRPr="00192FAD">
        <w:rPr>
          <w:sz w:val="22"/>
          <w:szCs w:val="22"/>
        </w:rPr>
        <w:t>Türkiye, imparatorluktan ayrılan topraklardaki Müslümanlar üstündeki dinsel egemenliğinden ve kaza haklarından vazgeçecektir.</w:t>
      </w:r>
    </w:p>
    <w:p w:rsidR="00192FAD" w:rsidRPr="00192FAD" w:rsidRDefault="00192FAD" w:rsidP="00192FAD">
      <w:pPr>
        <w:pStyle w:val="GvdeMetni2"/>
        <w:numPr>
          <w:ilvl w:val="0"/>
          <w:numId w:val="25"/>
        </w:numPr>
        <w:tabs>
          <w:tab w:val="left" w:pos="709"/>
        </w:tabs>
        <w:spacing w:line="240" w:lineRule="auto"/>
        <w:ind w:left="720" w:firstLine="709"/>
        <w:jc w:val="both"/>
        <w:rPr>
          <w:b/>
          <w:sz w:val="22"/>
          <w:szCs w:val="22"/>
        </w:rPr>
      </w:pPr>
      <w:r w:rsidRPr="00192FAD">
        <w:rPr>
          <w:sz w:val="22"/>
          <w:szCs w:val="22"/>
        </w:rPr>
        <w:t>İzmir, Ege Bölgesi ve Trakya bölgesi Yunanistan’a verilecektir.</w:t>
      </w:r>
    </w:p>
    <w:p w:rsidR="00192FAD" w:rsidRPr="00192FAD" w:rsidRDefault="00192FAD" w:rsidP="00192FAD">
      <w:pPr>
        <w:pStyle w:val="GvdeMetni2"/>
        <w:numPr>
          <w:ilvl w:val="0"/>
          <w:numId w:val="25"/>
        </w:numPr>
        <w:tabs>
          <w:tab w:val="left" w:pos="709"/>
        </w:tabs>
        <w:spacing w:line="240" w:lineRule="auto"/>
        <w:ind w:left="720" w:firstLine="709"/>
        <w:jc w:val="both"/>
        <w:rPr>
          <w:b/>
          <w:sz w:val="22"/>
          <w:szCs w:val="22"/>
        </w:rPr>
      </w:pPr>
      <w:r w:rsidRPr="00192FAD">
        <w:rPr>
          <w:sz w:val="22"/>
          <w:szCs w:val="22"/>
        </w:rPr>
        <w:t>Antalya ve Konya civarı İtalyanların nüfuz bölgesi olacaktır.</w:t>
      </w:r>
    </w:p>
    <w:p w:rsidR="00192FAD" w:rsidRPr="00192FAD" w:rsidRDefault="00192FAD" w:rsidP="00192FAD">
      <w:pPr>
        <w:pStyle w:val="GvdeMetni2"/>
        <w:numPr>
          <w:ilvl w:val="0"/>
          <w:numId w:val="25"/>
        </w:numPr>
        <w:tabs>
          <w:tab w:val="left" w:pos="709"/>
        </w:tabs>
        <w:spacing w:line="240" w:lineRule="auto"/>
        <w:ind w:left="720" w:firstLine="709"/>
        <w:jc w:val="both"/>
        <w:rPr>
          <w:b/>
          <w:sz w:val="22"/>
          <w:szCs w:val="22"/>
        </w:rPr>
      </w:pPr>
      <w:r w:rsidRPr="00192FAD">
        <w:rPr>
          <w:sz w:val="22"/>
          <w:szCs w:val="22"/>
        </w:rPr>
        <w:t>Çukurova bölgesi, Malatya-Sivas-Mardin bölgesi Fransızların nüfuz alanı olacaktır.</w:t>
      </w:r>
    </w:p>
    <w:p w:rsidR="00192FAD" w:rsidRPr="00192FAD" w:rsidRDefault="00192FAD" w:rsidP="00192FAD">
      <w:pPr>
        <w:pStyle w:val="GvdeMetni2"/>
        <w:numPr>
          <w:ilvl w:val="0"/>
          <w:numId w:val="25"/>
        </w:numPr>
        <w:tabs>
          <w:tab w:val="left" w:pos="709"/>
        </w:tabs>
        <w:spacing w:line="240" w:lineRule="auto"/>
        <w:ind w:left="720" w:firstLine="709"/>
        <w:jc w:val="both"/>
        <w:rPr>
          <w:b/>
          <w:sz w:val="22"/>
          <w:szCs w:val="22"/>
        </w:rPr>
      </w:pPr>
      <w:r w:rsidRPr="00192FAD">
        <w:rPr>
          <w:sz w:val="22"/>
          <w:szCs w:val="22"/>
        </w:rPr>
        <w:t>Doğu Anadolu’da bir Ermeni devleti kurulacak ve bir özerk bölge oluşturulacaktır.</w:t>
      </w:r>
    </w:p>
    <w:p w:rsidR="00192FAD" w:rsidRPr="00192FAD" w:rsidRDefault="00192FAD" w:rsidP="00192FAD">
      <w:pPr>
        <w:pStyle w:val="GvdeMetni2"/>
        <w:numPr>
          <w:ilvl w:val="0"/>
          <w:numId w:val="25"/>
        </w:numPr>
        <w:tabs>
          <w:tab w:val="left" w:pos="709"/>
        </w:tabs>
        <w:spacing w:line="240" w:lineRule="auto"/>
        <w:ind w:left="720" w:firstLine="709"/>
        <w:jc w:val="both"/>
        <w:rPr>
          <w:b/>
          <w:sz w:val="22"/>
          <w:szCs w:val="22"/>
        </w:rPr>
      </w:pPr>
      <w:r w:rsidRPr="00192FAD">
        <w:rPr>
          <w:sz w:val="22"/>
          <w:szCs w:val="22"/>
        </w:rPr>
        <w:t xml:space="preserve">Padişahın korunması için 700 kişilik bir güç oluşturulacaktır. Türkiye’nin sadece 35000 kişilik ve top kullanmayan bir jandarma gücü olacaktır. Subay ve diğer yöneticilerin sayısı bu sayının 1/12’sini geçemeyecektir.  </w:t>
      </w:r>
    </w:p>
    <w:p w:rsidR="00192FAD" w:rsidRPr="00192FAD" w:rsidRDefault="00192FAD" w:rsidP="00192FAD">
      <w:pPr>
        <w:pStyle w:val="GvdeMetni2"/>
        <w:numPr>
          <w:ilvl w:val="0"/>
          <w:numId w:val="25"/>
        </w:numPr>
        <w:tabs>
          <w:tab w:val="left" w:pos="709"/>
        </w:tabs>
        <w:spacing w:line="240" w:lineRule="auto"/>
        <w:ind w:left="720" w:firstLine="709"/>
        <w:jc w:val="both"/>
        <w:rPr>
          <w:b/>
          <w:sz w:val="22"/>
          <w:szCs w:val="22"/>
        </w:rPr>
      </w:pPr>
      <w:r w:rsidRPr="00192FAD">
        <w:rPr>
          <w:sz w:val="22"/>
          <w:szCs w:val="22"/>
        </w:rPr>
        <w:t>Azınlıkların hakları genişletilecektir.</w:t>
      </w:r>
    </w:p>
    <w:p w:rsidR="00192FAD" w:rsidRPr="00192FAD" w:rsidRDefault="00192FAD" w:rsidP="00192FAD">
      <w:pPr>
        <w:pStyle w:val="GvdeMetni2"/>
        <w:numPr>
          <w:ilvl w:val="0"/>
          <w:numId w:val="25"/>
        </w:numPr>
        <w:tabs>
          <w:tab w:val="left" w:pos="709"/>
        </w:tabs>
        <w:spacing w:line="240" w:lineRule="auto"/>
        <w:ind w:left="720" w:firstLine="709"/>
        <w:jc w:val="both"/>
        <w:rPr>
          <w:b/>
          <w:sz w:val="22"/>
          <w:szCs w:val="22"/>
        </w:rPr>
      </w:pPr>
      <w:r w:rsidRPr="00192FAD">
        <w:rPr>
          <w:sz w:val="22"/>
          <w:szCs w:val="22"/>
        </w:rPr>
        <w:t xml:space="preserve">Kapitülasyonlar ile elde edilen haklar genişletilecektir. </w:t>
      </w:r>
    </w:p>
    <w:p w:rsidR="00192FAD" w:rsidRPr="00192FAD" w:rsidRDefault="00192FAD" w:rsidP="00192FAD">
      <w:pPr>
        <w:pStyle w:val="GvdeMetni2"/>
        <w:numPr>
          <w:ilvl w:val="0"/>
          <w:numId w:val="25"/>
        </w:numPr>
        <w:tabs>
          <w:tab w:val="left" w:pos="709"/>
        </w:tabs>
        <w:spacing w:line="240" w:lineRule="auto"/>
        <w:ind w:left="720" w:firstLine="709"/>
        <w:jc w:val="both"/>
        <w:rPr>
          <w:b/>
          <w:sz w:val="22"/>
          <w:szCs w:val="22"/>
        </w:rPr>
      </w:pPr>
      <w:r w:rsidRPr="00192FAD">
        <w:rPr>
          <w:sz w:val="22"/>
          <w:szCs w:val="22"/>
        </w:rPr>
        <w:t xml:space="preserve">Türkiye’yi askerlik konularında denetlemek için </w:t>
      </w:r>
      <w:r w:rsidRPr="00192FAD">
        <w:rPr>
          <w:i/>
          <w:sz w:val="22"/>
          <w:szCs w:val="22"/>
        </w:rPr>
        <w:t>müttefikler arası düzenleme ve denetleme komisyonları</w:t>
      </w:r>
      <w:r w:rsidRPr="00192FAD">
        <w:rPr>
          <w:sz w:val="22"/>
          <w:szCs w:val="22"/>
        </w:rPr>
        <w:t xml:space="preserve"> kurulacaktır.</w:t>
      </w:r>
    </w:p>
    <w:p w:rsidR="00192FAD" w:rsidRPr="00192FAD" w:rsidRDefault="00192FAD" w:rsidP="00192FAD">
      <w:pPr>
        <w:pStyle w:val="GvdeMetni2"/>
        <w:numPr>
          <w:ilvl w:val="0"/>
          <w:numId w:val="25"/>
        </w:numPr>
        <w:tabs>
          <w:tab w:val="left" w:pos="709"/>
        </w:tabs>
        <w:spacing w:line="240" w:lineRule="auto"/>
        <w:ind w:left="720" w:firstLine="709"/>
        <w:jc w:val="both"/>
        <w:rPr>
          <w:b/>
          <w:sz w:val="22"/>
          <w:szCs w:val="22"/>
        </w:rPr>
      </w:pPr>
      <w:r w:rsidRPr="00192FAD">
        <w:rPr>
          <w:sz w:val="22"/>
          <w:szCs w:val="22"/>
        </w:rPr>
        <w:t>Türkiye’nin hava kuvvetleri ve uçakları olmayacaktır.</w:t>
      </w:r>
    </w:p>
    <w:p w:rsidR="00192FAD" w:rsidRPr="00192FAD" w:rsidRDefault="00192FAD" w:rsidP="00192FAD">
      <w:pPr>
        <w:pStyle w:val="GvdeMetni2"/>
        <w:numPr>
          <w:ilvl w:val="0"/>
          <w:numId w:val="25"/>
        </w:numPr>
        <w:tabs>
          <w:tab w:val="left" w:pos="709"/>
        </w:tabs>
        <w:spacing w:line="240" w:lineRule="auto"/>
        <w:ind w:left="720" w:firstLine="709"/>
        <w:jc w:val="both"/>
        <w:rPr>
          <w:b/>
          <w:sz w:val="22"/>
          <w:szCs w:val="22"/>
        </w:rPr>
      </w:pPr>
      <w:r w:rsidRPr="00192FAD">
        <w:rPr>
          <w:sz w:val="22"/>
          <w:szCs w:val="22"/>
        </w:rPr>
        <w:t>Türkiye bu antlaşmadan önceki olaylar için İtilaf Devletlerinden mali taleplerde, tazminat isteklerinde de bulunamayacaktır.</w:t>
      </w:r>
    </w:p>
    <w:p w:rsidR="00192FAD" w:rsidRPr="00192FAD" w:rsidRDefault="00192FAD" w:rsidP="00192FAD">
      <w:pPr>
        <w:pStyle w:val="GvdeMetni2"/>
        <w:numPr>
          <w:ilvl w:val="0"/>
          <w:numId w:val="25"/>
        </w:numPr>
        <w:tabs>
          <w:tab w:val="left" w:pos="709"/>
        </w:tabs>
        <w:spacing w:line="240" w:lineRule="auto"/>
        <w:ind w:left="720" w:firstLine="709"/>
        <w:jc w:val="both"/>
        <w:rPr>
          <w:b/>
          <w:sz w:val="22"/>
          <w:szCs w:val="22"/>
        </w:rPr>
      </w:pPr>
      <w:r w:rsidRPr="00192FAD">
        <w:rPr>
          <w:sz w:val="22"/>
          <w:szCs w:val="22"/>
        </w:rPr>
        <w:t>Suriye Fransa’ya, Arabistan ve Irak ise İngiltere’ye verilecektir.</w:t>
      </w:r>
    </w:p>
    <w:p w:rsidR="00192FAD" w:rsidRPr="00192FAD" w:rsidRDefault="00192FAD" w:rsidP="00192FAD">
      <w:pPr>
        <w:pStyle w:val="GvdeMetni2"/>
        <w:numPr>
          <w:ilvl w:val="0"/>
          <w:numId w:val="25"/>
        </w:numPr>
        <w:tabs>
          <w:tab w:val="left" w:pos="709"/>
        </w:tabs>
        <w:spacing w:line="240" w:lineRule="auto"/>
        <w:ind w:left="720" w:firstLine="709"/>
        <w:jc w:val="both"/>
        <w:rPr>
          <w:b/>
          <w:sz w:val="22"/>
          <w:szCs w:val="22"/>
        </w:rPr>
      </w:pPr>
      <w:r w:rsidRPr="00192FAD">
        <w:rPr>
          <w:sz w:val="22"/>
          <w:szCs w:val="22"/>
        </w:rPr>
        <w:t>Türkiye’nin yapacağı bütün iki taraflı anlaşmalar müttefiklerce denetlenecektir.</w:t>
      </w:r>
    </w:p>
    <w:p w:rsidR="00192FAD" w:rsidRPr="00192FAD" w:rsidRDefault="00192FAD" w:rsidP="00192FAD">
      <w:pPr>
        <w:pStyle w:val="GvdeMetni2"/>
        <w:numPr>
          <w:ilvl w:val="0"/>
          <w:numId w:val="25"/>
        </w:numPr>
        <w:tabs>
          <w:tab w:val="left" w:pos="709"/>
        </w:tabs>
        <w:spacing w:line="240" w:lineRule="auto"/>
        <w:ind w:left="720" w:firstLine="709"/>
        <w:jc w:val="both"/>
        <w:rPr>
          <w:b/>
          <w:sz w:val="22"/>
          <w:szCs w:val="22"/>
        </w:rPr>
      </w:pPr>
      <w:r w:rsidRPr="00192FAD">
        <w:rPr>
          <w:sz w:val="22"/>
          <w:szCs w:val="22"/>
        </w:rPr>
        <w:t>Türkiye hiçbir ülke ile askeri konularda ilişki kuramayacaktır. Türk uyruklu kimseler yabancı ülkelerde askeri hizmetler üstlenmeyecekler, ama örneğin Afrika’da savaşan Fransız ordusunda görev alabileceklerdir.</w:t>
      </w:r>
    </w:p>
    <w:p w:rsidR="00192FAD" w:rsidRPr="00192FAD" w:rsidRDefault="00192FAD" w:rsidP="00192FAD">
      <w:pPr>
        <w:pStyle w:val="GvdeMetni2"/>
        <w:numPr>
          <w:ilvl w:val="0"/>
          <w:numId w:val="25"/>
        </w:numPr>
        <w:tabs>
          <w:tab w:val="left" w:pos="709"/>
        </w:tabs>
        <w:spacing w:line="240" w:lineRule="auto"/>
        <w:ind w:left="720" w:firstLine="709"/>
        <w:jc w:val="both"/>
        <w:rPr>
          <w:b/>
          <w:sz w:val="22"/>
          <w:szCs w:val="22"/>
        </w:rPr>
      </w:pPr>
      <w:r w:rsidRPr="00192FAD">
        <w:rPr>
          <w:sz w:val="22"/>
          <w:szCs w:val="22"/>
        </w:rPr>
        <w:lastRenderedPageBreak/>
        <w:t>İngiltere sömürgelerinde uygulayacağı politikalarda Halifenin adını kullanacaktır.</w:t>
      </w:r>
      <w:r w:rsidRPr="00192FAD">
        <w:rPr>
          <w:rStyle w:val="DipnotBavurusu"/>
          <w:sz w:val="22"/>
          <w:szCs w:val="22"/>
        </w:rPr>
        <w:footnoteReference w:id="147"/>
      </w:r>
    </w:p>
    <w:p w:rsidR="00192FAD" w:rsidRPr="00192FAD" w:rsidRDefault="00192FAD" w:rsidP="00192FAD">
      <w:pPr>
        <w:pStyle w:val="GvdeMetni2"/>
        <w:spacing w:line="240" w:lineRule="auto"/>
        <w:ind w:firstLine="709"/>
        <w:jc w:val="both"/>
        <w:rPr>
          <w:b/>
          <w:sz w:val="22"/>
          <w:szCs w:val="22"/>
        </w:rPr>
      </w:pPr>
      <w:r w:rsidRPr="00192FAD">
        <w:rPr>
          <w:sz w:val="22"/>
          <w:szCs w:val="22"/>
        </w:rPr>
        <w:t xml:space="preserve">Birinci Dünya Savaşı sonunda imzalanan antlaşmaların en ağırı olarak nitelenen Sevr Barışı ile İtilaf Devletleri, Misak-i Milli’de yer alan ilkeleri tanımadıklarını ortaya koymuşlardır. Bununla birlikte Sevr Antlaşması, parlamento onayından geçmediği için hukuken, Türk ulusunun direnişi karşısında uygulama safhasına geçemediği için fiilen ölü doğmuş bir antlaşmadır. </w:t>
      </w:r>
    </w:p>
    <w:p w:rsidR="00192FAD" w:rsidRPr="00FF47CF" w:rsidRDefault="00192FAD" w:rsidP="00192FAD">
      <w:pPr>
        <w:pStyle w:val="Balk2"/>
        <w:spacing w:before="0" w:after="120"/>
        <w:ind w:firstLine="709"/>
        <w:jc w:val="both"/>
        <w:rPr>
          <w:rFonts w:ascii="Times New Roman" w:hAnsi="Times New Roman"/>
          <w:i w:val="0"/>
          <w:sz w:val="22"/>
          <w:szCs w:val="22"/>
        </w:rPr>
      </w:pPr>
      <w:bookmarkStart w:id="109" w:name="_Toc398133654"/>
      <w:bookmarkStart w:id="110" w:name="_Toc284579182"/>
      <w:bookmarkStart w:id="111" w:name="_Toc284500406"/>
      <w:bookmarkStart w:id="112" w:name="_Toc284500156"/>
      <w:bookmarkStart w:id="113" w:name="_Toc284499896"/>
      <w:bookmarkStart w:id="114" w:name="_Toc284499635"/>
      <w:r w:rsidRPr="00FF47CF">
        <w:rPr>
          <w:rFonts w:ascii="Times New Roman" w:hAnsi="Times New Roman"/>
          <w:i w:val="0"/>
          <w:sz w:val="22"/>
          <w:szCs w:val="22"/>
        </w:rPr>
        <w:t>TBMM’nin Sevr Antlaşması’na Karşı Tepkisi</w:t>
      </w:r>
      <w:bookmarkEnd w:id="109"/>
      <w:bookmarkEnd w:id="110"/>
      <w:bookmarkEnd w:id="111"/>
      <w:bookmarkEnd w:id="112"/>
      <w:bookmarkEnd w:id="113"/>
      <w:bookmarkEnd w:id="114"/>
    </w:p>
    <w:p w:rsidR="00192FAD" w:rsidRPr="00192FAD" w:rsidRDefault="00192FAD" w:rsidP="00192FAD">
      <w:pPr>
        <w:spacing w:after="120" w:line="240" w:lineRule="auto"/>
        <w:ind w:firstLine="709"/>
        <w:jc w:val="both"/>
        <w:rPr>
          <w:rFonts w:ascii="Times New Roman" w:hAnsi="Times New Roman" w:cs="Times New Roman"/>
        </w:rPr>
      </w:pPr>
      <w:r w:rsidRPr="00192FAD">
        <w:rPr>
          <w:rFonts w:ascii="Times New Roman" w:hAnsi="Times New Roman" w:cs="Times New Roman"/>
        </w:rPr>
        <w:t>Sevr Antlaşması’nın imzalanmasının ardından Türkiye Büyük Millet Meclisi 19 Ağustos 1920 tarihinde toplanarak Sevr Antlaşması’nı tanımadığını duyurmuş, antlaşmayı onaylayan Saltanat Şurası üyelerini ve imzalayan heyet üyelerini vatan haini sayarak vatandaşlıktan çıkarmıştır.</w:t>
      </w:r>
      <w:r w:rsidRPr="00192FAD">
        <w:rPr>
          <w:rStyle w:val="DipnotBavurusu"/>
          <w:rFonts w:ascii="Times New Roman" w:hAnsi="Times New Roman"/>
        </w:rPr>
        <w:footnoteReference w:id="148"/>
      </w:r>
      <w:r w:rsidRPr="00192FAD">
        <w:rPr>
          <w:rFonts w:ascii="Times New Roman" w:hAnsi="Times New Roman" w:cs="Times New Roman"/>
        </w:rPr>
        <w:t xml:space="preserve"> </w:t>
      </w:r>
    </w:p>
    <w:p w:rsidR="00192FAD" w:rsidRPr="00192FAD" w:rsidRDefault="00192FAD" w:rsidP="00FF47CF">
      <w:pPr>
        <w:spacing w:before="120" w:after="360" w:line="240" w:lineRule="auto"/>
        <w:ind w:firstLine="709"/>
        <w:jc w:val="both"/>
        <w:rPr>
          <w:rFonts w:ascii="Times New Roman" w:hAnsi="Times New Roman" w:cs="Times New Roman"/>
        </w:rPr>
      </w:pPr>
      <w:r w:rsidRPr="00192FAD">
        <w:rPr>
          <w:rFonts w:ascii="Times New Roman" w:hAnsi="Times New Roman" w:cs="Times New Roman"/>
        </w:rPr>
        <w:t>Antlaşma’nın imzalanması Türk kamuoyunda büyük tepkiyle karşılanmış, bazı gazeteler siyah çerçeveler ile basılırken, İstanbul’daki bazı eğlence yerleri de kapatılmıştır.</w:t>
      </w:r>
      <w:r w:rsidRPr="00192FAD">
        <w:rPr>
          <w:rStyle w:val="DipnotBavurusu"/>
          <w:rFonts w:ascii="Times New Roman" w:hAnsi="Times New Roman"/>
        </w:rPr>
        <w:footnoteReference w:id="149"/>
      </w:r>
      <w:r w:rsidR="00FF47CF">
        <w:rPr>
          <w:rFonts w:ascii="Times New Roman" w:hAnsi="Times New Roman" w:cs="Times New Roman"/>
        </w:rPr>
        <w:t xml:space="preserve"> </w:t>
      </w:r>
      <w:r w:rsidRPr="00192FAD">
        <w:rPr>
          <w:rFonts w:ascii="Times New Roman" w:hAnsi="Times New Roman" w:cs="Times New Roman"/>
        </w:rPr>
        <w:t xml:space="preserve">Venizelos’un Atina’da Yunanistan lehine düzenlemeler içeren Sevr’i coşkulu bir şekilde açıklaması, Türk halkı için uyarıcı olmuş, ulusal mücadeleye katılım artmıştır. </w:t>
      </w:r>
    </w:p>
    <w:tbl>
      <w:tblPr>
        <w:tblW w:w="901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41"/>
      </w:tblGrid>
      <w:tr w:rsidR="006A0D58" w:rsidRPr="006A0D58" w:rsidTr="00192FAD">
        <w:trPr>
          <w:tblCellSpacing w:w="15" w:type="dxa"/>
        </w:trPr>
        <w:tc>
          <w:tcPr>
            <w:tcW w:w="1327" w:type="dxa"/>
            <w:tcMar>
              <w:top w:w="15" w:type="dxa"/>
              <w:left w:w="15" w:type="dxa"/>
              <w:bottom w:w="15" w:type="dxa"/>
              <w:right w:w="15" w:type="dxa"/>
            </w:tcMar>
          </w:tcPr>
          <w:p w:rsidR="006A0D58" w:rsidRPr="006A0D58" w:rsidRDefault="006A0D58" w:rsidP="006A0D58">
            <w:pPr>
              <w:spacing w:before="360" w:after="0" w:line="240" w:lineRule="auto"/>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t>12</w:t>
            </w:r>
          </w:p>
        </w:tc>
        <w:tc>
          <w:tcPr>
            <w:tcW w:w="7596" w:type="dxa"/>
            <w:tcMar>
              <w:top w:w="15" w:type="dxa"/>
              <w:left w:w="15" w:type="dxa"/>
              <w:bottom w:w="15" w:type="dxa"/>
              <w:right w:w="15" w:type="dxa"/>
            </w:tcMar>
            <w:vAlign w:val="center"/>
          </w:tcPr>
          <w:p w:rsidR="006A0D58" w:rsidRPr="006A0D58" w:rsidRDefault="006A0D58" w:rsidP="00ED3964">
            <w:pPr>
              <w:spacing w:before="120" w:after="120" w:line="240" w:lineRule="auto"/>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t xml:space="preserve">Düzenli Ordunun Kurulması; Doğu Cephesi (Ermeni Sorunu-Ermeni Saldırılarının Durdurulması-Gümrü Barışı ve Sonuçları); </w:t>
            </w:r>
            <w:r w:rsidRPr="006A0D58">
              <w:rPr>
                <w:rFonts w:ascii="Times New Roman" w:eastAsia="Times New Roman" w:hAnsi="Times New Roman" w:cs="Times New Roman"/>
                <w:b/>
                <w:bCs/>
                <w:color w:val="FF0000"/>
                <w:lang w:eastAsia="tr-TR"/>
              </w:rPr>
              <w:t>Güney Cephesi (Adana – Antep- Maraş- Urfa Cephesi)</w:t>
            </w:r>
          </w:p>
        </w:tc>
      </w:tr>
    </w:tbl>
    <w:p w:rsidR="00DE3010" w:rsidRPr="00DE3010" w:rsidRDefault="00DE3010" w:rsidP="00DE3010">
      <w:pPr>
        <w:autoSpaceDE w:val="0"/>
        <w:autoSpaceDN w:val="0"/>
        <w:adjustRightInd w:val="0"/>
        <w:spacing w:before="120" w:after="120" w:line="240" w:lineRule="auto"/>
        <w:jc w:val="center"/>
        <w:rPr>
          <w:rFonts w:ascii="Times New Roman" w:hAnsi="Times New Roman" w:cs="Times New Roman"/>
        </w:rPr>
      </w:pPr>
      <w:r w:rsidRPr="00DE3010">
        <w:rPr>
          <w:rFonts w:ascii="Times New Roman" w:eastAsia="Times New Roman" w:hAnsi="Times New Roman" w:cs="Times New Roman"/>
          <w:b/>
          <w:lang w:eastAsia="tr-TR"/>
        </w:rPr>
        <w:t>Düzenli Ordunun Kurulması</w:t>
      </w:r>
    </w:p>
    <w:p w:rsidR="00DE3010" w:rsidRPr="00BF7B3E" w:rsidRDefault="00DE3010" w:rsidP="00DE3010">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 xml:space="preserve">Mondros Mütarekesi’nin imzalanmasından sonra Osmanlı Genelkurmayı, </w:t>
      </w:r>
      <w:r w:rsidRPr="00BF7B3E">
        <w:rPr>
          <w:rFonts w:ascii="Times New Roman" w:hAnsi="Times New Roman" w:cs="Times New Roman"/>
          <w:iCs/>
        </w:rPr>
        <w:t>elde kalan ordu birliklerini yeni duruma göre düzenlemek ve bu birliklerin mütareke şartlarına uygun olarak kadrolarını (insan, silah, cephane vs.) saptamak</w:t>
      </w:r>
      <w:r w:rsidRPr="00BF7B3E">
        <w:rPr>
          <w:rFonts w:ascii="Times New Roman" w:hAnsi="Times New Roman" w:cs="Times New Roman"/>
        </w:rPr>
        <w:t xml:space="preserve"> görevi ile karşı karşıya kalmıştı. Mütareke’nin 5. maddesine göre Hükümet, sınırların korunması ve iç güvenliğin sağlanması için gerekli görülecek en aşağı miktardaki kuvvetlerin dışında kalanını terhis etmeyi ve mevcut birliklerin sayı ve durumlarını, yenen devletlerle görüşerek saptamayı kabul etmişti.</w:t>
      </w:r>
    </w:p>
    <w:p w:rsidR="00DE3010" w:rsidRPr="00BF7B3E" w:rsidRDefault="00DE3010" w:rsidP="00DE3010">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Mütareke metninde elde kalacak kolordu, tümen, alay sayısından söz edilmeyerek, yalnız insan mevcudu kayıt altına alınmıştı. Osmanlı Genelkurmayının zayıf mevcutlu da olsa, çok sayıdaki kolordu, tümen, alay ve tabur kadrolarını koruması, TBMM’nin emrinde bir ordu kurulması aşamasında yararlı olmuştu.</w:t>
      </w:r>
      <w:r>
        <w:rPr>
          <w:rFonts w:ascii="Times New Roman" w:hAnsi="Times New Roman" w:cs="Times New Roman"/>
        </w:rPr>
        <w:t xml:space="preserve"> </w:t>
      </w:r>
      <w:r w:rsidRPr="00BF7B3E">
        <w:rPr>
          <w:rFonts w:ascii="Times New Roman" w:hAnsi="Times New Roman" w:cs="Times New Roman"/>
        </w:rPr>
        <w:t>Kuva-yı Milliye, Yunanlıların İzmir’i işgal etmeleri ve Anadolu’da ilerlemeleri üzerine kurulan, düşmana karşı savaşan ilk çete ve savunma kuruluşlarıdır.</w:t>
      </w:r>
      <w:r w:rsidRPr="00BF7B3E">
        <w:rPr>
          <w:rStyle w:val="DipnotBavurusu"/>
          <w:rFonts w:ascii="Times New Roman" w:hAnsi="Times New Roman"/>
        </w:rPr>
        <w:footnoteReference w:id="150"/>
      </w:r>
      <w:r w:rsidRPr="00BF7B3E">
        <w:rPr>
          <w:rFonts w:ascii="Times New Roman" w:hAnsi="Times New Roman" w:cs="Times New Roman"/>
        </w:rPr>
        <w:t xml:space="preserve"> Bu birlikler TBMM’nin açılması ile Milli Müdafaa Vekâleti’ne bağlanmışlardır. Fakat Kuva-yı Milliye birlikleri, tüm çabalara rağmen askeri bir disiplin içine sokulamamış, düşmana zarar vermiş, ama ilerlemesini durduramamıştır. Ayrıca bulunduğu yörenin halkıyla sorunlar da yaşamıştır.</w:t>
      </w:r>
      <w:r w:rsidRPr="00BF7B3E">
        <w:rPr>
          <w:rStyle w:val="DipnotBavurusu"/>
          <w:rFonts w:ascii="Times New Roman" w:hAnsi="Times New Roman"/>
        </w:rPr>
        <w:footnoteReference w:id="151"/>
      </w:r>
      <w:r w:rsidRPr="00BF7B3E">
        <w:rPr>
          <w:rFonts w:ascii="Times New Roman" w:hAnsi="Times New Roman" w:cs="Times New Roman"/>
        </w:rPr>
        <w:t xml:space="preserve"> </w:t>
      </w:r>
    </w:p>
    <w:p w:rsidR="00DE3010" w:rsidRPr="00BF7B3E" w:rsidRDefault="00DE3010" w:rsidP="00DE3010">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Yunanlıların 22 Haziran 1920’de başlattığı taarruz karşısında Kuva-yı Milliye birliklerinin tutunamamış olması, Çerkez Ethem’in TBMM’nin bilgisi dışında Gediz’e bir harekât düzenlemesi ve başarısız olması düzenli bir ordunun gerekliliğini gösteren birçok sebepten birkaçıydı.</w:t>
      </w:r>
    </w:p>
    <w:p w:rsidR="00DE3010" w:rsidRDefault="00DE3010" w:rsidP="00DE3010">
      <w:pPr>
        <w:autoSpaceDE w:val="0"/>
        <w:autoSpaceDN w:val="0"/>
        <w:adjustRightInd w:val="0"/>
        <w:spacing w:after="120" w:line="240" w:lineRule="auto"/>
        <w:ind w:firstLine="709"/>
        <w:rPr>
          <w:rFonts w:ascii="Times New Roman" w:eastAsia="Times New Roman" w:hAnsi="Times New Roman" w:cs="Times New Roman"/>
          <w:b/>
          <w:lang w:eastAsia="tr-TR"/>
        </w:rPr>
      </w:pPr>
      <w:r w:rsidRPr="00DE3010">
        <w:rPr>
          <w:rFonts w:ascii="Times New Roman" w:eastAsia="Times New Roman" w:hAnsi="Times New Roman" w:cs="Times New Roman"/>
          <w:b/>
          <w:lang w:eastAsia="tr-TR"/>
        </w:rPr>
        <w:t xml:space="preserve">Doğu Cephesi </w:t>
      </w:r>
    </w:p>
    <w:p w:rsidR="00DE3010" w:rsidRDefault="00DE3010" w:rsidP="00DE3010">
      <w:pPr>
        <w:autoSpaceDE w:val="0"/>
        <w:autoSpaceDN w:val="0"/>
        <w:adjustRightInd w:val="0"/>
        <w:spacing w:after="120" w:line="240" w:lineRule="auto"/>
        <w:ind w:firstLine="709"/>
        <w:rPr>
          <w:rFonts w:ascii="Times New Roman" w:eastAsia="Times New Roman" w:hAnsi="Times New Roman" w:cs="Times New Roman"/>
          <w:b/>
          <w:lang w:eastAsia="tr-TR"/>
        </w:rPr>
      </w:pPr>
      <w:r w:rsidRPr="00DE3010">
        <w:rPr>
          <w:rFonts w:ascii="Times New Roman" w:eastAsia="Times New Roman" w:hAnsi="Times New Roman" w:cs="Times New Roman"/>
          <w:b/>
          <w:lang w:eastAsia="tr-TR"/>
        </w:rPr>
        <w:t>Ermeni Sorunu-Ermeni Saldırılarının Durdurulması</w:t>
      </w:r>
    </w:p>
    <w:p w:rsidR="00DE3010" w:rsidRPr="00BF7B3E" w:rsidRDefault="00DE3010" w:rsidP="00DE3010">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 xml:space="preserve">Mondros Mütarekesi’nden sonra Ermeniler, Çukurova’da Fransızların desteğinde Türklere saldırılar düzenlemiş, İstanbul’da da siyasal faaliyetlerde bulunmuşlardır. Hepsinden önemlisi, Sovyet </w:t>
      </w:r>
      <w:r w:rsidRPr="00BF7B3E">
        <w:rPr>
          <w:rFonts w:ascii="Times New Roman" w:hAnsi="Times New Roman" w:cs="Times New Roman"/>
        </w:rPr>
        <w:lastRenderedPageBreak/>
        <w:t>sınırları içinde yer alan Ermenistan birliklerinin, Türk topraklarına yapmış olduğu saldırılardır.</w:t>
      </w:r>
      <w:r w:rsidRPr="00BF7B3E">
        <w:rPr>
          <w:rStyle w:val="DipnotBavurusu"/>
          <w:rFonts w:ascii="Times New Roman" w:hAnsi="Times New Roman"/>
        </w:rPr>
        <w:footnoteReference w:id="152"/>
      </w:r>
      <w:r w:rsidRPr="00BF7B3E">
        <w:rPr>
          <w:rFonts w:ascii="Times New Roman" w:hAnsi="Times New Roman" w:cs="Times New Roman"/>
        </w:rPr>
        <w:t xml:space="preserve">  Ermenilerin Oltu, Kars ve Sarıkamış’ı ele geçirmesinden sonra, Kâzım Karabekir komutasındaki Türk birlikleri Ermeni kuvvetlerini yenerek Misak-ı Milli sınırları dışına sürmüştür. Ermenilerin barış istemesi üzerine 2-3 Aralık 1920’de Gümrü Barış Anlaşması imzalanmıştır.</w:t>
      </w:r>
    </w:p>
    <w:p w:rsidR="00DE3010" w:rsidRPr="00BF7B3E" w:rsidRDefault="00DE3010" w:rsidP="00DE3010">
      <w:pPr>
        <w:autoSpaceDE w:val="0"/>
        <w:autoSpaceDN w:val="0"/>
        <w:adjustRightInd w:val="0"/>
        <w:spacing w:after="120" w:line="240" w:lineRule="auto"/>
        <w:ind w:firstLine="709"/>
        <w:jc w:val="both"/>
        <w:rPr>
          <w:rFonts w:ascii="Times New Roman" w:hAnsi="Times New Roman" w:cs="Times New Roman"/>
          <w:b/>
          <w:bCs/>
        </w:rPr>
      </w:pPr>
      <w:r w:rsidRPr="00BF7B3E">
        <w:rPr>
          <w:rFonts w:ascii="Times New Roman" w:hAnsi="Times New Roman" w:cs="Times New Roman"/>
          <w:b/>
          <w:bCs/>
        </w:rPr>
        <w:t>Gümrü Barışı ve Sonuçları</w:t>
      </w:r>
    </w:p>
    <w:p w:rsidR="00DE3010" w:rsidRPr="00BF7B3E" w:rsidRDefault="00DE3010" w:rsidP="00DE3010">
      <w:pPr>
        <w:autoSpaceDE w:val="0"/>
        <w:autoSpaceDN w:val="0"/>
        <w:adjustRightInd w:val="0"/>
        <w:spacing w:after="120" w:line="240" w:lineRule="auto"/>
        <w:ind w:firstLine="709"/>
        <w:jc w:val="both"/>
        <w:rPr>
          <w:rFonts w:ascii="Times New Roman" w:hAnsi="Times New Roman" w:cs="Times New Roman"/>
        </w:rPr>
      </w:pPr>
      <w:proofErr w:type="gramStart"/>
      <w:r w:rsidRPr="00BF7B3E">
        <w:rPr>
          <w:rFonts w:ascii="Times New Roman" w:hAnsi="Times New Roman" w:cs="Times New Roman"/>
        </w:rPr>
        <w:t>Gümrü Barış Anlaşması Antlaşması’nın önemli hükümleri şunlardır: Türkiye ile Ermenistan arasında savaş durumuna son verilecektir</w:t>
      </w:r>
      <w:r w:rsidR="00F9224E">
        <w:rPr>
          <w:rFonts w:ascii="Times New Roman" w:hAnsi="Times New Roman" w:cs="Times New Roman"/>
        </w:rPr>
        <w:t>; T</w:t>
      </w:r>
      <w:r w:rsidRPr="00BF7B3E">
        <w:rPr>
          <w:rFonts w:ascii="Times New Roman" w:hAnsi="Times New Roman" w:cs="Times New Roman"/>
        </w:rPr>
        <w:t>ürkiye ile Ermenistan arasındaki sınır Aras ırmağı ve Kekaç kuzeyine</w:t>
      </w:r>
      <w:r>
        <w:rPr>
          <w:rFonts w:ascii="Times New Roman" w:hAnsi="Times New Roman" w:cs="Times New Roman"/>
        </w:rPr>
        <w:t xml:space="preserve"> </w:t>
      </w:r>
      <w:r w:rsidRPr="00BF7B3E">
        <w:rPr>
          <w:rFonts w:ascii="Times New Roman" w:hAnsi="Times New Roman" w:cs="Times New Roman"/>
        </w:rPr>
        <w:t>dek Arpaçayı, Karahan deresi-Tiğnis batısı-Büyük Kımlı doğusu-Kızıltaş-Büyük Akbaba Dağı çizgisinden oluşacaktır</w:t>
      </w:r>
      <w:r w:rsidR="00F9224E">
        <w:rPr>
          <w:rFonts w:ascii="Times New Roman" w:hAnsi="Times New Roman" w:cs="Times New Roman"/>
        </w:rPr>
        <w:t xml:space="preserve">; </w:t>
      </w:r>
      <w:r w:rsidRPr="00BF7B3E">
        <w:rPr>
          <w:rFonts w:ascii="Times New Roman" w:hAnsi="Times New Roman" w:cs="Times New Roman"/>
        </w:rPr>
        <w:t>Ermenistan ordusu sınırlandırılacaktır</w:t>
      </w:r>
      <w:r w:rsidR="00F9224E">
        <w:rPr>
          <w:rFonts w:ascii="Times New Roman" w:hAnsi="Times New Roman" w:cs="Times New Roman"/>
        </w:rPr>
        <w:t xml:space="preserve">; </w:t>
      </w:r>
      <w:r w:rsidRPr="00BF7B3E">
        <w:rPr>
          <w:rFonts w:ascii="Times New Roman" w:hAnsi="Times New Roman" w:cs="Times New Roman"/>
        </w:rPr>
        <w:t>Erivan Hükümeti TBMM tarafından kesinlikle reddedilmiş olan Sevr Antlaşması’nı hükümsüz sayacaktır</w:t>
      </w:r>
      <w:r w:rsidR="00F9224E">
        <w:rPr>
          <w:rFonts w:ascii="Times New Roman" w:hAnsi="Times New Roman" w:cs="Times New Roman"/>
        </w:rPr>
        <w:t xml:space="preserve">; </w:t>
      </w:r>
      <w:r w:rsidRPr="00BF7B3E">
        <w:rPr>
          <w:rFonts w:ascii="Times New Roman" w:hAnsi="Times New Roman" w:cs="Times New Roman"/>
        </w:rPr>
        <w:t>Ermenistan’da yaşayan Müslüman halkın hakları korunacak, dinsel ve kültürel özellikleri içinde gelişmeleri sağlanacaktır</w:t>
      </w:r>
      <w:r w:rsidR="00F9224E">
        <w:rPr>
          <w:rFonts w:ascii="Times New Roman" w:hAnsi="Times New Roman" w:cs="Times New Roman"/>
        </w:rPr>
        <w:t xml:space="preserve">; </w:t>
      </w:r>
      <w:r w:rsidRPr="00BF7B3E">
        <w:rPr>
          <w:rFonts w:ascii="Times New Roman" w:hAnsi="Times New Roman" w:cs="Times New Roman"/>
        </w:rPr>
        <w:t>TBMM Hükümeti gerektiği hallerde Ermenistan topraklarında askeri faaliyette bulunabilecektir.</w:t>
      </w:r>
      <w:proofErr w:type="gramEnd"/>
    </w:p>
    <w:p w:rsidR="00DE3010" w:rsidRPr="00BF7B3E" w:rsidRDefault="00DE3010" w:rsidP="00DE3010">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Gümrü Barışı, TBMM Hükümeti’nin ilk siyasal antlaşmasıdır. Doğu sınırı büyük ölçüde güvence altına alınmış, Ermeniler Türk topraklarındaki taleplerinden vazgeçmiştir.</w:t>
      </w:r>
      <w:r w:rsidRPr="00BF7B3E">
        <w:rPr>
          <w:rStyle w:val="DipnotBavurusu"/>
          <w:rFonts w:ascii="Times New Roman" w:hAnsi="Times New Roman"/>
        </w:rPr>
        <w:footnoteReference w:id="153"/>
      </w:r>
      <w:r w:rsidRPr="00BF7B3E">
        <w:rPr>
          <w:rFonts w:ascii="Times New Roman" w:hAnsi="Times New Roman" w:cs="Times New Roman"/>
        </w:rPr>
        <w:t xml:space="preserve"> İlk kez bir siyasi belgede Türkiye adı kullanılmıştır. Doğu Cephesinin kesin şeklini alması Moskova ve Kars Antlaşmaları ile mümkün olmuştur.</w:t>
      </w:r>
    </w:p>
    <w:p w:rsidR="00DE3010" w:rsidRDefault="00DE3010" w:rsidP="00DE3010">
      <w:pPr>
        <w:autoSpaceDE w:val="0"/>
        <w:autoSpaceDN w:val="0"/>
        <w:adjustRightInd w:val="0"/>
        <w:spacing w:after="120" w:line="240" w:lineRule="auto"/>
        <w:ind w:firstLine="709"/>
        <w:jc w:val="both"/>
        <w:rPr>
          <w:rFonts w:ascii="Times New Roman" w:eastAsia="Times New Roman" w:hAnsi="Times New Roman" w:cs="Times New Roman"/>
          <w:b/>
          <w:bCs/>
          <w:lang w:eastAsia="tr-TR"/>
        </w:rPr>
      </w:pPr>
      <w:r w:rsidRPr="00DE3010">
        <w:rPr>
          <w:rFonts w:ascii="Times New Roman" w:eastAsia="Times New Roman" w:hAnsi="Times New Roman" w:cs="Times New Roman"/>
          <w:b/>
          <w:bCs/>
          <w:lang w:eastAsia="tr-TR"/>
        </w:rPr>
        <w:t xml:space="preserve">Güney Cephesi </w:t>
      </w:r>
    </w:p>
    <w:p w:rsidR="00DE3010" w:rsidRPr="00BF7B3E" w:rsidRDefault="00DE3010" w:rsidP="00DE3010">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Mondros Mütarekesi’nden sonra, İngilizler Antep, Urfa ve Maraş’ı; Fransızlar ise Adana, Mersin, Osmaniye’yi işgal etmişlerdir.</w:t>
      </w:r>
      <w:r w:rsidRPr="00BF7B3E">
        <w:rPr>
          <w:rStyle w:val="DipnotBavurusu"/>
          <w:rFonts w:ascii="Times New Roman" w:hAnsi="Times New Roman"/>
        </w:rPr>
        <w:footnoteReference w:id="154"/>
      </w:r>
      <w:r w:rsidRPr="00BF7B3E">
        <w:rPr>
          <w:rFonts w:ascii="Times New Roman" w:hAnsi="Times New Roman" w:cs="Times New Roman"/>
        </w:rPr>
        <w:t xml:space="preserve">  İngilizler daha sonra Maraş, Urfa ve Antep’i Fransızlara devretmiştir.</w:t>
      </w:r>
      <w:r>
        <w:rPr>
          <w:rFonts w:ascii="Times New Roman" w:hAnsi="Times New Roman" w:cs="Times New Roman"/>
        </w:rPr>
        <w:t xml:space="preserve"> </w:t>
      </w:r>
      <w:r w:rsidRPr="00BF7B3E">
        <w:rPr>
          <w:rFonts w:ascii="Times New Roman" w:hAnsi="Times New Roman" w:cs="Times New Roman"/>
        </w:rPr>
        <w:t xml:space="preserve">Fransızların beraberlerinde getirdikleri Fransız üniforması giydirilmiş Ermeni askerlerle birlikte katliamlara girişmeleri üzerine halk savunma faaliyetlerine başlamış, </w:t>
      </w:r>
      <w:r w:rsidRPr="00BF7B3E">
        <w:rPr>
          <w:rFonts w:ascii="Times New Roman" w:hAnsi="Times New Roman" w:cs="Times New Roman"/>
          <w:i/>
          <w:iCs/>
        </w:rPr>
        <w:t xml:space="preserve">Kilikyalılar Cemiyeti </w:t>
      </w:r>
      <w:r w:rsidRPr="00BF7B3E">
        <w:rPr>
          <w:rFonts w:ascii="Times New Roman" w:hAnsi="Times New Roman" w:cs="Times New Roman"/>
          <w:iCs/>
        </w:rPr>
        <w:t xml:space="preserve">böyle doğmuştur. </w:t>
      </w:r>
      <w:r w:rsidRPr="00BF7B3E">
        <w:rPr>
          <w:rFonts w:ascii="Times New Roman" w:hAnsi="Times New Roman" w:cs="Times New Roman"/>
        </w:rPr>
        <w:t>Mondros sonrası başlayan işgallere karşı ilk direniş Güney Cephesinde gerçekleşmiştir. Adana, Antep, Maraş ve Urfa çatışmaların yoğunlaştığı yerler olmuştur.</w:t>
      </w:r>
    </w:p>
    <w:p w:rsidR="00DE3010" w:rsidRPr="00BF7B3E" w:rsidRDefault="00DE3010" w:rsidP="00DE3010">
      <w:pPr>
        <w:autoSpaceDE w:val="0"/>
        <w:autoSpaceDN w:val="0"/>
        <w:adjustRightInd w:val="0"/>
        <w:spacing w:after="120" w:line="240" w:lineRule="auto"/>
        <w:ind w:firstLine="709"/>
        <w:jc w:val="both"/>
        <w:rPr>
          <w:rFonts w:ascii="Times New Roman" w:hAnsi="Times New Roman" w:cs="Times New Roman"/>
          <w:b/>
          <w:bCs/>
        </w:rPr>
      </w:pPr>
      <w:r w:rsidRPr="00BF7B3E">
        <w:rPr>
          <w:rFonts w:ascii="Times New Roman" w:hAnsi="Times New Roman" w:cs="Times New Roman"/>
          <w:b/>
          <w:bCs/>
        </w:rPr>
        <w:t>Adana Cephesi</w:t>
      </w:r>
    </w:p>
    <w:p w:rsidR="00DE3010" w:rsidRPr="00BF7B3E" w:rsidRDefault="00DE3010" w:rsidP="00DE3010">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 xml:space="preserve">Adana Cephesi, Fransızların en uzun süre kaldıkları cephelerden biridir. Adana’yı takiben Mersin, Tarsus ve Osmaniye’nin işgal edilmesi bu cephenin kurulmasına neden olmuştur. Fransızlara karşı mücadelede Kilikya Kuva-yı Milliye Komutanı Kemal Bey (General Kemal Doğan), önderlik etmiş ve Fransızlara ağır kayıplar verdirmiştir. </w:t>
      </w:r>
      <w:r w:rsidRPr="00BF7B3E">
        <w:rPr>
          <w:rFonts w:ascii="Times New Roman" w:hAnsi="Times New Roman" w:cs="Times New Roman"/>
          <w:i/>
          <w:iCs/>
        </w:rPr>
        <w:t xml:space="preserve">Tufan </w:t>
      </w:r>
      <w:r w:rsidRPr="00BF7B3E">
        <w:rPr>
          <w:rFonts w:ascii="Times New Roman" w:hAnsi="Times New Roman" w:cs="Times New Roman"/>
        </w:rPr>
        <w:t xml:space="preserve">sanıyla Yüzbaşı Osman Nuri, </w:t>
      </w:r>
      <w:r w:rsidRPr="00BF7B3E">
        <w:rPr>
          <w:rFonts w:ascii="Times New Roman" w:hAnsi="Times New Roman" w:cs="Times New Roman"/>
          <w:i/>
          <w:iCs/>
        </w:rPr>
        <w:t xml:space="preserve">Sinan Tekelioğlu </w:t>
      </w:r>
      <w:r w:rsidRPr="00BF7B3E">
        <w:rPr>
          <w:rFonts w:ascii="Times New Roman" w:hAnsi="Times New Roman" w:cs="Times New Roman"/>
        </w:rPr>
        <w:t>sanıyla Yüzbaşı Ali Ratip Adana cephesinde direnişi örgütleyen diğer subaylardır.</w:t>
      </w:r>
      <w:r w:rsidRPr="00BF7B3E">
        <w:rPr>
          <w:rStyle w:val="DipnotBavurusu"/>
          <w:rFonts w:ascii="Times New Roman" w:hAnsi="Times New Roman"/>
        </w:rPr>
        <w:footnoteReference w:id="155"/>
      </w:r>
      <w:r w:rsidRPr="00BF7B3E">
        <w:rPr>
          <w:rFonts w:ascii="Times New Roman" w:hAnsi="Times New Roman" w:cs="Times New Roman"/>
        </w:rPr>
        <w:t xml:space="preserve"> Yöredeki çatışmalar, 20 Ekim 1921 tarihli Ankara Antlaşması’na kadar devam etmiştir.</w:t>
      </w:r>
    </w:p>
    <w:p w:rsidR="00DE3010" w:rsidRPr="00BF7B3E" w:rsidRDefault="00DE3010" w:rsidP="00DE3010">
      <w:pPr>
        <w:autoSpaceDE w:val="0"/>
        <w:autoSpaceDN w:val="0"/>
        <w:adjustRightInd w:val="0"/>
        <w:spacing w:after="120" w:line="240" w:lineRule="auto"/>
        <w:ind w:firstLine="709"/>
        <w:jc w:val="both"/>
        <w:rPr>
          <w:rFonts w:ascii="Times New Roman" w:hAnsi="Times New Roman" w:cs="Times New Roman"/>
          <w:b/>
          <w:bCs/>
        </w:rPr>
      </w:pPr>
      <w:r w:rsidRPr="00BF7B3E">
        <w:rPr>
          <w:rFonts w:ascii="Times New Roman" w:hAnsi="Times New Roman" w:cs="Times New Roman"/>
          <w:b/>
          <w:bCs/>
        </w:rPr>
        <w:t>Antep Cephesi</w:t>
      </w:r>
    </w:p>
    <w:p w:rsidR="00DE3010" w:rsidRPr="00BF7B3E" w:rsidRDefault="00DE3010" w:rsidP="00DE3010">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Kasım 1919’da Antep’e giren Fransızların, kışkırtıcı ve aşağılayıcı tutumu Antep halkını mücadeleye sevk etmiştir. Antep’in bağımsızlığını korumak için Aanadolu ve Rumeli Müdafaa-i Hukuk Cemiyeti’nin Antep Şubesi’nin açılması ve Üsteğmen Salih’in (</w:t>
      </w:r>
      <w:r w:rsidRPr="00BF7B3E">
        <w:rPr>
          <w:rFonts w:ascii="Times New Roman" w:hAnsi="Times New Roman" w:cs="Times New Roman"/>
          <w:i/>
          <w:iCs/>
        </w:rPr>
        <w:t xml:space="preserve">Şahin Bey) </w:t>
      </w:r>
      <w:r w:rsidRPr="00BF7B3E">
        <w:rPr>
          <w:rFonts w:ascii="Times New Roman" w:hAnsi="Times New Roman" w:cs="Times New Roman"/>
        </w:rPr>
        <w:t>Kuva-yı Milliye Komutanlığı’na atanması bu tepkiyi örgütlü hale getirmiştir.</w:t>
      </w:r>
    </w:p>
    <w:p w:rsidR="00DE3010" w:rsidRPr="00BF7B3E" w:rsidRDefault="00DE3010" w:rsidP="00DE3010">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Şahin Bey, Mart 1920'de büyük bir saldırı başlatan Fransızlara karşı kahramanca savaşmış ve şehit düşmüştür. Şahin Bey’den sonra Antep Kuva-yı Milliye Kuvvetleri Komutanlığı’na Kılıç Ali Bey ve Aslan Bey getirilmiştir. Yaklaşık on ay kadar süren bu mücadele sonunda Antep halkı daha fazla direnememiş ve 9 Şubat 1921’de açlık ve cephanesizlik sebebiyle teslim olmak zorunda kalmıştır.</w:t>
      </w:r>
      <w:r w:rsidRPr="00BF7B3E">
        <w:rPr>
          <w:rStyle w:val="DipnotBavurusu"/>
          <w:rFonts w:ascii="Times New Roman" w:hAnsi="Times New Roman"/>
        </w:rPr>
        <w:footnoteReference w:id="156"/>
      </w:r>
      <w:r w:rsidRPr="00BF7B3E">
        <w:rPr>
          <w:rFonts w:ascii="Times New Roman" w:hAnsi="Times New Roman" w:cs="Times New Roman"/>
        </w:rPr>
        <w:t xml:space="preserve"> Direnişin sürdüğü günlerde TBMM, 6 Şubat 1921’de çıkardığı bir yasa ile Antep’e </w:t>
      </w:r>
      <w:r w:rsidRPr="00BF7B3E">
        <w:rPr>
          <w:rFonts w:ascii="Times New Roman" w:hAnsi="Times New Roman" w:cs="Times New Roman"/>
          <w:i/>
          <w:iCs/>
        </w:rPr>
        <w:t xml:space="preserve">Gazi </w:t>
      </w:r>
      <w:r w:rsidRPr="00BF7B3E">
        <w:rPr>
          <w:rFonts w:ascii="Times New Roman" w:hAnsi="Times New Roman" w:cs="Times New Roman"/>
        </w:rPr>
        <w:t xml:space="preserve">unvanını vermiştir. </w:t>
      </w:r>
    </w:p>
    <w:p w:rsidR="00DE3010" w:rsidRPr="00BF7B3E" w:rsidRDefault="00DE3010" w:rsidP="00DE3010">
      <w:pPr>
        <w:autoSpaceDE w:val="0"/>
        <w:autoSpaceDN w:val="0"/>
        <w:adjustRightInd w:val="0"/>
        <w:spacing w:after="120" w:line="240" w:lineRule="auto"/>
        <w:ind w:firstLine="709"/>
        <w:jc w:val="both"/>
        <w:rPr>
          <w:rFonts w:ascii="Times New Roman" w:hAnsi="Times New Roman" w:cs="Times New Roman"/>
          <w:b/>
          <w:bCs/>
        </w:rPr>
      </w:pPr>
      <w:r w:rsidRPr="00BF7B3E">
        <w:rPr>
          <w:rFonts w:ascii="Times New Roman" w:hAnsi="Times New Roman" w:cs="Times New Roman"/>
          <w:b/>
          <w:bCs/>
        </w:rPr>
        <w:t>Maraş Cephesi</w:t>
      </w:r>
    </w:p>
    <w:p w:rsidR="00DE3010" w:rsidRPr="00BF7B3E" w:rsidRDefault="00DE3010" w:rsidP="00DE3010">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lastRenderedPageBreak/>
        <w:t>Fransızlar, 22 Şubat 1919’da Maraş’ı işgal etmişlerdi.  İşgalcilerin kadınlara karşı pervasız davranışları karşısında Uzunoluk Camisi İmamı Sütçü İmam’ın bir işgal askerini öldürmesi, Maraş direnişinin başlangıcı olmuştur.</w:t>
      </w:r>
      <w:r w:rsidR="00B33660">
        <w:rPr>
          <w:rFonts w:ascii="Times New Roman" w:hAnsi="Times New Roman" w:cs="Times New Roman"/>
        </w:rPr>
        <w:t xml:space="preserve"> </w:t>
      </w:r>
      <w:r w:rsidRPr="00BF7B3E">
        <w:rPr>
          <w:rFonts w:ascii="Times New Roman" w:hAnsi="Times New Roman" w:cs="Times New Roman"/>
        </w:rPr>
        <w:t>Maraş Kalesi’ndeki Türk bayrağının indirilmesiyle büyüyen tepkiler şehirde Müdafaa-i Hukuk Cemiyeti’nin kurulmasıyla örgütlü hale girmiştir. Aslan Bey, Kurtoğlu Salim Bey, Kılıç Ali Bey silahlı mücadelenin örgütlenmesinde önemli roller üstlenmişlerdir.</w:t>
      </w:r>
    </w:p>
    <w:p w:rsidR="00DE3010" w:rsidRPr="00BF7B3E" w:rsidRDefault="00DE3010" w:rsidP="00DE3010">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21 Ocak 1920-Şubat 1920 arası dönemde Maraş halkının gösterdiği direniş sonunda, Fransızlar kentten çekilmişlerdir.</w:t>
      </w:r>
      <w:r w:rsidRPr="00BF7B3E">
        <w:rPr>
          <w:rStyle w:val="DipnotBavurusu"/>
          <w:rFonts w:ascii="Times New Roman" w:hAnsi="Times New Roman"/>
        </w:rPr>
        <w:footnoteReference w:id="157"/>
      </w:r>
      <w:r w:rsidRPr="00BF7B3E">
        <w:rPr>
          <w:rFonts w:ascii="Times New Roman" w:hAnsi="Times New Roman" w:cs="Times New Roman"/>
        </w:rPr>
        <w:t xml:space="preserve"> TBMM, 1973 yılında Maraş’a </w:t>
      </w:r>
      <w:r w:rsidRPr="00BF7B3E">
        <w:rPr>
          <w:rFonts w:ascii="Times New Roman" w:hAnsi="Times New Roman" w:cs="Times New Roman"/>
          <w:i/>
          <w:iCs/>
        </w:rPr>
        <w:t xml:space="preserve">Kahraman </w:t>
      </w:r>
      <w:r w:rsidRPr="00BF7B3E">
        <w:rPr>
          <w:rFonts w:ascii="Times New Roman" w:hAnsi="Times New Roman" w:cs="Times New Roman"/>
        </w:rPr>
        <w:t>unvanını vermiştir.</w:t>
      </w:r>
    </w:p>
    <w:p w:rsidR="00DE3010" w:rsidRPr="00BF7B3E" w:rsidRDefault="00DE3010" w:rsidP="00DE3010">
      <w:pPr>
        <w:autoSpaceDE w:val="0"/>
        <w:autoSpaceDN w:val="0"/>
        <w:adjustRightInd w:val="0"/>
        <w:spacing w:after="120" w:line="240" w:lineRule="auto"/>
        <w:ind w:firstLine="709"/>
        <w:jc w:val="both"/>
        <w:rPr>
          <w:rFonts w:ascii="Times New Roman" w:hAnsi="Times New Roman" w:cs="Times New Roman"/>
          <w:b/>
          <w:bCs/>
        </w:rPr>
      </w:pPr>
      <w:r w:rsidRPr="00BF7B3E">
        <w:rPr>
          <w:rFonts w:ascii="Times New Roman" w:hAnsi="Times New Roman" w:cs="Times New Roman"/>
          <w:b/>
          <w:bCs/>
        </w:rPr>
        <w:t>Urfa Cephesi</w:t>
      </w:r>
    </w:p>
    <w:p w:rsidR="00DE3010" w:rsidRPr="00BF7B3E" w:rsidRDefault="00DE3010" w:rsidP="00B33660">
      <w:pPr>
        <w:autoSpaceDE w:val="0"/>
        <w:autoSpaceDN w:val="0"/>
        <w:adjustRightInd w:val="0"/>
        <w:spacing w:before="120" w:after="240" w:line="240" w:lineRule="auto"/>
        <w:ind w:firstLine="709"/>
        <w:jc w:val="both"/>
        <w:rPr>
          <w:rFonts w:ascii="Times New Roman" w:hAnsi="Times New Roman" w:cs="Times New Roman"/>
        </w:rPr>
      </w:pPr>
      <w:r w:rsidRPr="00BF7B3E">
        <w:rPr>
          <w:rFonts w:ascii="Times New Roman" w:hAnsi="Times New Roman" w:cs="Times New Roman"/>
        </w:rPr>
        <w:t xml:space="preserve">Ekim 1919'da Urfa’yı işgal eden Fransızlar diğer güney illerinde gözlenen tutumlarının burada da sürdürmüşlerdir. Urfa Jandarma Komutanlığı’na atanan Yüzbaşı Ali Saip (Ursavaş) Bey, Mustafa Kemal’den aldığı emirle 15 Ocak 1920’de Urfa’da Kuva-yı Milliye örgütünü kurarak üç bin kişilik bir kuvvet oluşturmuştur. Aşiretlerin de desteğini alan Ali Saip Bey öncülüğünde yaklaşık iki ay süren çatışmalar sonrası Fransızlar, 11Nisan 1920’de Urfa’dan çekilmiştir. TBMM, 1984 yılında Urfa’ya </w:t>
      </w:r>
      <w:r w:rsidRPr="00BF7B3E">
        <w:rPr>
          <w:rFonts w:ascii="Times New Roman" w:hAnsi="Times New Roman" w:cs="Times New Roman"/>
          <w:i/>
          <w:iCs/>
        </w:rPr>
        <w:t xml:space="preserve">Şanlı </w:t>
      </w:r>
      <w:r w:rsidRPr="00BF7B3E">
        <w:rPr>
          <w:rFonts w:ascii="Times New Roman" w:hAnsi="Times New Roman" w:cs="Times New Roman"/>
        </w:rPr>
        <w:t>unvanını vermiştir.</w:t>
      </w:r>
    </w:p>
    <w:tbl>
      <w:tblPr>
        <w:tblW w:w="901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41"/>
      </w:tblGrid>
      <w:tr w:rsidR="006A0D58" w:rsidRPr="006A0D58" w:rsidTr="00192FAD">
        <w:trPr>
          <w:tblCellSpacing w:w="15" w:type="dxa"/>
        </w:trPr>
        <w:tc>
          <w:tcPr>
            <w:tcW w:w="1327" w:type="dxa"/>
            <w:tcMar>
              <w:top w:w="15" w:type="dxa"/>
              <w:left w:w="15" w:type="dxa"/>
              <w:bottom w:w="15" w:type="dxa"/>
              <w:right w:w="15" w:type="dxa"/>
            </w:tcMar>
          </w:tcPr>
          <w:p w:rsidR="006A0D58" w:rsidRPr="006A0D58" w:rsidRDefault="006A0D58" w:rsidP="006A0D58">
            <w:pPr>
              <w:spacing w:before="720" w:after="0" w:line="240" w:lineRule="auto"/>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t>13</w:t>
            </w:r>
          </w:p>
        </w:tc>
        <w:tc>
          <w:tcPr>
            <w:tcW w:w="7596" w:type="dxa"/>
            <w:tcMar>
              <w:top w:w="15" w:type="dxa"/>
              <w:left w:w="15" w:type="dxa"/>
              <w:bottom w:w="15" w:type="dxa"/>
              <w:right w:w="15" w:type="dxa"/>
            </w:tcMar>
            <w:vAlign w:val="center"/>
          </w:tcPr>
          <w:p w:rsidR="006A0D58" w:rsidRPr="006A0D58" w:rsidRDefault="00B33660" w:rsidP="00B33660">
            <w:pPr>
              <w:autoSpaceDE w:val="0"/>
              <w:autoSpaceDN w:val="0"/>
              <w:adjustRightInd w:val="0"/>
              <w:spacing w:before="120" w:after="120" w:line="240" w:lineRule="auto"/>
              <w:jc w:val="center"/>
              <w:rPr>
                <w:rFonts w:ascii="Times New Roman" w:eastAsia="Times New Roman" w:hAnsi="Times New Roman" w:cs="Times New Roman"/>
                <w:b/>
                <w:color w:val="FF0000"/>
                <w:lang w:eastAsia="tr-TR"/>
              </w:rPr>
            </w:pPr>
            <w:proofErr w:type="gramStart"/>
            <w:r w:rsidRPr="00B33660">
              <w:rPr>
                <w:rFonts w:ascii="Times New Roman" w:eastAsia="Times New Roman" w:hAnsi="Times New Roman" w:cs="Times New Roman"/>
                <w:b/>
                <w:bCs/>
                <w:color w:val="FF0000"/>
                <w:lang w:eastAsia="tr-TR"/>
              </w:rPr>
              <w:t xml:space="preserve">Batı Cephesi </w:t>
            </w:r>
            <w:r w:rsidR="006A0D58" w:rsidRPr="006A0D58">
              <w:rPr>
                <w:rFonts w:ascii="Times New Roman" w:eastAsia="Times New Roman" w:hAnsi="Times New Roman" w:cs="Times New Roman"/>
                <w:b/>
                <w:bCs/>
                <w:color w:val="FF0000"/>
                <w:lang w:eastAsia="tr-TR"/>
              </w:rPr>
              <w:t xml:space="preserve">(I. İnönü Muharebesi-1921 Teşkilat-I Esasiye Kanunu 20 Ocak 1921-Londra Konferansı </w:t>
            </w:r>
            <w:r w:rsidR="006A0D58" w:rsidRPr="006A0D58">
              <w:rPr>
                <w:rFonts w:ascii="Times New Roman" w:eastAsia="Times New Roman" w:hAnsi="Times New Roman" w:cs="Times New Roman"/>
                <w:b/>
                <w:color w:val="FF0000"/>
                <w:lang w:eastAsia="tr-TR"/>
              </w:rPr>
              <w:t>21 Şubat - 12 Mart 1921-</w:t>
            </w:r>
            <w:r w:rsidR="006A0D58" w:rsidRPr="006A0D58">
              <w:rPr>
                <w:rFonts w:ascii="Times New Roman" w:eastAsia="Times New Roman" w:hAnsi="Times New Roman" w:cs="Times New Roman"/>
                <w:b/>
                <w:bCs/>
                <w:color w:val="FF0000"/>
                <w:lang w:eastAsia="tr-TR"/>
              </w:rPr>
              <w:t>İstiklal Marşı’nın Kabulü 12 Mart 1921-Sovyetlerle İlişkiler ve Moskova Antlaşması 16 Mart 1921-II. İnönü Muharebesi 31 Mart -1 Nisan 1921-</w:t>
            </w:r>
            <w:r w:rsidR="006A0D58" w:rsidRPr="006A0D58">
              <w:rPr>
                <w:rFonts w:ascii="Times New Roman" w:eastAsia="Times New Roman" w:hAnsi="Times New Roman" w:cs="Times New Roman"/>
                <w:b/>
                <w:color w:val="FF0000"/>
                <w:lang w:eastAsia="tr-TR"/>
              </w:rPr>
              <w:t xml:space="preserve"> Kütahya ve Eskişehir Savaşları 10 - 24 Temmuz 1921-</w:t>
            </w:r>
            <w:r w:rsidR="006A0D58" w:rsidRPr="006A0D58">
              <w:rPr>
                <w:rFonts w:ascii="Times New Roman" w:eastAsia="Times New Roman" w:hAnsi="Times New Roman" w:cs="Times New Roman"/>
                <w:b/>
                <w:bCs/>
                <w:color w:val="FF0000"/>
                <w:lang w:eastAsia="tr-TR"/>
              </w:rPr>
              <w:t>Sakarya Meydan Savaşı 23 Ağustos - 13 Eylül 1921-Büyük Taarruz ve Sonuçları</w:t>
            </w:r>
            <w:proofErr w:type="gramEnd"/>
          </w:p>
        </w:tc>
      </w:tr>
    </w:tbl>
    <w:p w:rsidR="00B33660" w:rsidRPr="00B33660" w:rsidRDefault="00B33660" w:rsidP="00B33660">
      <w:pPr>
        <w:autoSpaceDE w:val="0"/>
        <w:autoSpaceDN w:val="0"/>
        <w:adjustRightInd w:val="0"/>
        <w:spacing w:before="120" w:after="120" w:line="240" w:lineRule="auto"/>
        <w:jc w:val="center"/>
        <w:rPr>
          <w:rFonts w:ascii="Times New Roman" w:hAnsi="Times New Roman" w:cs="Times New Roman"/>
        </w:rPr>
      </w:pPr>
      <w:r w:rsidRPr="00B33660">
        <w:rPr>
          <w:rFonts w:ascii="Times New Roman" w:eastAsia="Times New Roman" w:hAnsi="Times New Roman" w:cs="Times New Roman"/>
          <w:b/>
          <w:bCs/>
          <w:lang w:eastAsia="tr-TR"/>
        </w:rPr>
        <w:t>Batı Cephesi</w:t>
      </w:r>
    </w:p>
    <w:p w:rsidR="00B33660" w:rsidRPr="00BF7B3E" w:rsidRDefault="00B33660" w:rsidP="00B33660">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Türk topraklarını işgal eden sayısal açıdan en büyük güç Batı Anadolu’daki Yunan ordusudur. Dolayısıyla Türk Kurtuluş Savaşı’nın kaderi Batı cephesindeki savaşlarla belirlenmiştir. Türklerin, galibiyeti, Yunan ordusunu yenmenin ötesinde emperyalizme karşı kazanılan bir zafer olarak da değerlendirilmektedir.</w:t>
      </w:r>
      <w:r w:rsidRPr="00BF7B3E">
        <w:rPr>
          <w:rStyle w:val="DipnotBavurusu"/>
          <w:rFonts w:ascii="Times New Roman" w:hAnsi="Times New Roman"/>
        </w:rPr>
        <w:footnoteReference w:id="158"/>
      </w:r>
    </w:p>
    <w:p w:rsidR="00B33660" w:rsidRPr="00BF7B3E" w:rsidRDefault="00B33660" w:rsidP="00B33660">
      <w:pPr>
        <w:autoSpaceDE w:val="0"/>
        <w:autoSpaceDN w:val="0"/>
        <w:adjustRightInd w:val="0"/>
        <w:spacing w:after="120" w:line="240" w:lineRule="auto"/>
        <w:ind w:firstLine="709"/>
        <w:jc w:val="both"/>
        <w:rPr>
          <w:rFonts w:ascii="Times New Roman" w:hAnsi="Times New Roman" w:cs="Times New Roman"/>
          <w:b/>
          <w:bCs/>
        </w:rPr>
      </w:pPr>
      <w:r w:rsidRPr="00BF7B3E">
        <w:rPr>
          <w:rFonts w:ascii="Times New Roman" w:hAnsi="Times New Roman" w:cs="Times New Roman"/>
          <w:b/>
          <w:bCs/>
        </w:rPr>
        <w:t>Birinci İnönü Muharebesi</w:t>
      </w:r>
    </w:p>
    <w:p w:rsidR="00B33660" w:rsidRPr="00BF7B3E" w:rsidRDefault="00B33660" w:rsidP="00B33660">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TBMM emrindeki Türk ordusunun ilk zaferi, Albay İsmet komutasında Yunan ordusuna karşı kazanılmıştır (6-11 Ocak 1921).  Aynı günlerde ayaklanmış olan Çerkez Ethem ve ona bağlı Kuva-yı Seyyare de etkisiz hale getirilmiştir. Birinci İnönü Zaferi, TBMM’nin saygınlığını ve Düzenli Orduya katılımı arttırmıştır. İşgalci devletlerarasında fikir ayrılıkları da bu zafer sonrasında belirginleşmiştir.</w:t>
      </w:r>
    </w:p>
    <w:p w:rsidR="00B33660" w:rsidRPr="00BF7B3E" w:rsidRDefault="00B33660" w:rsidP="00B33660">
      <w:pPr>
        <w:autoSpaceDE w:val="0"/>
        <w:autoSpaceDN w:val="0"/>
        <w:adjustRightInd w:val="0"/>
        <w:spacing w:after="120" w:line="240" w:lineRule="auto"/>
        <w:ind w:firstLine="709"/>
        <w:jc w:val="both"/>
        <w:rPr>
          <w:rFonts w:ascii="Times New Roman" w:hAnsi="Times New Roman" w:cs="Times New Roman"/>
          <w:b/>
          <w:bCs/>
        </w:rPr>
      </w:pPr>
      <w:r w:rsidRPr="00BF7B3E">
        <w:rPr>
          <w:rFonts w:ascii="Times New Roman" w:hAnsi="Times New Roman" w:cs="Times New Roman"/>
          <w:b/>
          <w:bCs/>
        </w:rPr>
        <w:t>1921 Teşkilat-ı Esasiye Kanunu</w:t>
      </w:r>
    </w:p>
    <w:p w:rsidR="00B33660" w:rsidRPr="00BF7B3E" w:rsidRDefault="00B33660" w:rsidP="00B33660">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TBMM, savaşları yönetmenin yanında hukuksal düzenlemeler de yapmıştır. 1921 Teşkilat-ı Esasiye Kanunu bu çerçevede bir faaliyetidir. Mustafa Kemal’in 18 Eylül 1920 tarihli Halkçılık Programı, 1921 Anayasası’nın temeli olmuştur.</w:t>
      </w:r>
      <w:r w:rsidRPr="00BF7B3E">
        <w:rPr>
          <w:rStyle w:val="DipnotBavurusu"/>
          <w:rFonts w:ascii="Times New Roman" w:hAnsi="Times New Roman"/>
        </w:rPr>
        <w:footnoteReference w:id="159"/>
      </w:r>
      <w:r w:rsidRPr="00BF7B3E">
        <w:rPr>
          <w:rFonts w:ascii="Times New Roman" w:hAnsi="Times New Roman" w:cs="Times New Roman"/>
        </w:rPr>
        <w:t xml:space="preserve"> Program’daki başlıca hedefler; bağımsızlık, halkın emperyalizmin ve kapitalizmin baskısında kurtarılarak egemenliğin tek sahibi yapılmasıdır.</w:t>
      </w:r>
    </w:p>
    <w:p w:rsidR="00B33660" w:rsidRPr="00BF7B3E" w:rsidRDefault="00B33660" w:rsidP="00B33660">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20 Ocak 1921 tarihinde kabul edilen Teşkilat-ı Esasiye Kanunu’nun önemli hükümleri şunlardır:</w:t>
      </w:r>
      <w:r w:rsidRPr="00BF7B3E">
        <w:rPr>
          <w:rStyle w:val="DipnotBavurusu"/>
          <w:rFonts w:ascii="Times New Roman" w:hAnsi="Times New Roman"/>
        </w:rPr>
        <w:footnoteReference w:id="160"/>
      </w:r>
      <w:r w:rsidR="00EC6163">
        <w:rPr>
          <w:rFonts w:ascii="Times New Roman" w:hAnsi="Times New Roman" w:cs="Times New Roman"/>
        </w:rPr>
        <w:t xml:space="preserve"> </w:t>
      </w:r>
      <w:r w:rsidRPr="00BF7B3E">
        <w:rPr>
          <w:rFonts w:ascii="Times New Roman" w:hAnsi="Times New Roman" w:cs="Times New Roman"/>
        </w:rPr>
        <w:t xml:space="preserve">Egemenlik kayıtsız ve şartsız ulusundur. </w:t>
      </w:r>
      <w:proofErr w:type="gramStart"/>
      <w:r w:rsidRPr="00BF7B3E">
        <w:rPr>
          <w:rFonts w:ascii="Times New Roman" w:hAnsi="Times New Roman" w:cs="Times New Roman"/>
        </w:rPr>
        <w:t>Yönetim usulü halkın kendi mukadderatını bizzat ve bil-fiil idare etmesi esasına dayanır</w:t>
      </w:r>
      <w:r w:rsidR="00EC6163">
        <w:rPr>
          <w:rFonts w:ascii="Times New Roman" w:hAnsi="Times New Roman" w:cs="Times New Roman"/>
        </w:rPr>
        <w:t xml:space="preserve">; </w:t>
      </w:r>
      <w:r w:rsidRPr="00BF7B3E">
        <w:rPr>
          <w:rFonts w:ascii="Times New Roman" w:hAnsi="Times New Roman" w:cs="Times New Roman"/>
        </w:rPr>
        <w:t>Yürütme gücü ve yasama yetkisi, ulusun tek ve gerçek temsilcisi olan BMM’nde belirir ve toplanır</w:t>
      </w:r>
      <w:r w:rsidR="00EC6163">
        <w:rPr>
          <w:rFonts w:ascii="Times New Roman" w:hAnsi="Times New Roman" w:cs="Times New Roman"/>
        </w:rPr>
        <w:t xml:space="preserve">; </w:t>
      </w:r>
      <w:r w:rsidRPr="00BF7B3E">
        <w:rPr>
          <w:rFonts w:ascii="Times New Roman" w:hAnsi="Times New Roman" w:cs="Times New Roman"/>
        </w:rPr>
        <w:t xml:space="preserve">Türkiye Devleti, Büyük Millet Meclisi tarafından yönetilir ve hükümeti </w:t>
      </w:r>
      <w:r w:rsidRPr="00BF7B3E">
        <w:rPr>
          <w:rFonts w:ascii="Times New Roman" w:hAnsi="Times New Roman" w:cs="Times New Roman"/>
          <w:i/>
          <w:iCs/>
        </w:rPr>
        <w:t xml:space="preserve">Türkiye Büyük Millet Meclisi Hükümeti </w:t>
      </w:r>
      <w:r w:rsidRPr="00BF7B3E">
        <w:rPr>
          <w:rFonts w:ascii="Times New Roman" w:hAnsi="Times New Roman" w:cs="Times New Roman"/>
        </w:rPr>
        <w:t>adını alır</w:t>
      </w:r>
      <w:r w:rsidR="00EC6163">
        <w:rPr>
          <w:rFonts w:ascii="Times New Roman" w:hAnsi="Times New Roman" w:cs="Times New Roman"/>
        </w:rPr>
        <w:t xml:space="preserve">; </w:t>
      </w:r>
      <w:r w:rsidRPr="00BF7B3E">
        <w:rPr>
          <w:rFonts w:ascii="Times New Roman" w:hAnsi="Times New Roman" w:cs="Times New Roman"/>
        </w:rPr>
        <w:t>Büyük Millet Meclisi, iller halkınca seçilen üyelerden kurulur</w:t>
      </w:r>
      <w:r w:rsidR="00EC6163">
        <w:rPr>
          <w:rFonts w:ascii="Times New Roman" w:hAnsi="Times New Roman" w:cs="Times New Roman"/>
        </w:rPr>
        <w:t xml:space="preserve">; </w:t>
      </w:r>
      <w:r w:rsidRPr="00BF7B3E">
        <w:rPr>
          <w:rFonts w:ascii="Times New Roman" w:hAnsi="Times New Roman" w:cs="Times New Roman"/>
        </w:rPr>
        <w:t>Büyük Millet Meclisi’nin seçimi iki yılda bir yapılır. Büyük Millet</w:t>
      </w:r>
      <w:r>
        <w:rPr>
          <w:rFonts w:ascii="Times New Roman" w:hAnsi="Times New Roman" w:cs="Times New Roman"/>
        </w:rPr>
        <w:t xml:space="preserve"> </w:t>
      </w:r>
      <w:r w:rsidRPr="00BF7B3E">
        <w:rPr>
          <w:rFonts w:ascii="Times New Roman" w:hAnsi="Times New Roman" w:cs="Times New Roman"/>
        </w:rPr>
        <w:t>Meclisi üyelerinin her biri, kendini seçen ilin ayrıca vekili olmayıp bütün ulusun vekilidir</w:t>
      </w:r>
      <w:r w:rsidR="00EC6163">
        <w:rPr>
          <w:rFonts w:ascii="Times New Roman" w:hAnsi="Times New Roman" w:cs="Times New Roman"/>
        </w:rPr>
        <w:t xml:space="preserve">; </w:t>
      </w:r>
      <w:r w:rsidRPr="00BF7B3E">
        <w:rPr>
          <w:rFonts w:ascii="Times New Roman" w:hAnsi="Times New Roman" w:cs="Times New Roman"/>
        </w:rPr>
        <w:t xml:space="preserve">Din buyruklarının (Ahkâm-ı </w:t>
      </w:r>
      <w:r w:rsidRPr="00BF7B3E">
        <w:rPr>
          <w:rFonts w:ascii="Times New Roman" w:hAnsi="Times New Roman" w:cs="Times New Roman"/>
        </w:rPr>
        <w:lastRenderedPageBreak/>
        <w:t>Şer’iyyenin) yerine getirilmesi; bütün yasaların konulması, değiştirilmesi, kaldırılması, antlaşma ve barış yapılması ve savaş kararı verilmesi gibi temel haklar, Büyük Millet Meclisi’nindir</w:t>
      </w:r>
      <w:r w:rsidR="00EC6163">
        <w:rPr>
          <w:rFonts w:ascii="Times New Roman" w:hAnsi="Times New Roman" w:cs="Times New Roman"/>
        </w:rPr>
        <w:t xml:space="preserve">; </w:t>
      </w:r>
      <w:r w:rsidRPr="00BF7B3E">
        <w:rPr>
          <w:rFonts w:ascii="Times New Roman" w:hAnsi="Times New Roman" w:cs="Times New Roman"/>
        </w:rPr>
        <w:t xml:space="preserve">Büyük Millet Meclisi, çeşitli bakanlıklarını, özel yasasına göre seçtiği bakanlar aracılığıyla yönetir. </w:t>
      </w:r>
      <w:proofErr w:type="gramEnd"/>
      <w:r w:rsidRPr="00BF7B3E">
        <w:rPr>
          <w:rFonts w:ascii="Times New Roman" w:hAnsi="Times New Roman" w:cs="Times New Roman"/>
        </w:rPr>
        <w:t>Meclis, yürütme işleri için bakanlara yönerge verir ve gerektiğinde bunları değiştirir</w:t>
      </w:r>
      <w:r w:rsidR="00EC6163">
        <w:rPr>
          <w:rFonts w:ascii="Times New Roman" w:hAnsi="Times New Roman" w:cs="Times New Roman"/>
        </w:rPr>
        <w:t xml:space="preserve">; </w:t>
      </w:r>
      <w:r w:rsidRPr="00BF7B3E">
        <w:rPr>
          <w:rFonts w:ascii="Times New Roman" w:hAnsi="Times New Roman" w:cs="Times New Roman"/>
        </w:rPr>
        <w:t xml:space="preserve">Büyük Millet Meclisi Genel Kurulu’nca seçilen başkan, bir seçim dönemi süresince Büyük Millet Meclisi Başkanı’dır. </w:t>
      </w:r>
    </w:p>
    <w:p w:rsidR="00B33660" w:rsidRPr="00BF7B3E" w:rsidRDefault="00B33660" w:rsidP="00B33660">
      <w:pPr>
        <w:autoSpaceDE w:val="0"/>
        <w:autoSpaceDN w:val="0"/>
        <w:adjustRightInd w:val="0"/>
        <w:spacing w:after="120" w:line="240" w:lineRule="auto"/>
        <w:ind w:firstLine="709"/>
        <w:jc w:val="both"/>
        <w:rPr>
          <w:rFonts w:ascii="Times New Roman" w:hAnsi="Times New Roman" w:cs="Times New Roman"/>
          <w:b/>
          <w:bCs/>
        </w:rPr>
      </w:pPr>
      <w:r w:rsidRPr="00BF7B3E">
        <w:rPr>
          <w:rFonts w:ascii="Times New Roman" w:hAnsi="Times New Roman" w:cs="Times New Roman"/>
          <w:b/>
          <w:bCs/>
        </w:rPr>
        <w:t>Londra Konferansı</w:t>
      </w:r>
    </w:p>
    <w:p w:rsidR="00B33660" w:rsidRPr="00BF7B3E" w:rsidRDefault="00B33660" w:rsidP="00B33660">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Birinci İnönü Zaferi üzerine İtilaf Devletleri durumu değerlendirmek için 21 Şubat 1921'de Londra'da</w:t>
      </w:r>
      <w:r>
        <w:rPr>
          <w:rFonts w:ascii="Times New Roman" w:hAnsi="Times New Roman" w:cs="Times New Roman"/>
        </w:rPr>
        <w:t xml:space="preserve"> </w:t>
      </w:r>
      <w:r w:rsidRPr="00BF7B3E">
        <w:rPr>
          <w:rFonts w:ascii="Times New Roman" w:hAnsi="Times New Roman" w:cs="Times New Roman"/>
        </w:rPr>
        <w:t>bir konferans düzenlemişlerdir.</w:t>
      </w:r>
      <w:r w:rsidRPr="00BF7B3E">
        <w:rPr>
          <w:rStyle w:val="DipnotBavurusu"/>
          <w:rFonts w:ascii="Times New Roman" w:hAnsi="Times New Roman"/>
        </w:rPr>
        <w:footnoteReference w:id="161"/>
      </w:r>
      <w:r w:rsidRPr="00BF7B3E">
        <w:rPr>
          <w:rFonts w:ascii="Times New Roman" w:hAnsi="Times New Roman" w:cs="Times New Roman"/>
        </w:rPr>
        <w:t xml:space="preserve"> Konferans’a sadece Osmanlı Hükümeti çağrılmışsa da Ankara’nın itirazıyla TBMM Hükümeti de Konferans’a dâhil olmuştur. İtilaf Devletlerinin küçük değişikliklerle TBMM’ye Sevr Antlaşması’nı kabul ettirmesi üzerine görüşmeler sona ermiştir.</w:t>
      </w:r>
    </w:p>
    <w:p w:rsidR="00B33660" w:rsidRPr="00BF7B3E" w:rsidRDefault="00B33660" w:rsidP="00B33660">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Konferans’ta TBMM Hükümeti’ni temsil eden Bekir Sami Bey, İtilaf Devletleri ile Misak-ı Milli’ye aykırı anlaşmalar da yapmıştı.</w:t>
      </w:r>
      <w:r w:rsidRPr="00BF7B3E">
        <w:rPr>
          <w:rStyle w:val="DipnotBavurusu"/>
          <w:rFonts w:ascii="Times New Roman" w:hAnsi="Times New Roman"/>
        </w:rPr>
        <w:footnoteReference w:id="162"/>
      </w:r>
      <w:r w:rsidRPr="00BF7B3E">
        <w:rPr>
          <w:rFonts w:ascii="Times New Roman" w:hAnsi="Times New Roman" w:cs="Times New Roman"/>
        </w:rPr>
        <w:t xml:space="preserve"> Ancak TBMM bu anlaşmaları onaylamamış, Bekir Sami Bey de Dışişleri Bakanlığı'ndan çekilmek zorunda kalmıştır. Konferans’ın önemi, Türk Devleti’nin varlığının hukuksal anlamda Batılı devletlerce tanınması ve Misak-ı Milli’nin Avrupa kamuoyuna tanıtılmasıdır. </w:t>
      </w:r>
    </w:p>
    <w:p w:rsidR="00B33660" w:rsidRPr="00BF7B3E" w:rsidRDefault="00B33660" w:rsidP="00B33660">
      <w:pPr>
        <w:autoSpaceDE w:val="0"/>
        <w:autoSpaceDN w:val="0"/>
        <w:adjustRightInd w:val="0"/>
        <w:spacing w:after="120" w:line="240" w:lineRule="auto"/>
        <w:ind w:firstLine="709"/>
        <w:jc w:val="both"/>
        <w:rPr>
          <w:rFonts w:ascii="Times New Roman" w:hAnsi="Times New Roman" w:cs="Times New Roman"/>
          <w:b/>
          <w:bCs/>
        </w:rPr>
      </w:pPr>
      <w:r w:rsidRPr="00BF7B3E">
        <w:rPr>
          <w:rFonts w:ascii="Times New Roman" w:hAnsi="Times New Roman" w:cs="Times New Roman"/>
          <w:b/>
          <w:bCs/>
        </w:rPr>
        <w:t>İstiklâl Marşı’nın Kabulü</w:t>
      </w:r>
    </w:p>
    <w:p w:rsidR="00B33660" w:rsidRPr="00BF7B3E" w:rsidRDefault="00B33660" w:rsidP="00B33660">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Kurtuluş Savaşı sürerken Maarif Vekâleti, İstiklâl Savaşı’nın anlamını belirtecek ve yeni devletin bağımsızlığını simgeleyecek milli bir marş için,1921 yılı başında ödüllü bir yarışma açmıştır. Ödüllü olduğu için yarışmaya katılmayan Mehmet Akif ikna edilmiş, yazdığı şiir</w:t>
      </w:r>
      <w:r w:rsidRPr="00BF7B3E">
        <w:rPr>
          <w:rFonts w:ascii="Times New Roman" w:hAnsi="Times New Roman" w:cs="Times New Roman"/>
          <w:i/>
          <w:iCs/>
        </w:rPr>
        <w:t xml:space="preserve"> </w:t>
      </w:r>
      <w:r w:rsidRPr="00BF7B3E">
        <w:rPr>
          <w:rFonts w:ascii="Times New Roman" w:hAnsi="Times New Roman" w:cs="Times New Roman"/>
          <w:iCs/>
        </w:rPr>
        <w:t>(</w:t>
      </w:r>
      <w:r w:rsidRPr="00BF7B3E">
        <w:rPr>
          <w:rFonts w:ascii="Times New Roman" w:hAnsi="Times New Roman" w:cs="Times New Roman"/>
          <w:i/>
          <w:iCs/>
        </w:rPr>
        <w:t>İstiklâl Marşı</w:t>
      </w:r>
      <w:r w:rsidRPr="00BF7B3E">
        <w:rPr>
          <w:rFonts w:ascii="Times New Roman" w:hAnsi="Times New Roman" w:cs="Times New Roman"/>
          <w:iCs/>
        </w:rPr>
        <w:t>)</w:t>
      </w:r>
      <w:r w:rsidRPr="00BF7B3E">
        <w:rPr>
          <w:rFonts w:ascii="Times New Roman" w:hAnsi="Times New Roman" w:cs="Times New Roman"/>
        </w:rPr>
        <w:t xml:space="preserve"> TBMM tarafından 12 Mart 1921’de milli marş olarak kabul edilmiştir.</w:t>
      </w:r>
    </w:p>
    <w:p w:rsidR="00B33660" w:rsidRPr="00BF7B3E" w:rsidRDefault="00B33660" w:rsidP="00B33660">
      <w:pPr>
        <w:autoSpaceDE w:val="0"/>
        <w:autoSpaceDN w:val="0"/>
        <w:adjustRightInd w:val="0"/>
        <w:spacing w:after="120" w:line="240" w:lineRule="auto"/>
        <w:ind w:firstLine="709"/>
        <w:jc w:val="both"/>
        <w:rPr>
          <w:rFonts w:ascii="Times New Roman" w:hAnsi="Times New Roman" w:cs="Times New Roman"/>
          <w:b/>
          <w:bCs/>
        </w:rPr>
      </w:pPr>
      <w:r w:rsidRPr="00BF7B3E">
        <w:rPr>
          <w:rFonts w:ascii="Times New Roman" w:hAnsi="Times New Roman" w:cs="Times New Roman"/>
          <w:b/>
          <w:bCs/>
        </w:rPr>
        <w:t>Sovyet Rusya ile İlişkiler ve Moskova Antlaşması</w:t>
      </w:r>
    </w:p>
    <w:p w:rsidR="00B33660" w:rsidRPr="00BF7B3E" w:rsidRDefault="00B33660" w:rsidP="00B33660">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Kurtuluş Savaşı’nın başlangıcında Moskova ve Ankara Hükümeti’nin ortak sorunları iki devleti birbirine yaklaştırmıştı. TBMM’nin açılmasından sonra ilişkiler daha da gelişmiş 16 Mart 1921’de Moskova’da bir Dostluk ve Kardeşlik Antlaşması İmzalanmıştı.</w:t>
      </w:r>
      <w:r w:rsidRPr="00BF7B3E">
        <w:rPr>
          <w:rStyle w:val="DipnotBavurusu"/>
          <w:rFonts w:ascii="Times New Roman" w:hAnsi="Times New Roman"/>
        </w:rPr>
        <w:footnoteReference w:id="163"/>
      </w:r>
      <w:r w:rsidRPr="00BF7B3E">
        <w:rPr>
          <w:rFonts w:ascii="Times New Roman" w:hAnsi="Times New Roman" w:cs="Times New Roman"/>
        </w:rPr>
        <w:t xml:space="preserve"> Antlaşmanın imzalanmasında, Moskova Büyükelçisi Ali Fuat Paşa’nın çalışmaları ile Birinci İnönü Zaferi de etkili olmuştu.</w:t>
      </w:r>
      <w:r w:rsidRPr="00BF7B3E">
        <w:rPr>
          <w:rStyle w:val="DipnotBavurusu"/>
          <w:rFonts w:ascii="Times New Roman" w:hAnsi="Times New Roman"/>
        </w:rPr>
        <w:footnoteReference w:id="164"/>
      </w:r>
      <w:r w:rsidRPr="00BF7B3E">
        <w:rPr>
          <w:rFonts w:ascii="Times New Roman" w:hAnsi="Times New Roman" w:cs="Times New Roman"/>
        </w:rPr>
        <w:t xml:space="preserve"> Antlaşma’nın önemli hükümleri şunlardır:</w:t>
      </w:r>
      <w:r w:rsidRPr="00BF7B3E">
        <w:rPr>
          <w:rStyle w:val="DipnotBavurusu"/>
          <w:rFonts w:ascii="Times New Roman" w:hAnsi="Times New Roman"/>
        </w:rPr>
        <w:footnoteReference w:id="165"/>
      </w:r>
      <w:r w:rsidR="00EC6163">
        <w:rPr>
          <w:rFonts w:ascii="Times New Roman" w:hAnsi="Times New Roman" w:cs="Times New Roman"/>
        </w:rPr>
        <w:t xml:space="preserve"> </w:t>
      </w:r>
      <w:r w:rsidRPr="00BF7B3E">
        <w:rPr>
          <w:rFonts w:ascii="Times New Roman" w:hAnsi="Times New Roman" w:cs="Times New Roman"/>
        </w:rPr>
        <w:t>İki taraftan birinin tanımadığı devletlerarası bir senedi, diğeri de kabul etmeyecektir. Sovyet Rusya, Misak-ı Milli’yi tanıyacaktır</w:t>
      </w:r>
      <w:r w:rsidR="00EC6163">
        <w:rPr>
          <w:rFonts w:ascii="Times New Roman" w:hAnsi="Times New Roman" w:cs="Times New Roman"/>
        </w:rPr>
        <w:t xml:space="preserve">; </w:t>
      </w:r>
      <w:r w:rsidRPr="00BF7B3E">
        <w:rPr>
          <w:rFonts w:ascii="Times New Roman" w:hAnsi="Times New Roman" w:cs="Times New Roman"/>
        </w:rPr>
        <w:t>Sovyetler, Türkiye Büyük Millet Meclisi, Ermenistan ve Gürcistan arasında imzalanmış antlaşmalara göre tespit edilmiş olan hududu, Batum’un Gürcistan’a geri verilmesi şartıyla kabul edecektir. Ancak Türkiye, Batum limanını serbestçe kullanabilecek ve bölge halkına geniş bir özerklik verilecektir.</w:t>
      </w:r>
      <w:r w:rsidRPr="00BF7B3E">
        <w:rPr>
          <w:rFonts w:ascii="Times New Roman" w:eastAsia="SymbolMT" w:hAnsi="Times New Roman" w:cs="Times New Roman"/>
        </w:rPr>
        <w:t xml:space="preserve"> </w:t>
      </w:r>
      <w:r w:rsidRPr="00BF7B3E">
        <w:rPr>
          <w:rFonts w:ascii="Times New Roman" w:hAnsi="Times New Roman" w:cs="Times New Roman"/>
        </w:rPr>
        <w:t>Osmanlı Devleti ile Çarlık Rusya’sı arasında imzalanmış olan antlaşmalar geçersiz olacaktır</w:t>
      </w:r>
      <w:r w:rsidR="00EC6163">
        <w:rPr>
          <w:rFonts w:ascii="Times New Roman" w:hAnsi="Times New Roman" w:cs="Times New Roman"/>
        </w:rPr>
        <w:t xml:space="preserve">; </w:t>
      </w:r>
      <w:r w:rsidRPr="00BF7B3E">
        <w:rPr>
          <w:rFonts w:ascii="Times New Roman" w:hAnsi="Times New Roman" w:cs="Times New Roman"/>
        </w:rPr>
        <w:t>Sovyetler, kapitülasyonların kaldırılmış olmasını kabul edecek ve iki devlet arasında ilişkileri sıklaştıracak iktisadi, mali vesâir anlaşmalar yapılacaktır.</w:t>
      </w:r>
    </w:p>
    <w:p w:rsidR="00B33660" w:rsidRPr="00BF7B3E" w:rsidRDefault="00B33660" w:rsidP="00B33660">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Bu antlaşma ile ilk defa bir büyük devlet, TBMM ve onun kurduğu düzeni tanımıştır. Doğu cephesi güvenlik altına alınmıştır. Türkiye, Sovyetlerin İtilaf Devletleri’ne karşı politik desteği yanında silah, cephane vs. yardımlarını sağlamıştır.</w:t>
      </w:r>
      <w:r w:rsidRPr="00BF7B3E">
        <w:rPr>
          <w:rStyle w:val="DipnotBavurusu"/>
          <w:rFonts w:ascii="Times New Roman" w:hAnsi="Times New Roman"/>
        </w:rPr>
        <w:footnoteReference w:id="166"/>
      </w:r>
    </w:p>
    <w:p w:rsidR="00B33660" w:rsidRPr="00BF7B3E" w:rsidRDefault="00B33660" w:rsidP="00B33660">
      <w:pPr>
        <w:autoSpaceDE w:val="0"/>
        <w:autoSpaceDN w:val="0"/>
        <w:adjustRightInd w:val="0"/>
        <w:spacing w:after="120" w:line="240" w:lineRule="auto"/>
        <w:ind w:firstLine="709"/>
        <w:jc w:val="both"/>
        <w:rPr>
          <w:rFonts w:ascii="Times New Roman" w:hAnsi="Times New Roman" w:cs="Times New Roman"/>
          <w:b/>
          <w:bCs/>
        </w:rPr>
      </w:pPr>
      <w:r w:rsidRPr="00BF7B3E">
        <w:rPr>
          <w:rFonts w:ascii="Times New Roman" w:hAnsi="Times New Roman" w:cs="Times New Roman"/>
          <w:b/>
          <w:bCs/>
        </w:rPr>
        <w:t>İkinci İnönü Muharebesi</w:t>
      </w:r>
    </w:p>
    <w:p w:rsidR="00B33660" w:rsidRPr="00BF7B3E" w:rsidRDefault="00B33660" w:rsidP="00B33660">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Londra Konferansı’ndaki barış önerilerinin TBMM Hükümeti tarafından kabul edilmemesi üzerine, Yunan ordusu yeni bir saldırıya geçmiştir</w:t>
      </w:r>
      <w:r w:rsidRPr="00BF7B3E">
        <w:rPr>
          <w:rStyle w:val="DipnotBavurusu"/>
          <w:rFonts w:ascii="Times New Roman" w:hAnsi="Times New Roman"/>
        </w:rPr>
        <w:footnoteReference w:id="167"/>
      </w:r>
      <w:r w:rsidRPr="00BF7B3E">
        <w:rPr>
          <w:rFonts w:ascii="Times New Roman" w:hAnsi="Times New Roman" w:cs="Times New Roman"/>
        </w:rPr>
        <w:t xml:space="preserve">. Saldırı Türk ordusu tarafından durdurulmuştur. Zafer sonrasında İtalyanlar çekilmeye başlamış, Fransızlar görüşme talep etmiştir. İkinci İnönü </w:t>
      </w:r>
      <w:r w:rsidRPr="00BF7B3E">
        <w:rPr>
          <w:rFonts w:ascii="Times New Roman" w:hAnsi="Times New Roman" w:cs="Times New Roman"/>
        </w:rPr>
        <w:lastRenderedPageBreak/>
        <w:t>Savaşı’ndan sonra, 8 Nisan 1921’de Aslıhanlar ve Dumlupınar’da başlayan muharebeler Türk ordusunun galibiyetiyle noktalanmıştır.</w:t>
      </w:r>
      <w:r w:rsidRPr="00BF7B3E">
        <w:rPr>
          <w:rStyle w:val="DipnotBavurusu"/>
          <w:rFonts w:ascii="Times New Roman" w:hAnsi="Times New Roman"/>
        </w:rPr>
        <w:footnoteReference w:id="168"/>
      </w:r>
    </w:p>
    <w:p w:rsidR="00B33660" w:rsidRPr="00BF7B3E" w:rsidRDefault="00B33660" w:rsidP="00B33660">
      <w:pPr>
        <w:autoSpaceDE w:val="0"/>
        <w:autoSpaceDN w:val="0"/>
        <w:adjustRightInd w:val="0"/>
        <w:spacing w:after="120" w:line="240" w:lineRule="auto"/>
        <w:ind w:firstLine="709"/>
        <w:jc w:val="both"/>
        <w:rPr>
          <w:rFonts w:ascii="Times New Roman" w:hAnsi="Times New Roman" w:cs="Times New Roman"/>
          <w:b/>
          <w:bCs/>
        </w:rPr>
      </w:pPr>
      <w:r w:rsidRPr="00BF7B3E">
        <w:rPr>
          <w:rFonts w:ascii="Times New Roman" w:hAnsi="Times New Roman" w:cs="Times New Roman"/>
          <w:b/>
          <w:bCs/>
        </w:rPr>
        <w:t>Kütahya ve Eskişehir Savaşları</w:t>
      </w:r>
    </w:p>
    <w:p w:rsidR="00B33660" w:rsidRPr="00BF7B3E" w:rsidRDefault="00B33660" w:rsidP="00B33660">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 xml:space="preserve">10 Temmuz 1921’de genel taarruza kalkan Yunan ordusu, Kütahya ve Eskişehir Muharebeleriyle Eskişehir, Kütahya ve Afyon’u ele geçirmiştir. Mustafa Kemal Paşa’nın emri ile Türk Ordusu, Sakarya Nehri’nin doğusuna çekilmiştir. Akabinde TBMM’de yoğun tartışmalar yaşanmış, yenilgiden Mustafa Kemal sorumlu tutulmuştur. Meclis 5 Ağustos 1921 tarihinde </w:t>
      </w:r>
      <w:r w:rsidRPr="00BF7B3E">
        <w:rPr>
          <w:rFonts w:ascii="Times New Roman" w:hAnsi="Times New Roman" w:cs="Times New Roman"/>
          <w:i/>
          <w:iCs/>
        </w:rPr>
        <w:t>Başkomutanlık Yasası</w:t>
      </w:r>
      <w:r w:rsidRPr="00BF7B3E">
        <w:rPr>
          <w:rFonts w:ascii="Times New Roman" w:hAnsi="Times New Roman" w:cs="Times New Roman"/>
        </w:rPr>
        <w:t xml:space="preserve">’nı kabul ederek, sahip olduğu askeri yetkileri üç aylığına Mustafa Kemal’e devretmiştir. Mustafa Kemal Paşa, bu yetkiye dayanarak 7-8 Ağustos 1921’de Tekâlif-i Milliye Emirleri’ni (Ulusal Yükümlülükler) yayınlamıştır. </w:t>
      </w:r>
      <w:r w:rsidR="00AF62B7" w:rsidRPr="00BF7B3E">
        <w:rPr>
          <w:rFonts w:ascii="Times New Roman" w:hAnsi="Times New Roman" w:cs="Times New Roman"/>
        </w:rPr>
        <w:t>Tekâlif</w:t>
      </w:r>
      <w:r w:rsidRPr="00BF7B3E">
        <w:rPr>
          <w:rFonts w:ascii="Times New Roman" w:hAnsi="Times New Roman" w:cs="Times New Roman"/>
        </w:rPr>
        <w:t>-i Milliye ile ordunun muhtelif ihtiyaçları Türk halkının desteği ile temin edilmiştir.</w:t>
      </w:r>
    </w:p>
    <w:p w:rsidR="00B33660" w:rsidRPr="00BF7B3E" w:rsidRDefault="00B33660" w:rsidP="00B33660">
      <w:pPr>
        <w:autoSpaceDE w:val="0"/>
        <w:autoSpaceDN w:val="0"/>
        <w:adjustRightInd w:val="0"/>
        <w:spacing w:after="120" w:line="240" w:lineRule="auto"/>
        <w:ind w:firstLine="709"/>
        <w:jc w:val="both"/>
        <w:rPr>
          <w:rFonts w:ascii="Times New Roman" w:hAnsi="Times New Roman" w:cs="Times New Roman"/>
          <w:b/>
          <w:bCs/>
        </w:rPr>
      </w:pPr>
      <w:r w:rsidRPr="00BF7B3E">
        <w:rPr>
          <w:rFonts w:ascii="Times New Roman" w:hAnsi="Times New Roman" w:cs="Times New Roman"/>
          <w:b/>
          <w:bCs/>
        </w:rPr>
        <w:t>Sakarya Meydan Muharebesi</w:t>
      </w:r>
    </w:p>
    <w:p w:rsidR="00B33660" w:rsidRPr="00BF7B3E" w:rsidRDefault="00B33660" w:rsidP="00B33660">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Türk ordusunun direnişinin kırıldığını düşünen Yunan ordusu ileri harekâta başlamış, 23 Ağustos’tan 13 Eylül’e (1921) kadar ağır çarpışmalar yaşanmıştır. Sakarya Meydan Muharebesi olarak bilinen bu günlerde, Başkomutan Mustafa Kemal Paşa, “</w:t>
      </w:r>
      <w:r w:rsidRPr="00BF7B3E">
        <w:rPr>
          <w:rFonts w:ascii="Times New Roman" w:hAnsi="Times New Roman" w:cs="Times New Roman"/>
          <w:i/>
          <w:iCs/>
        </w:rPr>
        <w:t xml:space="preserve">Hatt-ı müdafaa yoktur. Sath-ı müdafaa vardır. O satıh bütün vatandır. Vatanın her karış toprağı vatandaşın kanıyla ıslanmadıkça bırakılamaz” </w:t>
      </w:r>
      <w:r w:rsidRPr="00BF7B3E">
        <w:rPr>
          <w:rFonts w:ascii="Times New Roman" w:hAnsi="Times New Roman" w:cs="Times New Roman"/>
        </w:rPr>
        <w:t>diyerek, düşmanın bulunduğu bütün cepheyi, savaş alanı olarak ilan etmiştir. Muharebe Türk ordusunun zaferi ile sona ermiştir.</w:t>
      </w:r>
      <w:r w:rsidRPr="00BF7B3E">
        <w:rPr>
          <w:rStyle w:val="DipnotBavurusu"/>
          <w:rFonts w:ascii="Times New Roman" w:hAnsi="Times New Roman"/>
        </w:rPr>
        <w:footnoteReference w:id="169"/>
      </w:r>
      <w:r w:rsidRPr="00BF7B3E">
        <w:rPr>
          <w:rFonts w:ascii="Times New Roman" w:hAnsi="Times New Roman" w:cs="Times New Roman"/>
        </w:rPr>
        <w:t xml:space="preserve"> </w:t>
      </w:r>
    </w:p>
    <w:p w:rsidR="00B33660" w:rsidRPr="00BF7B3E" w:rsidRDefault="00B33660" w:rsidP="00B33660">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 xml:space="preserve">Sakarya Zaferi’nde sonra TBMM Mustafa Kemal’i 19 Eylül 1921’de </w:t>
      </w:r>
      <w:r w:rsidRPr="00BF7B3E">
        <w:rPr>
          <w:rFonts w:ascii="Times New Roman" w:hAnsi="Times New Roman" w:cs="Times New Roman"/>
          <w:i/>
          <w:iCs/>
        </w:rPr>
        <w:t xml:space="preserve">Gazi </w:t>
      </w:r>
      <w:r w:rsidRPr="00BF7B3E">
        <w:rPr>
          <w:rFonts w:ascii="Times New Roman" w:hAnsi="Times New Roman" w:cs="Times New Roman"/>
        </w:rPr>
        <w:t xml:space="preserve">unvanı ve </w:t>
      </w:r>
      <w:r w:rsidRPr="00BF7B3E">
        <w:rPr>
          <w:rFonts w:ascii="Times New Roman" w:hAnsi="Times New Roman" w:cs="Times New Roman"/>
          <w:i/>
          <w:iCs/>
        </w:rPr>
        <w:t xml:space="preserve">Mareşal </w:t>
      </w:r>
      <w:r w:rsidRPr="00BF7B3E">
        <w:rPr>
          <w:rFonts w:ascii="Times New Roman" w:hAnsi="Times New Roman" w:cs="Times New Roman"/>
        </w:rPr>
        <w:t xml:space="preserve">rütbesi ile ödüllendirmiştir. Zafer sonrasında İtalyanlar Anadolu’dan tamamen çekilmiş, ABD, Türkiye’ye ilişkin Ermeni iddialarını desteklemekten vazgeçmiştir. 13 Ekim1921’de SSCB ile (Gürcistan, Ermenistan ve Azerbaycan adına) </w:t>
      </w:r>
      <w:r w:rsidRPr="00BF7B3E">
        <w:rPr>
          <w:rFonts w:ascii="Times New Roman" w:hAnsi="Times New Roman" w:cs="Times New Roman"/>
          <w:i/>
          <w:iCs/>
        </w:rPr>
        <w:t xml:space="preserve">Kars Antlaşması </w:t>
      </w:r>
      <w:r w:rsidRPr="00BF7B3E">
        <w:rPr>
          <w:rFonts w:ascii="Times New Roman" w:hAnsi="Times New Roman" w:cs="Times New Roman"/>
        </w:rPr>
        <w:t xml:space="preserve">imzalanmıştır. Antlaşma ile Türk-Sovyet sınırı son şeklini almıştır. İngilizler de Türk esirleri serbest bırakmıştır. 2 Ocak 1922’de de Ukrayna ile </w:t>
      </w:r>
      <w:r w:rsidRPr="00BF7B3E">
        <w:rPr>
          <w:rFonts w:ascii="Times New Roman" w:hAnsi="Times New Roman" w:cs="Times New Roman"/>
          <w:i/>
          <w:iCs/>
        </w:rPr>
        <w:t xml:space="preserve">Dostluk ve Kardeşlik Antlaşması </w:t>
      </w:r>
      <w:r w:rsidRPr="00BF7B3E">
        <w:rPr>
          <w:rFonts w:ascii="Times New Roman" w:hAnsi="Times New Roman" w:cs="Times New Roman"/>
        </w:rPr>
        <w:t>imzalanmıştır.</w:t>
      </w:r>
    </w:p>
    <w:p w:rsidR="00B33660" w:rsidRPr="00BF7B3E" w:rsidRDefault="00B33660" w:rsidP="00B33660">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 xml:space="preserve">Sakarya Zaferi’nin önemli siyasal sonuçlarından biri de Fransızlarla imzalanan Ankara Antlaşması (20 Ekim 1921) olmuştur. </w:t>
      </w:r>
      <w:proofErr w:type="gramStart"/>
      <w:r w:rsidRPr="00BF7B3E">
        <w:rPr>
          <w:rFonts w:ascii="Times New Roman" w:hAnsi="Times New Roman" w:cs="Times New Roman"/>
        </w:rPr>
        <w:t>Ankara Antlaşması’nın hükümleri şunlardır:</w:t>
      </w:r>
      <w:r w:rsidRPr="00BF7B3E">
        <w:rPr>
          <w:rStyle w:val="DipnotBavurusu"/>
          <w:rFonts w:ascii="Times New Roman" w:hAnsi="Times New Roman"/>
        </w:rPr>
        <w:footnoteReference w:id="170"/>
      </w:r>
      <w:r w:rsidR="00EC6163">
        <w:rPr>
          <w:rFonts w:ascii="Times New Roman" w:hAnsi="Times New Roman" w:cs="Times New Roman"/>
        </w:rPr>
        <w:t xml:space="preserve"> </w:t>
      </w:r>
      <w:r w:rsidRPr="00BF7B3E">
        <w:rPr>
          <w:rFonts w:ascii="Times New Roman" w:hAnsi="Times New Roman" w:cs="Times New Roman"/>
        </w:rPr>
        <w:t>İki taraf arasındaki savaş sona erecek, savaş esirleri karşılıklı olarak serbest bırakılacaktır</w:t>
      </w:r>
      <w:r w:rsidR="00EC6163">
        <w:rPr>
          <w:rFonts w:ascii="Times New Roman" w:hAnsi="Times New Roman" w:cs="Times New Roman"/>
        </w:rPr>
        <w:t xml:space="preserve">; </w:t>
      </w:r>
      <w:r w:rsidRPr="00BF7B3E">
        <w:rPr>
          <w:rFonts w:ascii="Times New Roman" w:hAnsi="Times New Roman" w:cs="Times New Roman"/>
        </w:rPr>
        <w:t>Her iki taraf da boşaltılan bölgelerde tam bir genel af uygulayacaklardır</w:t>
      </w:r>
      <w:r w:rsidR="00EC6163">
        <w:rPr>
          <w:rFonts w:ascii="Times New Roman" w:hAnsi="Times New Roman" w:cs="Times New Roman"/>
        </w:rPr>
        <w:t xml:space="preserve">; </w:t>
      </w:r>
      <w:r w:rsidRPr="00BF7B3E">
        <w:rPr>
          <w:rFonts w:ascii="Times New Roman" w:hAnsi="Times New Roman" w:cs="Times New Roman"/>
        </w:rPr>
        <w:t>İskenderun ve Antakya Bölgesi için Fransa özel bir yönetim rejimi kuracak, buradaki Türk halkına kültürlerini geliştirmek için her tür kolaylık gösterilecek, Türkçe resmi dil olarak kalacaktır</w:t>
      </w:r>
      <w:r w:rsidR="00EC6163">
        <w:rPr>
          <w:rFonts w:ascii="Times New Roman" w:hAnsi="Times New Roman" w:cs="Times New Roman"/>
        </w:rPr>
        <w:t xml:space="preserve">, </w:t>
      </w:r>
      <w:r w:rsidRPr="00BF7B3E">
        <w:rPr>
          <w:rFonts w:ascii="Times New Roman" w:hAnsi="Times New Roman" w:cs="Times New Roman"/>
        </w:rPr>
        <w:t xml:space="preserve">Osmanlı Hanedanı kurucusu Osman Gazi’nin dedesi Süleyman Şah’ın </w:t>
      </w:r>
      <w:r w:rsidRPr="00BF7B3E">
        <w:rPr>
          <w:rFonts w:ascii="Times New Roman" w:hAnsi="Times New Roman" w:cs="Times New Roman"/>
          <w:iCs/>
        </w:rPr>
        <w:t>mezarının bulunduğu</w:t>
      </w:r>
      <w:r w:rsidRPr="00BF7B3E">
        <w:rPr>
          <w:rFonts w:ascii="Times New Roman" w:hAnsi="Times New Roman" w:cs="Times New Roman"/>
        </w:rPr>
        <w:t xml:space="preserve"> Caber kalesi Türk bayrağı altında, Türk koruyucuları gözetiminde, Türk mülkü olarak kalacaktır.</w:t>
      </w:r>
      <w:proofErr w:type="gramEnd"/>
    </w:p>
    <w:p w:rsidR="00B33660" w:rsidRPr="00BF7B3E" w:rsidRDefault="00B33660" w:rsidP="00B33660">
      <w:pPr>
        <w:autoSpaceDE w:val="0"/>
        <w:autoSpaceDN w:val="0"/>
        <w:adjustRightInd w:val="0"/>
        <w:spacing w:after="120" w:line="240" w:lineRule="auto"/>
        <w:ind w:firstLine="709"/>
        <w:jc w:val="both"/>
        <w:rPr>
          <w:rFonts w:ascii="Times New Roman" w:hAnsi="Times New Roman" w:cs="Times New Roman"/>
        </w:rPr>
      </w:pPr>
      <w:r w:rsidRPr="00BF7B3E">
        <w:rPr>
          <w:rFonts w:ascii="Times New Roman" w:hAnsi="Times New Roman" w:cs="Times New Roman"/>
        </w:rPr>
        <w:t>Anlaşma ile Fransa Misak-ı Milli’yi resmen tanımış, Ermenilerin Kilikya hayalleri sona ermiştir.</w:t>
      </w:r>
      <w:r w:rsidRPr="00BF7B3E">
        <w:rPr>
          <w:rStyle w:val="DipnotBavurusu"/>
          <w:rFonts w:ascii="Times New Roman" w:hAnsi="Times New Roman"/>
        </w:rPr>
        <w:footnoteReference w:id="171"/>
      </w:r>
    </w:p>
    <w:p w:rsidR="00B33660" w:rsidRPr="00BF7B3E" w:rsidRDefault="00B33660" w:rsidP="00B33660">
      <w:pPr>
        <w:autoSpaceDE w:val="0"/>
        <w:autoSpaceDN w:val="0"/>
        <w:adjustRightInd w:val="0"/>
        <w:spacing w:after="120" w:line="240" w:lineRule="auto"/>
        <w:ind w:firstLine="709"/>
        <w:jc w:val="both"/>
        <w:rPr>
          <w:rFonts w:ascii="Times New Roman" w:hAnsi="Times New Roman" w:cs="Times New Roman"/>
          <w:b/>
          <w:bCs/>
        </w:rPr>
      </w:pPr>
      <w:r w:rsidRPr="00BF7B3E">
        <w:rPr>
          <w:rFonts w:ascii="Times New Roman" w:hAnsi="Times New Roman" w:cs="Times New Roman"/>
          <w:b/>
          <w:bCs/>
        </w:rPr>
        <w:t>Büyük Taarruz</w:t>
      </w:r>
      <w:r w:rsidR="00EC6163">
        <w:rPr>
          <w:rFonts w:ascii="Times New Roman" w:hAnsi="Times New Roman" w:cs="Times New Roman"/>
          <w:b/>
          <w:bCs/>
        </w:rPr>
        <w:t>-</w:t>
      </w:r>
      <w:r w:rsidRPr="00BF7B3E">
        <w:rPr>
          <w:rFonts w:ascii="Times New Roman" w:hAnsi="Times New Roman" w:cs="Times New Roman"/>
          <w:b/>
          <w:bCs/>
        </w:rPr>
        <w:t>Başkomutanlık Meydan Muharebesi ve Sonuçlar</w:t>
      </w:r>
    </w:p>
    <w:p w:rsidR="00B33660" w:rsidRPr="00BF7B3E" w:rsidRDefault="00B33660" w:rsidP="00EC6163">
      <w:pPr>
        <w:autoSpaceDE w:val="0"/>
        <w:autoSpaceDN w:val="0"/>
        <w:adjustRightInd w:val="0"/>
        <w:spacing w:before="120" w:after="240" w:line="240" w:lineRule="auto"/>
        <w:ind w:firstLine="709"/>
        <w:jc w:val="both"/>
        <w:rPr>
          <w:rFonts w:ascii="Times New Roman" w:hAnsi="Times New Roman" w:cs="Times New Roman"/>
        </w:rPr>
      </w:pPr>
      <w:r w:rsidRPr="00BF7B3E">
        <w:rPr>
          <w:rFonts w:ascii="Times New Roman" w:hAnsi="Times New Roman" w:cs="Times New Roman"/>
        </w:rPr>
        <w:t>Sakarya Zaferi’nden sonra uzun denebilecek bir zaman diliminde Türk ordusunun ihtiyaçları karşılanmış, taarruza hazır hale getirilmiştir. Aynı günlerde ilginç bir gelişme de yaşanmıştır. 5 Mayıs 1922 günü Gazi’nin hastalık nedeniyle Meclis’te bulunmamasından yararlanan muhalif grubun etkisiyle, Başkomutanlık Kanunu’nun süresini uzatılmamıştır. 6 Mayıs’ta Meclis’te bir konuşma yapan Mustafa Kemal Paşa, yeniden oylama istemiş ve Başkomutanlık süresini 3 ay daha uzatılmasını sağlamıştır. Mustafa Kemal’in 20 Ağustos’ta Akşehir’de komutanlarla yaptığı gizli toplantıda 26 Ağustos taarruz günü olarak kararlaştırılmıştır.</w:t>
      </w:r>
      <w:r w:rsidRPr="00BF7B3E">
        <w:rPr>
          <w:rStyle w:val="DipnotBavurusu"/>
          <w:rFonts w:ascii="Times New Roman" w:hAnsi="Times New Roman"/>
        </w:rPr>
        <w:footnoteReference w:id="172"/>
      </w:r>
      <w:r w:rsidRPr="00BF7B3E">
        <w:rPr>
          <w:rFonts w:ascii="Times New Roman" w:hAnsi="Times New Roman" w:cs="Times New Roman"/>
        </w:rPr>
        <w:t xml:space="preserve"> 26 Ağustos sabahı başlayan taarruz 30 Ağustos 1922’de Yunan ordusunun yenilgisiyle sonuçlanmıştır. Mustafa Kemal Paşa’nın </w:t>
      </w:r>
      <w:r w:rsidRPr="00BF7B3E">
        <w:rPr>
          <w:rFonts w:ascii="Times New Roman" w:hAnsi="Times New Roman" w:cs="Times New Roman"/>
          <w:i/>
          <w:iCs/>
        </w:rPr>
        <w:t xml:space="preserve">“Ordular İlk Hedefiniz Akdeniz’dir, İleri” </w:t>
      </w:r>
      <w:r w:rsidRPr="00BF7B3E">
        <w:rPr>
          <w:rFonts w:ascii="Times New Roman" w:hAnsi="Times New Roman" w:cs="Times New Roman"/>
        </w:rPr>
        <w:t xml:space="preserve">emriyle düşman takip edilmiş, 9 Eylül’de İzmir, 11 Eylül’de Bursa kurtarılmıştır. </w:t>
      </w:r>
    </w:p>
    <w:tbl>
      <w:tblPr>
        <w:tblW w:w="901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41"/>
      </w:tblGrid>
      <w:tr w:rsidR="006A0D58" w:rsidRPr="006A0D58" w:rsidTr="00B33660">
        <w:trPr>
          <w:tblCellSpacing w:w="15" w:type="dxa"/>
        </w:trPr>
        <w:tc>
          <w:tcPr>
            <w:tcW w:w="1327" w:type="dxa"/>
            <w:tcMar>
              <w:top w:w="15" w:type="dxa"/>
              <w:left w:w="15" w:type="dxa"/>
              <w:bottom w:w="15" w:type="dxa"/>
              <w:right w:w="15" w:type="dxa"/>
            </w:tcMar>
          </w:tcPr>
          <w:p w:rsidR="006A0D58" w:rsidRPr="006A0D58" w:rsidRDefault="006A0D58" w:rsidP="006A0D58">
            <w:pPr>
              <w:spacing w:before="600" w:after="0" w:line="240" w:lineRule="auto"/>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lastRenderedPageBreak/>
              <w:t>14</w:t>
            </w:r>
          </w:p>
        </w:tc>
        <w:tc>
          <w:tcPr>
            <w:tcW w:w="7596" w:type="dxa"/>
            <w:tcMar>
              <w:top w:w="15" w:type="dxa"/>
              <w:left w:w="15" w:type="dxa"/>
              <w:bottom w:w="15" w:type="dxa"/>
              <w:right w:w="15" w:type="dxa"/>
            </w:tcMar>
            <w:vAlign w:val="center"/>
          </w:tcPr>
          <w:p w:rsidR="006A0D58" w:rsidRPr="006A0D58" w:rsidRDefault="006A0D58" w:rsidP="006A0D58">
            <w:pPr>
              <w:spacing w:before="120" w:after="120" w:line="240" w:lineRule="auto"/>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bCs/>
                <w:color w:val="FF0000"/>
                <w:lang w:eastAsia="tr-TR"/>
              </w:rPr>
              <w:t>Mudanya Mütarekesi; Lozan Barış Konferansı (Konferans İçin Yapılan Hazırlıklar- Görüşmelerin Başlaması ve Birinci Dönem-Konferansın Kesintiye Uğraması ve Türkiye’de Önemli Olaylar-Konferansın İkinci Dönemi ve Antlaşmanın İmzalanması-Lozan Barış Antlaşması Üzerine Bir Değerlendirme-Lozan Barış Antlaşması’nın Önemli Koşulları-Lozan’ın Getirdikleri</w:t>
            </w:r>
          </w:p>
        </w:tc>
      </w:tr>
    </w:tbl>
    <w:p w:rsidR="00B33660" w:rsidRPr="00B33660" w:rsidRDefault="00B33660" w:rsidP="00B33660">
      <w:pPr>
        <w:autoSpaceDE w:val="0"/>
        <w:autoSpaceDN w:val="0"/>
        <w:adjustRightInd w:val="0"/>
        <w:spacing w:before="120" w:after="120" w:line="240" w:lineRule="auto"/>
        <w:jc w:val="center"/>
        <w:rPr>
          <w:rFonts w:ascii="Times New Roman" w:hAnsi="Times New Roman" w:cs="Times New Roman"/>
          <w:b/>
          <w:bCs/>
        </w:rPr>
      </w:pPr>
      <w:r w:rsidRPr="00B33660">
        <w:rPr>
          <w:rFonts w:ascii="Times New Roman" w:eastAsia="Times New Roman" w:hAnsi="Times New Roman" w:cs="Times New Roman"/>
          <w:b/>
          <w:bCs/>
          <w:lang w:eastAsia="tr-TR"/>
        </w:rPr>
        <w:t>Mudanya Mütarekesi</w:t>
      </w:r>
    </w:p>
    <w:p w:rsidR="00B33660" w:rsidRPr="00645010" w:rsidRDefault="00B33660" w:rsidP="00B33660">
      <w:pPr>
        <w:autoSpaceDE w:val="0"/>
        <w:autoSpaceDN w:val="0"/>
        <w:adjustRightInd w:val="0"/>
        <w:spacing w:after="120" w:line="240" w:lineRule="auto"/>
        <w:ind w:firstLine="709"/>
        <w:jc w:val="both"/>
        <w:rPr>
          <w:rFonts w:ascii="Times New Roman" w:hAnsi="Times New Roman" w:cs="Times New Roman"/>
        </w:rPr>
      </w:pPr>
      <w:r w:rsidRPr="00645010">
        <w:rPr>
          <w:rFonts w:ascii="Times New Roman" w:hAnsi="Times New Roman" w:cs="Times New Roman"/>
        </w:rPr>
        <w:t>26 Ağustos’ta başlayan Büyük Taarruz’u 30 Ağustos 1922’deki Başkumandanlık Meydan Muharebesi takip etmiş, 18 Eylül 1922’de bütün Batı Anadolu Yunan işgalinden kurtarılmıştır. Kuzey yönünde ilerleyen Türk birlikleri tarafsız bölgeye girmişler ve Çanakkale yakınlarındaki Erenköy’ü ele geçirmişlerdir. 20-23 Eylül 1922’de Fransız, İngiliz ve İtalyan temsilcileri Paris’teki toplantıda durumu değerlendirmişlerdir. Sonuçta Fransa tarafından görevlendirilen Franklin Boullion, 28 Eylül</w:t>
      </w:r>
      <w:r>
        <w:rPr>
          <w:rFonts w:ascii="Times New Roman" w:hAnsi="Times New Roman" w:cs="Times New Roman"/>
        </w:rPr>
        <w:t xml:space="preserve"> </w:t>
      </w:r>
      <w:r w:rsidRPr="00645010">
        <w:rPr>
          <w:rFonts w:ascii="Times New Roman" w:hAnsi="Times New Roman" w:cs="Times New Roman"/>
        </w:rPr>
        <w:t>1922’de Mustafa Kemal ile İzmir’de görüşmüş, Paris’te alınan kararları bildirmiştir.</w:t>
      </w:r>
      <w:r w:rsidRPr="00645010">
        <w:rPr>
          <w:rStyle w:val="DipnotBavurusu"/>
          <w:rFonts w:ascii="Times New Roman" w:hAnsi="Times New Roman"/>
        </w:rPr>
        <w:footnoteReference w:id="173"/>
      </w:r>
      <w:r>
        <w:rPr>
          <w:rFonts w:ascii="Times New Roman" w:hAnsi="Times New Roman" w:cs="Times New Roman"/>
        </w:rPr>
        <w:t xml:space="preserve"> </w:t>
      </w:r>
      <w:r w:rsidRPr="00645010">
        <w:rPr>
          <w:rFonts w:ascii="Times New Roman" w:hAnsi="Times New Roman" w:cs="Times New Roman"/>
        </w:rPr>
        <w:t>Boullion, Edirne dâhil, Meriç’ten itibaren tüm Doğu Trakya’nın Türkiye’ye geri verileceği konusunda karar alındığını bildirmiştir. İzleyen günlerde Mudanya’da mütareke görüşmeleri başlamıştır.</w:t>
      </w:r>
      <w:r w:rsidRPr="00645010">
        <w:rPr>
          <w:rStyle w:val="DipnotBavurusu"/>
          <w:rFonts w:ascii="Times New Roman" w:hAnsi="Times New Roman"/>
        </w:rPr>
        <w:footnoteReference w:id="174"/>
      </w:r>
      <w:r>
        <w:rPr>
          <w:rFonts w:ascii="Times New Roman" w:hAnsi="Times New Roman" w:cs="Times New Roman"/>
        </w:rPr>
        <w:t xml:space="preserve"> </w:t>
      </w:r>
      <w:r w:rsidRPr="00645010">
        <w:rPr>
          <w:rFonts w:ascii="Times New Roman" w:hAnsi="Times New Roman" w:cs="Times New Roman"/>
        </w:rPr>
        <w:t>Ateşkes görüşmeleri 3 Ekim 1922’de Mudanya’da başlamıştır. TBMM Hükümeti’ni, Batı Cephesi Komutanı İsmet Paşa, İngiltere’yi General Harrington, Fransa’yı General Charpy ve İtalya’yı General Monbelli temsil etmiştir. İlginçtir ki Yunan delegeleri görüşmelere katılmamışlar, gelişmeleri bir gemiden izlemişlerdir.</w:t>
      </w:r>
      <w:r w:rsidRPr="00645010">
        <w:rPr>
          <w:rStyle w:val="DipnotBavurusu"/>
          <w:rFonts w:ascii="Times New Roman" w:hAnsi="Times New Roman"/>
        </w:rPr>
        <w:footnoteReference w:id="175"/>
      </w:r>
      <w:r w:rsidRPr="00645010">
        <w:rPr>
          <w:rFonts w:ascii="Times New Roman" w:hAnsi="Times New Roman" w:cs="Times New Roman"/>
        </w:rPr>
        <w:t xml:space="preserve">  </w:t>
      </w:r>
    </w:p>
    <w:p w:rsidR="00B33660" w:rsidRPr="00645010" w:rsidRDefault="00B33660" w:rsidP="00B33660">
      <w:pPr>
        <w:autoSpaceDE w:val="0"/>
        <w:autoSpaceDN w:val="0"/>
        <w:adjustRightInd w:val="0"/>
        <w:spacing w:after="120" w:line="240" w:lineRule="auto"/>
        <w:ind w:firstLine="709"/>
        <w:jc w:val="both"/>
        <w:rPr>
          <w:rFonts w:ascii="Times New Roman" w:hAnsi="Times New Roman" w:cs="Times New Roman"/>
        </w:rPr>
      </w:pPr>
      <w:r w:rsidRPr="00645010">
        <w:rPr>
          <w:rFonts w:ascii="Times New Roman" w:hAnsi="Times New Roman" w:cs="Times New Roman"/>
        </w:rPr>
        <w:t>11 Ekim 1922’de görüşmeler uzlaşmayla sonuçlanmış, Mudanya Mütarekesi imzalanmıştır.</w:t>
      </w:r>
      <w:r w:rsidR="00EC6163">
        <w:rPr>
          <w:rFonts w:ascii="Times New Roman" w:hAnsi="Times New Roman" w:cs="Times New Roman"/>
        </w:rPr>
        <w:t xml:space="preserve"> </w:t>
      </w:r>
      <w:proofErr w:type="gramStart"/>
      <w:r w:rsidRPr="00645010">
        <w:rPr>
          <w:rFonts w:ascii="Times New Roman" w:hAnsi="Times New Roman" w:cs="Times New Roman"/>
        </w:rPr>
        <w:t>Ateşkesin önemli koşulları şunlardır:</w:t>
      </w:r>
      <w:r w:rsidRPr="00645010">
        <w:rPr>
          <w:rStyle w:val="DipnotBavurusu"/>
          <w:rFonts w:ascii="Times New Roman" w:hAnsi="Times New Roman"/>
        </w:rPr>
        <w:footnoteReference w:id="176"/>
      </w:r>
      <w:r w:rsidRPr="00645010">
        <w:rPr>
          <w:rFonts w:ascii="Times New Roman" w:hAnsi="Times New Roman" w:cs="Times New Roman"/>
        </w:rPr>
        <w:t xml:space="preserve"> Mütareke, imzalandıktan üç gün sonra, 14/15 Ekim gecesi yürürlüğe girecektir</w:t>
      </w:r>
      <w:r w:rsidR="00EC6163">
        <w:rPr>
          <w:rFonts w:ascii="Times New Roman" w:hAnsi="Times New Roman" w:cs="Times New Roman"/>
        </w:rPr>
        <w:t xml:space="preserve">; </w:t>
      </w:r>
      <w:r w:rsidRPr="00645010">
        <w:rPr>
          <w:rFonts w:ascii="Times New Roman" w:hAnsi="Times New Roman" w:cs="Times New Roman"/>
        </w:rPr>
        <w:t>Türk ve Yunan kuvvetleri arasındaki silahlı çatışma sona erecektir</w:t>
      </w:r>
      <w:r w:rsidR="00EC6163">
        <w:rPr>
          <w:rFonts w:ascii="Times New Roman" w:hAnsi="Times New Roman" w:cs="Times New Roman"/>
        </w:rPr>
        <w:t xml:space="preserve">; </w:t>
      </w:r>
      <w:r w:rsidRPr="00645010">
        <w:rPr>
          <w:rFonts w:ascii="Times New Roman" w:hAnsi="Times New Roman" w:cs="Times New Roman"/>
        </w:rPr>
        <w:t>Yunanlılar Doğu Trakya’yı 15 gün içerisinde boşaltacaklar, bölge, İtilaf Devletleri aracılığıyla 30 gün içerisinde Türk yönetimine devredilecektir</w:t>
      </w:r>
      <w:r w:rsidR="00EC6163">
        <w:rPr>
          <w:rFonts w:ascii="Times New Roman" w:hAnsi="Times New Roman" w:cs="Times New Roman"/>
        </w:rPr>
        <w:t xml:space="preserve">; </w:t>
      </w:r>
      <w:r w:rsidRPr="00645010">
        <w:rPr>
          <w:rFonts w:ascii="Times New Roman" w:hAnsi="Times New Roman" w:cs="Times New Roman"/>
        </w:rPr>
        <w:t>Barış antlaşması imzalanıncaya kadar Türk ordusu Trakya’ya geçemeyecektir</w:t>
      </w:r>
      <w:r w:rsidR="00EC6163">
        <w:rPr>
          <w:rFonts w:ascii="Times New Roman" w:hAnsi="Times New Roman" w:cs="Times New Roman"/>
        </w:rPr>
        <w:t xml:space="preserve">; </w:t>
      </w:r>
      <w:r w:rsidRPr="00645010">
        <w:rPr>
          <w:rFonts w:ascii="Times New Roman" w:hAnsi="Times New Roman" w:cs="Times New Roman"/>
        </w:rPr>
        <w:t>Buna karşılık iç güvenlikle ilgili olarak sayısı 8000’i aşmayacak bir jandarma kuvveti gönderilebilecekti</w:t>
      </w:r>
      <w:r w:rsidR="00EC6163">
        <w:rPr>
          <w:rFonts w:ascii="Times New Roman" w:hAnsi="Times New Roman" w:cs="Times New Roman"/>
        </w:rPr>
        <w:t xml:space="preserve">; </w:t>
      </w:r>
      <w:r w:rsidRPr="00645010">
        <w:rPr>
          <w:rFonts w:ascii="Times New Roman" w:hAnsi="Times New Roman" w:cs="Times New Roman"/>
        </w:rPr>
        <w:t>Barış antlaşmasının imzalanmasına kadar Meriç’in sağ sahili ve Karaağaç İtilaf Devletlerinin işgali altında kalacak ve Türk kuvvetleri Çanakkale Boğazı ve İzmit’te belirlenen çizgiyi geçemeyeceklerdir.</w:t>
      </w:r>
      <w:proofErr w:type="gramEnd"/>
    </w:p>
    <w:p w:rsidR="00B33660" w:rsidRPr="00645010" w:rsidRDefault="00B33660" w:rsidP="00B33660">
      <w:pPr>
        <w:autoSpaceDE w:val="0"/>
        <w:autoSpaceDN w:val="0"/>
        <w:adjustRightInd w:val="0"/>
        <w:spacing w:after="120" w:line="240" w:lineRule="auto"/>
        <w:ind w:firstLine="709"/>
        <w:jc w:val="both"/>
        <w:rPr>
          <w:rFonts w:ascii="Times New Roman" w:hAnsi="Times New Roman" w:cs="Times New Roman"/>
        </w:rPr>
      </w:pPr>
      <w:r w:rsidRPr="00645010">
        <w:rPr>
          <w:rFonts w:ascii="Times New Roman" w:hAnsi="Times New Roman" w:cs="Times New Roman"/>
        </w:rPr>
        <w:t>Mütareke</w:t>
      </w:r>
      <w:r>
        <w:rPr>
          <w:rFonts w:ascii="Times New Roman" w:hAnsi="Times New Roman" w:cs="Times New Roman"/>
        </w:rPr>
        <w:t xml:space="preserve"> ile</w:t>
      </w:r>
      <w:r w:rsidRPr="00645010">
        <w:rPr>
          <w:rFonts w:ascii="Times New Roman" w:hAnsi="Times New Roman" w:cs="Times New Roman"/>
        </w:rPr>
        <w:t xml:space="preserve"> Doğu Trakya savaşılmaksızın kurtarılmış, İngiltere’nin Doğu Akdeniz politikası iflas etmiştir. İngiltere ve İtalya da yeni Türk devletinin varlığını resmen kabul etmişler, Osmanlı Devleti de bir anlamda hukuki varlığını yitirmiştir. Yunan Hükümeti de 14 Ekimde Mütarekeyi imzalamak zorunda kalmıştır. TBMM, Doğu Trakya’da Türk yönetiminin kurulması için Refet Paşa’yı görevlendirmiştir. Mudanya Mütarekesi’nde Türk tarafı için bazı olumsuzluklar da söz konusudur: İstanbul ve Boğazlar üzerinde denetimin sağlanamaması,  Trakya’ya ordu geçirilememesi, yakında başlayacak olan barış konferansında Türk Hükümeti’nin pazarlık gücünü sınırlandırmıştır.</w:t>
      </w:r>
    </w:p>
    <w:p w:rsidR="00B33660" w:rsidRPr="00B33660" w:rsidRDefault="00B33660" w:rsidP="00B33660">
      <w:pPr>
        <w:autoSpaceDE w:val="0"/>
        <w:autoSpaceDN w:val="0"/>
        <w:adjustRightInd w:val="0"/>
        <w:spacing w:after="120" w:line="240" w:lineRule="auto"/>
        <w:ind w:firstLine="709"/>
        <w:jc w:val="both"/>
        <w:rPr>
          <w:rFonts w:ascii="Times New Roman" w:eastAsia="Times New Roman" w:hAnsi="Times New Roman" w:cs="Times New Roman"/>
          <w:b/>
          <w:bCs/>
          <w:lang w:eastAsia="tr-TR"/>
        </w:rPr>
      </w:pPr>
      <w:r w:rsidRPr="00B33660">
        <w:rPr>
          <w:rFonts w:ascii="Times New Roman" w:eastAsia="Times New Roman" w:hAnsi="Times New Roman" w:cs="Times New Roman"/>
          <w:b/>
          <w:bCs/>
          <w:lang w:eastAsia="tr-TR"/>
        </w:rPr>
        <w:t xml:space="preserve">Lozan Barış Konferansı </w:t>
      </w:r>
    </w:p>
    <w:p w:rsidR="00B33660" w:rsidRPr="00645010" w:rsidRDefault="00B33660" w:rsidP="00B33660">
      <w:pPr>
        <w:autoSpaceDE w:val="0"/>
        <w:autoSpaceDN w:val="0"/>
        <w:adjustRightInd w:val="0"/>
        <w:spacing w:after="120" w:line="240" w:lineRule="auto"/>
        <w:ind w:firstLine="709"/>
        <w:jc w:val="both"/>
        <w:rPr>
          <w:rFonts w:ascii="Times New Roman" w:hAnsi="Times New Roman" w:cs="Times New Roman"/>
        </w:rPr>
      </w:pPr>
      <w:r w:rsidRPr="00645010">
        <w:rPr>
          <w:rFonts w:ascii="Times New Roman" w:hAnsi="Times New Roman" w:cs="Times New Roman"/>
        </w:rPr>
        <w:t>Barış görüşmelerinden önce konferansın yeri ve zamanı konusunda Türk tarafı ile İtilaf grubu arasında görüş ayrılıkları doğmuştur. Nihayetinde barış konferansının 13 Kasımda Lozan’da toplanması konusunda fikir birliğine varılmıştır.  İtilaf devletleri TBMM Hükümeti yanında İstanbul Hükümeti’ni de görüşmelere davet etmişlerdir. Sadrazam Tevfik Paşa da Ankara Hükümeti’ne birlikte çalışmayı önermiştir.</w:t>
      </w:r>
      <w:r w:rsidRPr="00645010">
        <w:rPr>
          <w:rStyle w:val="DipnotBavurusu"/>
          <w:rFonts w:ascii="Times New Roman" w:hAnsi="Times New Roman"/>
        </w:rPr>
        <w:footnoteReference w:id="177"/>
      </w:r>
      <w:r w:rsidRPr="00645010">
        <w:rPr>
          <w:rFonts w:ascii="Times New Roman" w:hAnsi="Times New Roman" w:cs="Times New Roman"/>
        </w:rPr>
        <w:t xml:space="preserve"> Bu gelişme, zaten halk egemenliğine dayalı bir yönetim kurma yolunda önemli mesafe kat eden TBMM’nin Saltanata son verme düşüncesini hızlandırmış, 1 Kasım 1922’de Saltanat ilga edilmiştir.</w:t>
      </w:r>
      <w:r w:rsidRPr="00645010">
        <w:rPr>
          <w:rStyle w:val="DipnotBavurusu"/>
          <w:rFonts w:ascii="Times New Roman" w:hAnsi="Times New Roman"/>
        </w:rPr>
        <w:footnoteReference w:id="178"/>
      </w:r>
      <w:r w:rsidRPr="00645010">
        <w:rPr>
          <w:rFonts w:ascii="Times New Roman" w:hAnsi="Times New Roman" w:cs="Times New Roman"/>
        </w:rPr>
        <w:t xml:space="preserve"> Barış konferansı öncesinde TBMM’nde, konferansta Türk tarafını temsil edecek heyette kimlerin yer alacağı ve başkanının kim olacağı konusunda tartışmalar yaşanmıştır.</w:t>
      </w:r>
      <w:r w:rsidRPr="00645010">
        <w:rPr>
          <w:rStyle w:val="DipnotBavurusu"/>
          <w:rFonts w:ascii="Times New Roman" w:hAnsi="Times New Roman"/>
        </w:rPr>
        <w:footnoteReference w:id="179"/>
      </w:r>
      <w:r w:rsidRPr="00645010">
        <w:rPr>
          <w:rFonts w:ascii="Times New Roman" w:hAnsi="Times New Roman" w:cs="Times New Roman"/>
        </w:rPr>
        <w:t xml:space="preserve"> Sonuçta Vekiller Heyeti tarafından saptanan Türk delegasyonu şu kişilerden oluşmuştur: Baş delege İsmet Paşa (İnönü), </w:t>
      </w:r>
      <w:r w:rsidRPr="00645010">
        <w:rPr>
          <w:rFonts w:ascii="Times New Roman" w:hAnsi="Times New Roman" w:cs="Times New Roman"/>
        </w:rPr>
        <w:lastRenderedPageBreak/>
        <w:t xml:space="preserve">ikinci delege Dr. Rıza Nur Bey ve diğer delege ise önceki yıllarda İktisat Vekilliği yapmış olan Hasan (Saka) Bey idi.  </w:t>
      </w:r>
    </w:p>
    <w:p w:rsidR="00B33660" w:rsidRPr="00645010" w:rsidRDefault="00B33660" w:rsidP="00B33660">
      <w:pPr>
        <w:autoSpaceDE w:val="0"/>
        <w:autoSpaceDN w:val="0"/>
        <w:adjustRightInd w:val="0"/>
        <w:spacing w:after="120" w:line="240" w:lineRule="auto"/>
        <w:ind w:firstLine="709"/>
        <w:jc w:val="both"/>
        <w:rPr>
          <w:rFonts w:ascii="Times New Roman" w:hAnsi="Times New Roman" w:cs="Times New Roman"/>
        </w:rPr>
      </w:pPr>
      <w:r w:rsidRPr="00645010">
        <w:rPr>
          <w:rFonts w:ascii="Times New Roman" w:hAnsi="Times New Roman" w:cs="Times New Roman"/>
        </w:rPr>
        <w:t>Konferans’a katılacak heyetin TBMM tarafından onaylanmasından sonra İsmet Paşa, savunacakları temel ilkeleri açıklamıştır:</w:t>
      </w:r>
      <w:r w:rsidR="00AF62B7">
        <w:rPr>
          <w:rFonts w:ascii="Times New Roman" w:hAnsi="Times New Roman" w:cs="Times New Roman"/>
        </w:rPr>
        <w:t xml:space="preserve"> </w:t>
      </w:r>
      <w:r w:rsidRPr="00645010">
        <w:rPr>
          <w:rFonts w:ascii="Times New Roman" w:hAnsi="Times New Roman" w:cs="Times New Roman"/>
        </w:rPr>
        <w:t>“</w:t>
      </w:r>
      <w:r w:rsidRPr="00645010">
        <w:rPr>
          <w:rFonts w:ascii="Times New Roman" w:hAnsi="Times New Roman" w:cs="Times New Roman"/>
          <w:i/>
          <w:iCs/>
        </w:rPr>
        <w:t xml:space="preserve">Heyetimizin Avrupa’da takip edeceği davaların esas yolları, </w:t>
      </w:r>
      <w:proofErr w:type="gramStart"/>
      <w:r w:rsidRPr="00645010">
        <w:rPr>
          <w:rFonts w:ascii="Times New Roman" w:hAnsi="Times New Roman" w:cs="Times New Roman"/>
          <w:i/>
          <w:iCs/>
        </w:rPr>
        <w:t>….</w:t>
      </w:r>
      <w:proofErr w:type="gramEnd"/>
      <w:r w:rsidRPr="00645010">
        <w:rPr>
          <w:rFonts w:ascii="Times New Roman" w:hAnsi="Times New Roman" w:cs="Times New Roman"/>
          <w:i/>
          <w:iCs/>
        </w:rPr>
        <w:t>Misak-ı Milli ile açıklanmıştır.….Misak-ı Milli ve yüksek heyetinizin siyasetimize esas olarak kabul ettiği anlaşmalar bizim hareket hattımızın esasını teşkil eder. Misak-ı Milli ile yapılmış anlaşmalar çerçevesinde haklarımızı savunacağız. Ümit ediyoruz ki, hak ve hakikat dünyada o kadar ileri gitmiştir ki isteklerimizi kolaylıkla açıklamaya muvaffak olacağız</w:t>
      </w:r>
      <w:proofErr w:type="gramStart"/>
      <w:r w:rsidRPr="00645010">
        <w:rPr>
          <w:rFonts w:ascii="Times New Roman" w:hAnsi="Times New Roman" w:cs="Times New Roman"/>
          <w:i/>
          <w:iCs/>
        </w:rPr>
        <w:t>.….</w:t>
      </w:r>
      <w:proofErr w:type="gramEnd"/>
      <w:r w:rsidRPr="00645010">
        <w:rPr>
          <w:rFonts w:ascii="Times New Roman" w:hAnsi="Times New Roman" w:cs="Times New Roman"/>
          <w:i/>
          <w:iCs/>
        </w:rPr>
        <w:t xml:space="preserve"> Heyetimiz için yüksek Meclisin daimi yardımları ilahi kararın belirmesine vesile olacaktır</w:t>
      </w:r>
      <w:r w:rsidRPr="00645010">
        <w:rPr>
          <w:rFonts w:ascii="Times New Roman" w:hAnsi="Times New Roman" w:cs="Times New Roman"/>
        </w:rPr>
        <w:t>”.</w:t>
      </w:r>
    </w:p>
    <w:p w:rsidR="00B33660" w:rsidRPr="00645010" w:rsidRDefault="00B33660" w:rsidP="00B33660">
      <w:pPr>
        <w:autoSpaceDE w:val="0"/>
        <w:autoSpaceDN w:val="0"/>
        <w:adjustRightInd w:val="0"/>
        <w:spacing w:after="120" w:line="240" w:lineRule="auto"/>
        <w:ind w:firstLine="709"/>
        <w:jc w:val="both"/>
        <w:rPr>
          <w:rFonts w:ascii="Times New Roman" w:hAnsi="Times New Roman" w:cs="Times New Roman"/>
        </w:rPr>
      </w:pPr>
      <w:r w:rsidRPr="00645010">
        <w:rPr>
          <w:rFonts w:ascii="Times New Roman" w:hAnsi="Times New Roman" w:cs="Times New Roman"/>
        </w:rPr>
        <w:t xml:space="preserve">Daha sonra Hükümet, Türk tezinin özeti şeklindeki 14 maddelik Talimatnameyi heyete </w:t>
      </w:r>
      <w:r w:rsidR="006E2F48" w:rsidRPr="00645010">
        <w:rPr>
          <w:rFonts w:ascii="Times New Roman" w:hAnsi="Times New Roman" w:cs="Times New Roman"/>
        </w:rPr>
        <w:t>vermiştir. Talimatname</w:t>
      </w:r>
      <w:r w:rsidRPr="00645010">
        <w:rPr>
          <w:rFonts w:ascii="Times New Roman" w:hAnsi="Times New Roman" w:cs="Times New Roman"/>
        </w:rPr>
        <w:t xml:space="preserve"> şöyledir:</w:t>
      </w:r>
      <w:r w:rsidR="00EC6163">
        <w:rPr>
          <w:rFonts w:ascii="Times New Roman" w:hAnsi="Times New Roman" w:cs="Times New Roman"/>
        </w:rPr>
        <w:t xml:space="preserve"> </w:t>
      </w:r>
      <w:r w:rsidRPr="00645010">
        <w:rPr>
          <w:rFonts w:ascii="Times New Roman" w:hAnsi="Times New Roman" w:cs="Times New Roman"/>
        </w:rPr>
        <w:t xml:space="preserve">Doğu Sınırı: Ermeni yurdu bahis konusu olamaz. </w:t>
      </w:r>
      <w:r w:rsidR="006E2F48" w:rsidRPr="00645010">
        <w:rPr>
          <w:rFonts w:ascii="Times New Roman" w:hAnsi="Times New Roman" w:cs="Times New Roman"/>
        </w:rPr>
        <w:t>Olur,</w:t>
      </w:r>
      <w:r w:rsidRPr="00645010">
        <w:rPr>
          <w:rFonts w:ascii="Times New Roman" w:hAnsi="Times New Roman" w:cs="Times New Roman"/>
        </w:rPr>
        <w:t xml:space="preserve"> ise görüşmeler kesilecektir</w:t>
      </w:r>
      <w:r w:rsidR="00EC6163">
        <w:rPr>
          <w:rFonts w:ascii="Times New Roman" w:hAnsi="Times New Roman" w:cs="Times New Roman"/>
        </w:rPr>
        <w:t xml:space="preserve">; </w:t>
      </w:r>
      <w:r w:rsidRPr="00645010">
        <w:rPr>
          <w:rFonts w:ascii="Times New Roman" w:hAnsi="Times New Roman" w:cs="Times New Roman"/>
        </w:rPr>
        <w:t xml:space="preserve">Irak Sınırı: Süleymaniye, Kerkük ve Musul sancakları </w:t>
      </w:r>
      <w:r w:rsidR="006E2F48" w:rsidRPr="00645010">
        <w:rPr>
          <w:rFonts w:ascii="Times New Roman" w:hAnsi="Times New Roman" w:cs="Times New Roman"/>
        </w:rPr>
        <w:t xml:space="preserve">istenecektir. </w:t>
      </w:r>
      <w:proofErr w:type="gramStart"/>
      <w:r w:rsidR="006E2F48" w:rsidRPr="00645010">
        <w:rPr>
          <w:rFonts w:ascii="Times New Roman" w:hAnsi="Times New Roman" w:cs="Times New Roman"/>
        </w:rPr>
        <w:t>Konferansta</w:t>
      </w:r>
      <w:r w:rsidRPr="00645010">
        <w:rPr>
          <w:rFonts w:ascii="Times New Roman" w:hAnsi="Times New Roman" w:cs="Times New Roman"/>
        </w:rPr>
        <w:t xml:space="preserve"> doğacak güçlükler için Vekiller Heyeti’nden talimat alınacaktır</w:t>
      </w:r>
      <w:r w:rsidR="00EC6163">
        <w:rPr>
          <w:rFonts w:ascii="Times New Roman" w:hAnsi="Times New Roman" w:cs="Times New Roman"/>
        </w:rPr>
        <w:t>,</w:t>
      </w:r>
      <w:r w:rsidRPr="00645010">
        <w:rPr>
          <w:rFonts w:ascii="Times New Roman" w:hAnsi="Times New Roman" w:cs="Times New Roman"/>
        </w:rPr>
        <w:t xml:space="preserve"> Suriye Sınırı: Bu sınırın düzeltilmesine olanaklar elverdiğince çalışılacaktır</w:t>
      </w:r>
      <w:r w:rsidR="00EC6163">
        <w:rPr>
          <w:rFonts w:ascii="Times New Roman" w:hAnsi="Times New Roman" w:cs="Times New Roman"/>
        </w:rPr>
        <w:t>;</w:t>
      </w:r>
      <w:r w:rsidRPr="00645010">
        <w:rPr>
          <w:rFonts w:ascii="Times New Roman" w:eastAsia="SymbolMT" w:hAnsi="Times New Roman" w:cs="Times New Roman"/>
        </w:rPr>
        <w:t xml:space="preserve"> </w:t>
      </w:r>
      <w:r w:rsidRPr="00645010">
        <w:rPr>
          <w:rFonts w:ascii="Times New Roman" w:hAnsi="Times New Roman" w:cs="Times New Roman"/>
        </w:rPr>
        <w:t>Adalar: Duruma göre hareket edilecek ve kıyılarımıza pek yakın meskûn olan ve olmayan adalar derhal ilhak edilecektir</w:t>
      </w:r>
      <w:r w:rsidR="00EC6163">
        <w:rPr>
          <w:rFonts w:ascii="Times New Roman" w:hAnsi="Times New Roman" w:cs="Times New Roman"/>
        </w:rPr>
        <w:t xml:space="preserve">; </w:t>
      </w:r>
      <w:r w:rsidRPr="00645010">
        <w:rPr>
          <w:rFonts w:ascii="Times New Roman" w:hAnsi="Times New Roman" w:cs="Times New Roman"/>
        </w:rPr>
        <w:t>Trakya Batı Sınırı: 1914 sınırının elde edilmesine çalışılacaktır</w:t>
      </w:r>
      <w:r w:rsidR="00EC6163">
        <w:rPr>
          <w:rFonts w:ascii="Times New Roman" w:hAnsi="Times New Roman" w:cs="Times New Roman"/>
        </w:rPr>
        <w:t xml:space="preserve">; </w:t>
      </w:r>
      <w:r w:rsidRPr="00645010">
        <w:rPr>
          <w:rFonts w:ascii="Times New Roman" w:hAnsi="Times New Roman" w:cs="Times New Roman"/>
        </w:rPr>
        <w:t>Batı Trakya: Misak-ı Milli maddesi uygulanacaktır</w:t>
      </w:r>
      <w:r w:rsidR="00EC6163">
        <w:rPr>
          <w:rFonts w:ascii="Times New Roman" w:hAnsi="Times New Roman" w:cs="Times New Roman"/>
        </w:rPr>
        <w:t xml:space="preserve">; </w:t>
      </w:r>
      <w:r w:rsidRPr="00645010">
        <w:rPr>
          <w:rFonts w:ascii="Times New Roman" w:hAnsi="Times New Roman" w:cs="Times New Roman"/>
        </w:rPr>
        <w:t>Boğazlarda ve Gelibolu yarımadasında yabancı askeri kuvvet kabul edilemez</w:t>
      </w:r>
      <w:r w:rsidR="00EC6163">
        <w:rPr>
          <w:rFonts w:ascii="Times New Roman" w:hAnsi="Times New Roman" w:cs="Times New Roman"/>
        </w:rPr>
        <w:t>,</w:t>
      </w:r>
      <w:r w:rsidRPr="00645010">
        <w:rPr>
          <w:rFonts w:ascii="Times New Roman" w:eastAsia="SymbolMT" w:hAnsi="Times New Roman" w:cs="Times New Roman"/>
        </w:rPr>
        <w:t xml:space="preserve"> </w:t>
      </w:r>
      <w:r w:rsidRPr="00645010">
        <w:rPr>
          <w:rFonts w:ascii="Times New Roman" w:hAnsi="Times New Roman" w:cs="Times New Roman"/>
        </w:rPr>
        <w:t xml:space="preserve">Kapitülasyonlar kabul edilemez. </w:t>
      </w:r>
      <w:proofErr w:type="gramEnd"/>
      <w:r w:rsidRPr="00645010">
        <w:rPr>
          <w:rFonts w:ascii="Times New Roman" w:hAnsi="Times New Roman" w:cs="Times New Roman"/>
        </w:rPr>
        <w:t>Görüşmelerin kesilmesi gerekir ise yapılır</w:t>
      </w:r>
      <w:r w:rsidR="00EC6163">
        <w:rPr>
          <w:rFonts w:ascii="Times New Roman" w:hAnsi="Times New Roman" w:cs="Times New Roman"/>
        </w:rPr>
        <w:t xml:space="preserve">; </w:t>
      </w:r>
      <w:r w:rsidRPr="00645010">
        <w:rPr>
          <w:rFonts w:ascii="Times New Roman" w:hAnsi="Times New Roman" w:cs="Times New Roman"/>
        </w:rPr>
        <w:t>Azınlıklar: Esas, mübadeledir</w:t>
      </w:r>
      <w:r w:rsidR="00EC6163">
        <w:rPr>
          <w:rFonts w:ascii="Times New Roman" w:hAnsi="Times New Roman" w:cs="Times New Roman"/>
        </w:rPr>
        <w:t xml:space="preserve">; </w:t>
      </w:r>
      <w:r w:rsidRPr="00645010">
        <w:rPr>
          <w:rFonts w:ascii="Times New Roman" w:hAnsi="Times New Roman" w:cs="Times New Roman"/>
        </w:rPr>
        <w:t>Düyun-u Umumiye: Düyun-u Umumiye İdaresi ortadan kalkacaktır</w:t>
      </w:r>
      <w:r w:rsidR="00EC6163">
        <w:rPr>
          <w:rFonts w:ascii="Times New Roman" w:hAnsi="Times New Roman" w:cs="Times New Roman"/>
        </w:rPr>
        <w:t xml:space="preserve">; </w:t>
      </w:r>
      <w:r w:rsidRPr="00645010">
        <w:rPr>
          <w:rFonts w:ascii="Times New Roman" w:hAnsi="Times New Roman" w:cs="Times New Roman"/>
        </w:rPr>
        <w:t>Ordu ve donanmayı sınırlandıran konu olmayacaktır</w:t>
      </w:r>
      <w:r w:rsidR="00EC6163">
        <w:rPr>
          <w:rFonts w:ascii="Times New Roman" w:hAnsi="Times New Roman" w:cs="Times New Roman"/>
        </w:rPr>
        <w:t xml:space="preserve">; </w:t>
      </w:r>
      <w:r w:rsidRPr="00645010">
        <w:rPr>
          <w:rFonts w:ascii="Times New Roman" w:hAnsi="Times New Roman" w:cs="Times New Roman"/>
        </w:rPr>
        <w:t>Yabancı kurumlar Türk kanunlarına tabi olacaklardır</w:t>
      </w:r>
      <w:r w:rsidR="00EC6163">
        <w:rPr>
          <w:rFonts w:ascii="Times New Roman" w:hAnsi="Times New Roman" w:cs="Times New Roman"/>
        </w:rPr>
        <w:t xml:space="preserve">; </w:t>
      </w:r>
      <w:r w:rsidRPr="00645010">
        <w:rPr>
          <w:rFonts w:ascii="Times New Roman" w:hAnsi="Times New Roman" w:cs="Times New Roman"/>
        </w:rPr>
        <w:t>Türkiye’den ayrılan memleketler için Misak-ı Milli’nin özel maddesi yürürlüktedir</w:t>
      </w:r>
      <w:r w:rsidR="00EC6163">
        <w:rPr>
          <w:rFonts w:ascii="Times New Roman" w:hAnsi="Times New Roman" w:cs="Times New Roman"/>
        </w:rPr>
        <w:t xml:space="preserve">; </w:t>
      </w:r>
      <w:r w:rsidRPr="00645010">
        <w:rPr>
          <w:rFonts w:ascii="Times New Roman" w:hAnsi="Times New Roman" w:cs="Times New Roman"/>
        </w:rPr>
        <w:t>Cemaatler ve İslam Vakıflar Hukuku eski antlaşmalara göre düzenlenecektir.</w:t>
      </w:r>
    </w:p>
    <w:p w:rsidR="00B33660" w:rsidRPr="00645010" w:rsidRDefault="00B33660" w:rsidP="00B33660">
      <w:pPr>
        <w:autoSpaceDE w:val="0"/>
        <w:autoSpaceDN w:val="0"/>
        <w:adjustRightInd w:val="0"/>
        <w:spacing w:after="120" w:line="240" w:lineRule="auto"/>
        <w:ind w:firstLine="709"/>
        <w:jc w:val="both"/>
        <w:rPr>
          <w:rFonts w:ascii="Times New Roman" w:hAnsi="Times New Roman" w:cs="Times New Roman"/>
        </w:rPr>
      </w:pPr>
      <w:r w:rsidRPr="00645010">
        <w:rPr>
          <w:rFonts w:ascii="Times New Roman" w:hAnsi="Times New Roman" w:cs="Times New Roman"/>
        </w:rPr>
        <w:t>Toprak bütünlüğüne ve tam bağımsızlığa yapılan vurgu, talimatnamenin Misak-ı Milli ile uyumlu olduğunu kanıtlamaktadır. Talimatname, 24 Temmuz 1923’te imzalanan Lozan Barışı’nın Türkiye için başarı mı, yoksa hezimet mi olduğu yönündeki tartışmalara da açıklık getirecek niteliktedir.</w:t>
      </w:r>
    </w:p>
    <w:p w:rsidR="00B33660" w:rsidRPr="00645010" w:rsidRDefault="00B33660" w:rsidP="00B33660">
      <w:pPr>
        <w:autoSpaceDE w:val="0"/>
        <w:autoSpaceDN w:val="0"/>
        <w:adjustRightInd w:val="0"/>
        <w:spacing w:after="120" w:line="240" w:lineRule="auto"/>
        <w:ind w:firstLine="709"/>
        <w:jc w:val="both"/>
        <w:rPr>
          <w:rFonts w:ascii="Times New Roman" w:hAnsi="Times New Roman" w:cs="Times New Roman"/>
          <w:b/>
          <w:bCs/>
        </w:rPr>
      </w:pPr>
      <w:r w:rsidRPr="00645010">
        <w:rPr>
          <w:rFonts w:ascii="Times New Roman" w:hAnsi="Times New Roman" w:cs="Times New Roman"/>
          <w:b/>
          <w:bCs/>
        </w:rPr>
        <w:t>Görüşmelerin Başlaması ve Birinci Dönem</w:t>
      </w:r>
    </w:p>
    <w:p w:rsidR="00B33660" w:rsidRPr="00645010" w:rsidRDefault="00B33660" w:rsidP="00B33660">
      <w:pPr>
        <w:autoSpaceDE w:val="0"/>
        <w:autoSpaceDN w:val="0"/>
        <w:adjustRightInd w:val="0"/>
        <w:spacing w:after="120" w:line="240" w:lineRule="auto"/>
        <w:ind w:firstLine="709"/>
        <w:jc w:val="both"/>
        <w:rPr>
          <w:rFonts w:ascii="Times New Roman" w:hAnsi="Times New Roman" w:cs="Times New Roman"/>
        </w:rPr>
      </w:pPr>
      <w:r w:rsidRPr="00645010">
        <w:rPr>
          <w:rFonts w:ascii="Times New Roman" w:hAnsi="Times New Roman" w:cs="Times New Roman"/>
        </w:rPr>
        <w:t>Lozan Barış Konferansı, 20 Kasım 1922’de başlamıştır. Görüşmelerde İngiltere, Lord Curzon; Fransa, Bareré; İtalya Garroni başkanlığındaki heyetler tarafından temsil edilmişlerdir. Çiçerin başkanlığında bir Sovyet heyeti de Boğazlarla ilgili görüşmelere katılmıştır.  Yunanistan’ın temsilcisi Venizelos olmuştur.</w:t>
      </w:r>
      <w:r w:rsidR="006E2F48">
        <w:rPr>
          <w:rFonts w:ascii="Times New Roman" w:hAnsi="Times New Roman" w:cs="Times New Roman"/>
        </w:rPr>
        <w:t xml:space="preserve"> </w:t>
      </w:r>
      <w:r w:rsidRPr="00645010">
        <w:rPr>
          <w:rFonts w:ascii="Times New Roman" w:hAnsi="Times New Roman" w:cs="Times New Roman"/>
        </w:rPr>
        <w:t xml:space="preserve">Görüşmelerin ilk gününde, tarafların tamamen zıt hedeflere ulaşmaya çalıştığı, çetin bir diplomatik sürecin başladığı anlaşılmıştır. Türk heyeti hiçbir ödüne yanaşmamakta, masaya galip taraf olarak oturduğunu her fırsatta dile getirmekteydi. İtilaf Devletleri ise konferansı, Milli Mücadele’nin bir sonucu değil, Birinci Dünya Savaşı’nın devamı olarak görmek istemişlerdir. </w:t>
      </w:r>
      <w:r w:rsidRPr="00645010">
        <w:rPr>
          <w:rStyle w:val="DipnotBavurusu"/>
          <w:rFonts w:ascii="Times New Roman" w:hAnsi="Times New Roman"/>
        </w:rPr>
        <w:footnoteReference w:id="180"/>
      </w:r>
    </w:p>
    <w:p w:rsidR="00B33660" w:rsidRPr="00645010" w:rsidRDefault="00B33660" w:rsidP="00B33660">
      <w:pPr>
        <w:autoSpaceDE w:val="0"/>
        <w:autoSpaceDN w:val="0"/>
        <w:adjustRightInd w:val="0"/>
        <w:spacing w:after="120" w:line="240" w:lineRule="auto"/>
        <w:ind w:firstLine="709"/>
        <w:jc w:val="both"/>
        <w:rPr>
          <w:rFonts w:ascii="Times New Roman" w:hAnsi="Times New Roman" w:cs="Times New Roman"/>
        </w:rPr>
      </w:pPr>
      <w:r w:rsidRPr="00645010">
        <w:rPr>
          <w:rFonts w:ascii="Times New Roman" w:hAnsi="Times New Roman" w:cs="Times New Roman"/>
        </w:rPr>
        <w:t>Lozan Konferansı Uşi Şatosu’nda 22 Kasım 1922’de çalışmaya başlamıştır. Görüşmelerin başlamasıyla birlikte Türk heyeti, İngiltere ile Musul ve Boğazlar, Fransa ile kapitülasyonlar, ayrıcalıklar ve azınlıklar; İtalya ile kapitülasyonlar ve kabotaj gibi konularda karşı karşıya kalmış ve büyük bir çatışma içine girmiştir. Yunanistan ile tamirat bedeli, Trakya sınırı (Karaağaç sorunu) ve Ahali Mübadelesi (Etabli) konularında önemli görüş ayrılıkları çıkmıştır. Bu arada Bulgaristan ve Sovyet Rusya temsilcileri de, sadece Boğazlarla ilgili oturumlara katılmak için Lozan’a gelmişlerdir. Konferans’a Japonya, Romanya ve Yugoslavya gibi devletler de katılmış, ABD de konferansta gözlemci olarak yer almıştır.</w:t>
      </w:r>
    </w:p>
    <w:p w:rsidR="00B33660" w:rsidRPr="00645010" w:rsidRDefault="00B33660" w:rsidP="00B33660">
      <w:pPr>
        <w:autoSpaceDE w:val="0"/>
        <w:autoSpaceDN w:val="0"/>
        <w:adjustRightInd w:val="0"/>
        <w:spacing w:after="120" w:line="240" w:lineRule="auto"/>
        <w:ind w:firstLine="709"/>
        <w:jc w:val="both"/>
        <w:rPr>
          <w:rFonts w:ascii="Times New Roman" w:hAnsi="Times New Roman" w:cs="Times New Roman"/>
        </w:rPr>
      </w:pPr>
      <w:r w:rsidRPr="00645010">
        <w:rPr>
          <w:rFonts w:ascii="Times New Roman" w:hAnsi="Times New Roman" w:cs="Times New Roman"/>
        </w:rPr>
        <w:t>Konferans’ın ilk döneminde Türk tarafı, en fazla İngiltere ile karşı karşıya gelmiştir. Hemen her konuda İsmet Paşa’nın yoğun itirazı ile karşılaşan İngiliz temsilci Lord Curzon, İsmet Paşa’yı “</w:t>
      </w:r>
      <w:r w:rsidRPr="00645010">
        <w:rPr>
          <w:rFonts w:ascii="Times New Roman" w:hAnsi="Times New Roman" w:cs="Times New Roman"/>
          <w:i/>
          <w:iCs/>
        </w:rPr>
        <w:t>Konferanstan bir neticeye varacağız. Ama memnun ayrılmayacağız,</w:t>
      </w:r>
      <w:r w:rsidR="006E2F48">
        <w:rPr>
          <w:rFonts w:ascii="Times New Roman" w:hAnsi="Times New Roman" w:cs="Times New Roman"/>
          <w:i/>
          <w:iCs/>
        </w:rPr>
        <w:t xml:space="preserve"> </w:t>
      </w:r>
      <w:r w:rsidRPr="00645010">
        <w:rPr>
          <w:rFonts w:ascii="Times New Roman" w:hAnsi="Times New Roman" w:cs="Times New Roman"/>
          <w:i/>
          <w:iCs/>
        </w:rPr>
        <w:t xml:space="preserve">Hiçbir </w:t>
      </w:r>
      <w:r w:rsidR="006E2F48" w:rsidRPr="00645010">
        <w:rPr>
          <w:rFonts w:ascii="Times New Roman" w:hAnsi="Times New Roman" w:cs="Times New Roman"/>
          <w:i/>
          <w:iCs/>
        </w:rPr>
        <w:t>dediğimizi…</w:t>
      </w:r>
      <w:r w:rsidRPr="00645010">
        <w:rPr>
          <w:rFonts w:ascii="Times New Roman" w:hAnsi="Times New Roman" w:cs="Times New Roman"/>
          <w:i/>
          <w:iCs/>
        </w:rPr>
        <w:t xml:space="preserve"> </w:t>
      </w:r>
      <w:r w:rsidR="006E2F48" w:rsidRPr="00645010">
        <w:rPr>
          <w:rFonts w:ascii="Times New Roman" w:hAnsi="Times New Roman" w:cs="Times New Roman"/>
          <w:i/>
          <w:iCs/>
        </w:rPr>
        <w:t>Haklı</w:t>
      </w:r>
      <w:r w:rsidRPr="00645010">
        <w:rPr>
          <w:rFonts w:ascii="Times New Roman" w:hAnsi="Times New Roman" w:cs="Times New Roman"/>
          <w:i/>
          <w:iCs/>
        </w:rPr>
        <w:t xml:space="preserve"> olduğuna bakmaksızın kabul etmiyorsunuz. Hepsini reddediyorsunuz. … </w:t>
      </w:r>
      <w:r w:rsidR="006E2F48" w:rsidRPr="00645010">
        <w:rPr>
          <w:rFonts w:ascii="Times New Roman" w:hAnsi="Times New Roman" w:cs="Times New Roman"/>
          <w:i/>
          <w:iCs/>
        </w:rPr>
        <w:t>Ne</w:t>
      </w:r>
      <w:r w:rsidRPr="00645010">
        <w:rPr>
          <w:rFonts w:ascii="Times New Roman" w:hAnsi="Times New Roman" w:cs="Times New Roman"/>
          <w:i/>
          <w:iCs/>
        </w:rPr>
        <w:t xml:space="preserve"> reddederseniz hepsini cebimize atıyoruz. Memleketiniz haraptır. İmar etmeyecek misiniz? Bunun için paraya ihtiyacınız olacaktır. Parayı nereden bulacaksınız? Para bugün dünyada bir bende var, bir de yanımdakilerde. Unutmayın ne reddedersiniz hepsi cebimdedir…” </w:t>
      </w:r>
      <w:r w:rsidRPr="00645010">
        <w:rPr>
          <w:rFonts w:ascii="Times New Roman" w:hAnsi="Times New Roman" w:cs="Times New Roman"/>
        </w:rPr>
        <w:t>şeklindeki sözlerle tehdit etmiştir.</w:t>
      </w:r>
    </w:p>
    <w:p w:rsidR="00B33660" w:rsidRPr="00645010" w:rsidRDefault="00B33660" w:rsidP="00B33660">
      <w:pPr>
        <w:autoSpaceDE w:val="0"/>
        <w:autoSpaceDN w:val="0"/>
        <w:adjustRightInd w:val="0"/>
        <w:spacing w:after="120" w:line="240" w:lineRule="auto"/>
        <w:ind w:firstLine="709"/>
        <w:jc w:val="both"/>
        <w:rPr>
          <w:rFonts w:ascii="Times New Roman" w:hAnsi="Times New Roman" w:cs="Times New Roman"/>
        </w:rPr>
      </w:pPr>
      <w:r w:rsidRPr="00645010">
        <w:rPr>
          <w:rFonts w:ascii="Times New Roman" w:hAnsi="Times New Roman" w:cs="Times New Roman"/>
        </w:rPr>
        <w:t xml:space="preserve">Konferans’ın anahtar ülkesi olarak İngiltere’yi gören Türkiye, Sovyet Rusya’nın tepkisine rağmen, Konferans’ın genel başarısı ve diğer konularda İngiltere’nin desteğini sağlamak için Boğazlar </w:t>
      </w:r>
      <w:r w:rsidRPr="00645010">
        <w:rPr>
          <w:rFonts w:ascii="Times New Roman" w:hAnsi="Times New Roman" w:cs="Times New Roman"/>
        </w:rPr>
        <w:lastRenderedPageBreak/>
        <w:t xml:space="preserve">konusunda İngiltere’ye belli oranda ödün vermiştir.  </w:t>
      </w:r>
      <w:r w:rsidRPr="00645010">
        <w:rPr>
          <w:rStyle w:val="DipnotBavurusu"/>
          <w:rFonts w:ascii="Times New Roman" w:hAnsi="Times New Roman"/>
        </w:rPr>
        <w:footnoteReference w:id="181"/>
      </w:r>
      <w:r w:rsidR="006E2F48">
        <w:rPr>
          <w:rFonts w:ascii="Times New Roman" w:hAnsi="Times New Roman" w:cs="Times New Roman"/>
        </w:rPr>
        <w:t xml:space="preserve"> </w:t>
      </w:r>
      <w:r w:rsidRPr="00645010">
        <w:rPr>
          <w:rFonts w:ascii="Times New Roman" w:hAnsi="Times New Roman" w:cs="Times New Roman"/>
        </w:rPr>
        <w:t>Şubat ayı başlarına gelindiğinde Musul (Irak Sınırı), Karaağaç (Doğu Trakya Sınırı), mali ve ekonomik konularla, kapitülasyonlar ve Yunanistan’dan istenen tamirat bedeli konularındaki görüş ayrılıkları giderilememiştir. Görüşmeler 4 Şubat 1923’te kesilmiş, heyetler ülkelerine dönmüşlerdir.</w:t>
      </w:r>
      <w:r w:rsidRPr="00645010">
        <w:rPr>
          <w:rStyle w:val="DipnotBavurusu"/>
          <w:rFonts w:ascii="Times New Roman" w:hAnsi="Times New Roman"/>
        </w:rPr>
        <w:footnoteReference w:id="182"/>
      </w:r>
      <w:r w:rsidRPr="00645010">
        <w:rPr>
          <w:rFonts w:ascii="Times New Roman" w:hAnsi="Times New Roman" w:cs="Times New Roman"/>
        </w:rPr>
        <w:t xml:space="preserve"> </w:t>
      </w:r>
    </w:p>
    <w:p w:rsidR="00B33660" w:rsidRPr="00645010" w:rsidRDefault="00B33660" w:rsidP="00B33660">
      <w:pPr>
        <w:autoSpaceDE w:val="0"/>
        <w:autoSpaceDN w:val="0"/>
        <w:adjustRightInd w:val="0"/>
        <w:spacing w:after="120" w:line="240" w:lineRule="auto"/>
        <w:ind w:firstLine="709"/>
        <w:jc w:val="both"/>
        <w:rPr>
          <w:rFonts w:ascii="Times New Roman" w:hAnsi="Times New Roman" w:cs="Times New Roman"/>
          <w:b/>
          <w:bCs/>
        </w:rPr>
      </w:pPr>
      <w:r w:rsidRPr="00645010">
        <w:rPr>
          <w:rFonts w:ascii="Times New Roman" w:hAnsi="Times New Roman" w:cs="Times New Roman"/>
          <w:b/>
          <w:bCs/>
        </w:rPr>
        <w:t>Konferans’ın Kesintiye Uğraması ve Türkiye’deki Önemli Olaylar</w:t>
      </w:r>
    </w:p>
    <w:p w:rsidR="00B33660" w:rsidRPr="00645010" w:rsidRDefault="00B33660" w:rsidP="00B33660">
      <w:pPr>
        <w:autoSpaceDE w:val="0"/>
        <w:autoSpaceDN w:val="0"/>
        <w:adjustRightInd w:val="0"/>
        <w:spacing w:after="120" w:line="240" w:lineRule="auto"/>
        <w:ind w:firstLine="709"/>
        <w:jc w:val="both"/>
        <w:rPr>
          <w:rFonts w:ascii="Times New Roman" w:hAnsi="Times New Roman" w:cs="Times New Roman"/>
        </w:rPr>
      </w:pPr>
      <w:r w:rsidRPr="00645010">
        <w:rPr>
          <w:rFonts w:ascii="Times New Roman" w:hAnsi="Times New Roman" w:cs="Times New Roman"/>
        </w:rPr>
        <w:t>4 Şubat 1923-23 Nisan 1923 tarihleri arası Lozan Barış Konferansı’nın kesilme dönemidir. Bu dönemde Türkiye’nin iç politikası, Lozan Konferansı’yla doğrudan ve dolaylı çeşitli gelişmelere sahne olmuştur.</w:t>
      </w:r>
      <w:r w:rsidR="006E2F48">
        <w:rPr>
          <w:rFonts w:ascii="Times New Roman" w:hAnsi="Times New Roman" w:cs="Times New Roman"/>
        </w:rPr>
        <w:t xml:space="preserve"> </w:t>
      </w:r>
      <w:r w:rsidRPr="00645010">
        <w:rPr>
          <w:rFonts w:ascii="Times New Roman" w:hAnsi="Times New Roman" w:cs="Times New Roman"/>
        </w:rPr>
        <w:t>Yeni Türk devletinin ekonomi politikasını belirlemek ve izlenecek ekonomik modeli tartışmak amacıyla 17 Şubat 1923’te İzmir’de Türkiye İktisat Kongresi toplanmıştır.</w:t>
      </w:r>
      <w:r w:rsidRPr="00645010">
        <w:rPr>
          <w:rStyle w:val="DipnotBavurusu"/>
          <w:rFonts w:ascii="Times New Roman" w:hAnsi="Times New Roman"/>
        </w:rPr>
        <w:footnoteReference w:id="183"/>
      </w:r>
      <w:r w:rsidRPr="00645010">
        <w:rPr>
          <w:rFonts w:ascii="Times New Roman" w:hAnsi="Times New Roman" w:cs="Times New Roman"/>
        </w:rPr>
        <w:t>Kongre’de, Türkiye’nin yasalarına uymak koşuluyla yabancı sermayenin yatırımlar yapabileceği vurgulanmıştır. Başka bir ifade ile Batılı devletlere, Türkiye’nin sosyalist bir rejime yönelmeyeceği konusunda güvence verilmiştir. Misak-ı İktisadi ile Türkiye’nin, ekonomik bağımsızlığı önemsediği, kapitülasyonların kaldırılması konusundaki kararından vazgeçmeyeceği Batılı devletlere hatırlatılmıştır.</w:t>
      </w:r>
    </w:p>
    <w:p w:rsidR="00B33660" w:rsidRPr="00645010" w:rsidRDefault="00B33660" w:rsidP="00B33660">
      <w:pPr>
        <w:autoSpaceDE w:val="0"/>
        <w:autoSpaceDN w:val="0"/>
        <w:adjustRightInd w:val="0"/>
        <w:spacing w:after="120" w:line="240" w:lineRule="auto"/>
        <w:ind w:firstLine="709"/>
        <w:jc w:val="both"/>
        <w:rPr>
          <w:rFonts w:ascii="Times New Roman" w:hAnsi="Times New Roman" w:cs="Times New Roman"/>
        </w:rPr>
      </w:pPr>
      <w:r w:rsidRPr="00645010">
        <w:rPr>
          <w:rFonts w:ascii="Times New Roman" w:hAnsi="Times New Roman" w:cs="Times New Roman"/>
        </w:rPr>
        <w:t>Türk Heyeti’nin Ankara’ya ulaşmasından sonra, 27 Şubat’tan itibaren TBMM’de Lozan Konferansı</w:t>
      </w:r>
      <w:r w:rsidR="006E2F48">
        <w:rPr>
          <w:rFonts w:ascii="Times New Roman" w:hAnsi="Times New Roman" w:cs="Times New Roman"/>
        </w:rPr>
        <w:t xml:space="preserve"> </w:t>
      </w:r>
      <w:r w:rsidRPr="00645010">
        <w:rPr>
          <w:rFonts w:ascii="Times New Roman" w:hAnsi="Times New Roman" w:cs="Times New Roman"/>
        </w:rPr>
        <w:t xml:space="preserve">ile ilgili görüşmelere başlanmıştır. </w:t>
      </w:r>
      <w:r w:rsidRPr="00645010">
        <w:rPr>
          <w:rStyle w:val="DipnotBavurusu"/>
          <w:rFonts w:ascii="Times New Roman" w:hAnsi="Times New Roman"/>
        </w:rPr>
        <w:footnoteReference w:id="184"/>
      </w:r>
      <w:r w:rsidRPr="00645010">
        <w:rPr>
          <w:rFonts w:ascii="Times New Roman" w:hAnsi="Times New Roman" w:cs="Times New Roman"/>
        </w:rPr>
        <w:t xml:space="preserve">  Muhalif İkinci Gruba mensup </w:t>
      </w:r>
      <w:r w:rsidR="006E2F48" w:rsidRPr="00645010">
        <w:rPr>
          <w:rFonts w:ascii="Times New Roman" w:hAnsi="Times New Roman" w:cs="Times New Roman"/>
        </w:rPr>
        <w:t>milletvekilleri neredeyse</w:t>
      </w:r>
      <w:r w:rsidRPr="00645010">
        <w:rPr>
          <w:rFonts w:ascii="Times New Roman" w:hAnsi="Times New Roman" w:cs="Times New Roman"/>
        </w:rPr>
        <w:t xml:space="preserve"> ele alınan her konuda Heyet’i eleştirmiş, taviz verildiğini savunmuştur.</w:t>
      </w:r>
      <w:r w:rsidR="006E2F48">
        <w:rPr>
          <w:rFonts w:ascii="Times New Roman" w:hAnsi="Times New Roman" w:cs="Times New Roman"/>
        </w:rPr>
        <w:t xml:space="preserve"> </w:t>
      </w:r>
      <w:r w:rsidRPr="00645010">
        <w:rPr>
          <w:rFonts w:ascii="Times New Roman" w:hAnsi="Times New Roman" w:cs="Times New Roman"/>
        </w:rPr>
        <w:t>Mustafa Kemal Paşa Heyet’ten yana tavır alarak, İsmet Paşa’ya olan güvenini teyit etmiştir. Bu arada Trabzon Mebusu Ali Şükrü Bey’in Giresunlu Topal Osman tarafından öldürülmesi, Ankara’daki havayı iyice gerginleştirmiş ve Meclis’teki gruplar arasındaki ilişkileri kopma noktasına getirmiştir.</w:t>
      </w:r>
      <w:r w:rsidR="006E2F48">
        <w:rPr>
          <w:rFonts w:ascii="Times New Roman" w:hAnsi="Times New Roman" w:cs="Times New Roman"/>
        </w:rPr>
        <w:t xml:space="preserve"> </w:t>
      </w:r>
      <w:r w:rsidRPr="00645010">
        <w:rPr>
          <w:rFonts w:ascii="Times New Roman" w:hAnsi="Times New Roman" w:cs="Times New Roman"/>
        </w:rPr>
        <w:t>Konferans’ın kesinti döneminde, görüşmeler sırasında istediklerini elde edemeyen Yunanistan’da adeta savaş hazırlıkları başlamıştır. Ancak Yunanistan Batılı devletlerden destek görmemiş, dış politikada bir yalnızlaşma sürecine girmiştir.</w:t>
      </w:r>
      <w:r w:rsidR="006E2F48">
        <w:rPr>
          <w:rFonts w:ascii="Times New Roman" w:hAnsi="Times New Roman" w:cs="Times New Roman"/>
        </w:rPr>
        <w:t xml:space="preserve"> </w:t>
      </w:r>
      <w:r w:rsidRPr="00645010">
        <w:rPr>
          <w:rFonts w:ascii="Times New Roman" w:hAnsi="Times New Roman" w:cs="Times New Roman"/>
        </w:rPr>
        <w:t>Bu arada Türk tarafı ile İtilaf Devletleri arasında sürdürülen görüşmeler neticesinde Konferans’ın 23 Nisan 1923’te tekrar başlaması kararlaştırılmıştır.</w:t>
      </w:r>
      <w:r w:rsidRPr="00645010">
        <w:rPr>
          <w:rStyle w:val="DipnotBavurusu"/>
          <w:rFonts w:ascii="Times New Roman" w:hAnsi="Times New Roman"/>
        </w:rPr>
        <w:footnoteReference w:id="185"/>
      </w:r>
    </w:p>
    <w:p w:rsidR="00B33660" w:rsidRPr="00645010" w:rsidRDefault="00B33660" w:rsidP="00B33660">
      <w:pPr>
        <w:autoSpaceDE w:val="0"/>
        <w:autoSpaceDN w:val="0"/>
        <w:adjustRightInd w:val="0"/>
        <w:spacing w:after="120" w:line="240" w:lineRule="auto"/>
        <w:ind w:firstLine="709"/>
        <w:jc w:val="both"/>
        <w:rPr>
          <w:rFonts w:ascii="Times New Roman" w:hAnsi="Times New Roman" w:cs="Times New Roman"/>
        </w:rPr>
      </w:pPr>
      <w:r w:rsidRPr="00645010">
        <w:rPr>
          <w:rFonts w:ascii="Times New Roman" w:hAnsi="Times New Roman" w:cs="Times New Roman"/>
        </w:rPr>
        <w:t xml:space="preserve">1 Nisan 1923’te Birinci TBMM’de seçimlerin yenilenmesi </w:t>
      </w:r>
      <w:r w:rsidR="006E2F48" w:rsidRPr="00645010">
        <w:rPr>
          <w:rFonts w:ascii="Times New Roman" w:hAnsi="Times New Roman" w:cs="Times New Roman"/>
        </w:rPr>
        <w:t>kararlaştırılmıştır. Seçim</w:t>
      </w:r>
      <w:r w:rsidRPr="00645010">
        <w:rPr>
          <w:rFonts w:ascii="Times New Roman" w:hAnsi="Times New Roman" w:cs="Times New Roman"/>
        </w:rPr>
        <w:t xml:space="preserve"> kararında İkinci Grubun, </w:t>
      </w:r>
      <w:r w:rsidR="006E2F48" w:rsidRPr="00645010">
        <w:rPr>
          <w:rFonts w:ascii="Times New Roman" w:hAnsi="Times New Roman" w:cs="Times New Roman"/>
        </w:rPr>
        <w:t>özellikle Lozan</w:t>
      </w:r>
      <w:r w:rsidRPr="00645010">
        <w:rPr>
          <w:rFonts w:ascii="Times New Roman" w:hAnsi="Times New Roman" w:cs="Times New Roman"/>
        </w:rPr>
        <w:t xml:space="preserve"> Konferansı ile ilgili, olumsuz tutumu etkili olmuştur. Konferans’ın ikinci dönem görüşmelerinden önce, önemli bir gelişme de Amerikalı Chester grubuna verilen iktisadi ayrıcalıktır. Ankara Hükümeti madenler, petrol kaynakları, demir yolları ve limanlarla ilgili olarak verdiği bu ayrıcalıkla, emperyalistler arasındaki çelişkilerden yararlanmayı, özellikle Musul konusunda ABD’nin desteğini kazanmayı amaçlamıştır.</w:t>
      </w:r>
      <w:r w:rsidRPr="00645010">
        <w:rPr>
          <w:rStyle w:val="DipnotBavurusu"/>
          <w:rFonts w:ascii="Times New Roman" w:hAnsi="Times New Roman"/>
        </w:rPr>
        <w:footnoteReference w:id="186"/>
      </w:r>
      <w:r w:rsidRPr="00645010">
        <w:rPr>
          <w:rFonts w:ascii="Times New Roman" w:hAnsi="Times New Roman" w:cs="Times New Roman"/>
        </w:rPr>
        <w:t xml:space="preserve"> Musul konusunda Türkiye’nin istekleri gerçekleşmeyince, Chester İmtiyazı da hayata geçememiştir.</w:t>
      </w:r>
    </w:p>
    <w:p w:rsidR="00B33660" w:rsidRPr="00645010" w:rsidRDefault="00B33660" w:rsidP="00B33660">
      <w:pPr>
        <w:autoSpaceDE w:val="0"/>
        <w:autoSpaceDN w:val="0"/>
        <w:adjustRightInd w:val="0"/>
        <w:spacing w:after="120" w:line="240" w:lineRule="auto"/>
        <w:ind w:firstLine="709"/>
        <w:jc w:val="both"/>
        <w:rPr>
          <w:rFonts w:ascii="Times New Roman" w:hAnsi="Times New Roman" w:cs="Times New Roman"/>
          <w:b/>
          <w:bCs/>
        </w:rPr>
      </w:pPr>
      <w:r w:rsidRPr="00645010">
        <w:rPr>
          <w:rFonts w:ascii="Times New Roman" w:hAnsi="Times New Roman" w:cs="Times New Roman"/>
          <w:b/>
          <w:bCs/>
        </w:rPr>
        <w:t>Konferans’ın Yeniden Başlaması ve Antlaşmanın İmzalanması</w:t>
      </w:r>
    </w:p>
    <w:p w:rsidR="00B33660" w:rsidRPr="00645010" w:rsidRDefault="00B33660" w:rsidP="00B33660">
      <w:pPr>
        <w:autoSpaceDE w:val="0"/>
        <w:autoSpaceDN w:val="0"/>
        <w:adjustRightInd w:val="0"/>
        <w:spacing w:after="120" w:line="240" w:lineRule="auto"/>
        <w:ind w:firstLine="709"/>
        <w:jc w:val="both"/>
        <w:rPr>
          <w:rFonts w:ascii="Times New Roman" w:hAnsi="Times New Roman" w:cs="Times New Roman"/>
        </w:rPr>
      </w:pPr>
      <w:r w:rsidRPr="00645010">
        <w:rPr>
          <w:rFonts w:ascii="Times New Roman" w:hAnsi="Times New Roman" w:cs="Times New Roman"/>
        </w:rPr>
        <w:t>Konferansın ikinci dönemi 23 Nisan 1923’de başlamıştır. İkinci dönem, çeşitli açılardan birinci döneme göre daha farklı bir nitelik taşımaktaydı. Birinci dönem görüşmelerinde istediklerini büyük ölçüde elde eden İngiltere’nin, ikinci dönemde fazla zorluk çıkarmayacağı ve konferansa eskisi kadar önem vermeyeceği anlaşılmıştır. Bu gelişme, ikinci dönemde daha çok mali ve ekonomik konuların gündeme geleceğini ve görüşmelerin Türkiye ile Fransa ve İtalya arasında geçeceğini göstermekteydi. Ayrıca Yunanistan ile tamirat bedeli ve Karaağaç</w:t>
      </w:r>
      <w:r w:rsidR="006E2F48">
        <w:rPr>
          <w:rFonts w:ascii="Times New Roman" w:hAnsi="Times New Roman" w:cs="Times New Roman"/>
        </w:rPr>
        <w:t xml:space="preserve"> </w:t>
      </w:r>
      <w:r w:rsidRPr="00645010">
        <w:rPr>
          <w:rFonts w:ascii="Times New Roman" w:hAnsi="Times New Roman" w:cs="Times New Roman"/>
        </w:rPr>
        <w:t>konularındaki görüş ayrılıklarının giderilememesi, Konferans’ın başarıya ulaşmasına engel olabilecek kadar önemli bir sorun değildi. İkinci dönemde Ankara açısından ortaya çıkan bir diğer bir problem de, Türk heyeti ile bu heyetin sorumlu olduğu TBMM Hükümeti arasında görüş ayrılıklarının ortaya çıkmasıdır.</w:t>
      </w:r>
    </w:p>
    <w:p w:rsidR="00B33660" w:rsidRPr="00645010" w:rsidRDefault="00B33660" w:rsidP="00B33660">
      <w:pPr>
        <w:autoSpaceDE w:val="0"/>
        <w:autoSpaceDN w:val="0"/>
        <w:adjustRightInd w:val="0"/>
        <w:spacing w:after="120" w:line="240" w:lineRule="auto"/>
        <w:ind w:firstLine="709"/>
        <w:jc w:val="both"/>
        <w:rPr>
          <w:rFonts w:ascii="Times New Roman" w:hAnsi="Times New Roman" w:cs="Times New Roman"/>
        </w:rPr>
      </w:pPr>
      <w:r w:rsidRPr="00645010">
        <w:rPr>
          <w:rFonts w:ascii="Times New Roman" w:hAnsi="Times New Roman" w:cs="Times New Roman"/>
        </w:rPr>
        <w:t xml:space="preserve">İsmet Paşa ile Rauf Bey (Vekiller Heyeti Reisi)  arasında İstanbul’un boşaltılması, borçlar, kuponlar, imtiyazlar ve Yunanistan’ın ödeyeceği tamirat bedeli konusunda anlaşmazlık doğmuştur. Ancak Mustafa Kemal Paşa’nın, bunalımlı günlerde örtülü de olsa İsmet Paşa’yı desteklemesi, var olan </w:t>
      </w:r>
      <w:r w:rsidRPr="00645010">
        <w:rPr>
          <w:rFonts w:ascii="Times New Roman" w:hAnsi="Times New Roman" w:cs="Times New Roman"/>
        </w:rPr>
        <w:lastRenderedPageBreak/>
        <w:t>siyasal gerilimi, geçici de olsa, ortadan kaldırmıştır.</w:t>
      </w:r>
      <w:r w:rsidRPr="00645010">
        <w:rPr>
          <w:rStyle w:val="DipnotBavurusu"/>
          <w:rFonts w:ascii="Times New Roman" w:hAnsi="Times New Roman"/>
        </w:rPr>
        <w:footnoteReference w:id="187"/>
      </w:r>
      <w:r w:rsidRPr="00645010">
        <w:rPr>
          <w:rFonts w:ascii="Times New Roman" w:hAnsi="Times New Roman" w:cs="Times New Roman"/>
        </w:rPr>
        <w:t xml:space="preserve"> 24 Temmuz 1923’te Lozan Barış Antlaşması imzalanmıştır.</w:t>
      </w:r>
    </w:p>
    <w:p w:rsidR="00B33660" w:rsidRPr="00645010" w:rsidRDefault="00B33660" w:rsidP="00B33660">
      <w:pPr>
        <w:autoSpaceDE w:val="0"/>
        <w:autoSpaceDN w:val="0"/>
        <w:adjustRightInd w:val="0"/>
        <w:spacing w:after="120" w:line="240" w:lineRule="auto"/>
        <w:ind w:firstLine="709"/>
        <w:jc w:val="both"/>
        <w:rPr>
          <w:rFonts w:ascii="Times New Roman" w:hAnsi="Times New Roman" w:cs="Times New Roman"/>
          <w:b/>
          <w:bCs/>
        </w:rPr>
      </w:pPr>
      <w:r w:rsidRPr="00645010">
        <w:rPr>
          <w:rFonts w:ascii="Times New Roman" w:hAnsi="Times New Roman" w:cs="Times New Roman"/>
          <w:b/>
          <w:bCs/>
        </w:rPr>
        <w:t>Lozan Barış Antlaşması’nın Önemli Koşulları</w:t>
      </w:r>
    </w:p>
    <w:p w:rsidR="00B33660" w:rsidRPr="00645010" w:rsidRDefault="00B33660" w:rsidP="00B33660">
      <w:pPr>
        <w:autoSpaceDE w:val="0"/>
        <w:autoSpaceDN w:val="0"/>
        <w:adjustRightInd w:val="0"/>
        <w:spacing w:after="120" w:line="240" w:lineRule="auto"/>
        <w:ind w:firstLine="709"/>
        <w:jc w:val="both"/>
        <w:rPr>
          <w:rFonts w:ascii="Times New Roman" w:hAnsi="Times New Roman" w:cs="Times New Roman"/>
        </w:rPr>
      </w:pPr>
      <w:r w:rsidRPr="00645010">
        <w:rPr>
          <w:rFonts w:ascii="Times New Roman" w:hAnsi="Times New Roman" w:cs="Times New Roman"/>
        </w:rPr>
        <w:t>Lozan Barış Antlaşması 143 madde ve 4 bölüm halinde düzenlenmiştir.</w:t>
      </w:r>
      <w:r w:rsidRPr="00645010">
        <w:rPr>
          <w:rStyle w:val="DipnotBavurusu"/>
          <w:rFonts w:ascii="Times New Roman" w:hAnsi="Times New Roman"/>
        </w:rPr>
        <w:footnoteReference w:id="188"/>
      </w:r>
      <w:r w:rsidRPr="00645010">
        <w:rPr>
          <w:rFonts w:ascii="Times New Roman" w:hAnsi="Times New Roman" w:cs="Times New Roman"/>
        </w:rPr>
        <w:t xml:space="preserve"> </w:t>
      </w:r>
    </w:p>
    <w:p w:rsidR="00B33660" w:rsidRPr="00645010" w:rsidRDefault="00B33660" w:rsidP="00B33660">
      <w:pPr>
        <w:autoSpaceDE w:val="0"/>
        <w:autoSpaceDN w:val="0"/>
        <w:adjustRightInd w:val="0"/>
        <w:spacing w:after="120" w:line="240" w:lineRule="auto"/>
        <w:ind w:firstLine="709"/>
        <w:jc w:val="both"/>
        <w:rPr>
          <w:rFonts w:ascii="Times New Roman" w:hAnsi="Times New Roman" w:cs="Times New Roman"/>
        </w:rPr>
      </w:pPr>
      <w:r w:rsidRPr="00645010">
        <w:rPr>
          <w:rFonts w:ascii="Times New Roman" w:hAnsi="Times New Roman" w:cs="Times New Roman"/>
          <w:b/>
          <w:bCs/>
        </w:rPr>
        <w:t xml:space="preserve">Trakya Sınırı: </w:t>
      </w:r>
      <w:r w:rsidRPr="00645010">
        <w:rPr>
          <w:rFonts w:ascii="Times New Roman" w:hAnsi="Times New Roman" w:cs="Times New Roman"/>
        </w:rPr>
        <w:t>Karaağaç Türkiye’de kalacak ve Meriç Nehri sınır olacaktı.</w:t>
      </w:r>
      <w:r w:rsidR="006E2F48">
        <w:rPr>
          <w:rFonts w:ascii="Times New Roman" w:hAnsi="Times New Roman" w:cs="Times New Roman"/>
        </w:rPr>
        <w:t xml:space="preserve"> </w:t>
      </w:r>
      <w:r w:rsidRPr="00645010">
        <w:rPr>
          <w:rFonts w:ascii="Times New Roman" w:hAnsi="Times New Roman" w:cs="Times New Roman"/>
        </w:rPr>
        <w:t>İmroz, Bozcaada ve Tavşan adaları dışındaki Ege Adaları Yunanistan’a bırakılacaktı. Buna karşılık Midilli, Sakız, Sisam ve Nikarya adaları asker ve silahtan arındırılacaktı. Bu arada Türkiye, Kıbrıs ve</w:t>
      </w:r>
      <w:r w:rsidR="006E2F48">
        <w:rPr>
          <w:rFonts w:ascii="Times New Roman" w:hAnsi="Times New Roman" w:cs="Times New Roman"/>
        </w:rPr>
        <w:t xml:space="preserve"> </w:t>
      </w:r>
      <w:r w:rsidRPr="00645010">
        <w:rPr>
          <w:rFonts w:ascii="Times New Roman" w:hAnsi="Times New Roman" w:cs="Times New Roman"/>
        </w:rPr>
        <w:t>Mısır’ın İngiliz yönetimine geçtiğini kabul edecekti.</w:t>
      </w:r>
    </w:p>
    <w:p w:rsidR="00B33660" w:rsidRPr="00645010" w:rsidRDefault="00B33660" w:rsidP="00B33660">
      <w:pPr>
        <w:autoSpaceDE w:val="0"/>
        <w:autoSpaceDN w:val="0"/>
        <w:adjustRightInd w:val="0"/>
        <w:spacing w:after="120" w:line="240" w:lineRule="auto"/>
        <w:ind w:firstLine="709"/>
        <w:jc w:val="both"/>
        <w:rPr>
          <w:rFonts w:ascii="Times New Roman" w:hAnsi="Times New Roman" w:cs="Times New Roman"/>
        </w:rPr>
      </w:pPr>
      <w:r w:rsidRPr="00645010">
        <w:rPr>
          <w:rFonts w:ascii="Times New Roman" w:hAnsi="Times New Roman" w:cs="Times New Roman"/>
          <w:b/>
          <w:bCs/>
        </w:rPr>
        <w:t xml:space="preserve">Suriye Sınırı: </w:t>
      </w:r>
      <w:r w:rsidRPr="00645010">
        <w:rPr>
          <w:rFonts w:ascii="Times New Roman" w:hAnsi="Times New Roman" w:cs="Times New Roman"/>
        </w:rPr>
        <w:t>20 Ekim 1921’de Fransa ile TBMM Hükümeti arasında imzalanan Ankara İtilafnamesi’nde kabul edilen sınır aynen benimsenecekti.</w:t>
      </w:r>
    </w:p>
    <w:p w:rsidR="00B33660" w:rsidRPr="00645010" w:rsidRDefault="00B33660" w:rsidP="00B33660">
      <w:pPr>
        <w:autoSpaceDE w:val="0"/>
        <w:autoSpaceDN w:val="0"/>
        <w:adjustRightInd w:val="0"/>
        <w:spacing w:after="120" w:line="240" w:lineRule="auto"/>
        <w:ind w:firstLine="709"/>
        <w:jc w:val="both"/>
        <w:rPr>
          <w:rFonts w:ascii="Times New Roman" w:hAnsi="Times New Roman" w:cs="Times New Roman"/>
        </w:rPr>
      </w:pPr>
      <w:r w:rsidRPr="00645010">
        <w:rPr>
          <w:rFonts w:ascii="Times New Roman" w:hAnsi="Times New Roman" w:cs="Times New Roman"/>
          <w:b/>
          <w:bCs/>
        </w:rPr>
        <w:t xml:space="preserve">Irak Sınırı (Musul Sorunu): </w:t>
      </w:r>
      <w:r w:rsidRPr="00645010">
        <w:rPr>
          <w:rFonts w:ascii="Times New Roman" w:hAnsi="Times New Roman" w:cs="Times New Roman"/>
        </w:rPr>
        <w:t>Konferansın bitiminden 9 ay sonra yapılacak olan Türk-İngiliz ikili görüşmelerinde çözümlenecekti. Anlaşma sağlanamazsa çözüm Milletler Cemiyeti’nin kararına bırakılacaktı.</w:t>
      </w:r>
    </w:p>
    <w:p w:rsidR="00B33660" w:rsidRPr="006E2F48" w:rsidRDefault="00B33660" w:rsidP="00B33660">
      <w:pPr>
        <w:autoSpaceDE w:val="0"/>
        <w:autoSpaceDN w:val="0"/>
        <w:adjustRightInd w:val="0"/>
        <w:spacing w:after="120" w:line="240" w:lineRule="auto"/>
        <w:ind w:firstLine="709"/>
        <w:jc w:val="both"/>
        <w:rPr>
          <w:rFonts w:ascii="Times New Roman" w:hAnsi="Times New Roman" w:cs="Times New Roman"/>
          <w:b/>
          <w:bCs/>
          <w:iCs/>
        </w:rPr>
      </w:pPr>
      <w:r w:rsidRPr="006E2F48">
        <w:rPr>
          <w:rFonts w:ascii="Times New Roman" w:hAnsi="Times New Roman" w:cs="Times New Roman"/>
          <w:b/>
          <w:bCs/>
          <w:iCs/>
        </w:rPr>
        <w:t>Boğazların Statüsü</w:t>
      </w:r>
    </w:p>
    <w:p w:rsidR="00B33660" w:rsidRPr="00645010" w:rsidRDefault="00B33660" w:rsidP="00B33660">
      <w:pPr>
        <w:autoSpaceDE w:val="0"/>
        <w:autoSpaceDN w:val="0"/>
        <w:adjustRightInd w:val="0"/>
        <w:spacing w:after="120" w:line="240" w:lineRule="auto"/>
        <w:ind w:firstLine="709"/>
        <w:jc w:val="both"/>
        <w:rPr>
          <w:rFonts w:ascii="Times New Roman" w:hAnsi="Times New Roman" w:cs="Times New Roman"/>
        </w:rPr>
      </w:pPr>
      <w:r w:rsidRPr="00645010">
        <w:rPr>
          <w:rFonts w:ascii="Times New Roman" w:hAnsi="Times New Roman" w:cs="Times New Roman"/>
        </w:rPr>
        <w:t>İtilaf Devletlerinin işgali tümüyle kalkacak ve Boğazlar Türkiye’nin başkanlığındaki uluslararası bir komisyon tarafından yönetilecekti. Bu komisyonda Türk temsilcinin yanı sıra Fransa, İngiltere, İtalya, Japonya, Rusya, Yunanistan, Bulgaristan, Romanya ve Sırbistan temsilcileri bulunacaktı. Ayrıca Çanakkale mıntıkasında sahilden 20 kilometrelik bir bölge ile İstanbul Boğazı’nın her iki tarafının 15 kilometrelik mıntıkası asker ve silahtan arındırılacaktı.</w:t>
      </w:r>
    </w:p>
    <w:p w:rsidR="00B33660" w:rsidRPr="006E2F48" w:rsidRDefault="00B33660" w:rsidP="00B33660">
      <w:pPr>
        <w:autoSpaceDE w:val="0"/>
        <w:autoSpaceDN w:val="0"/>
        <w:adjustRightInd w:val="0"/>
        <w:spacing w:after="120" w:line="240" w:lineRule="auto"/>
        <w:ind w:firstLine="709"/>
        <w:jc w:val="both"/>
        <w:rPr>
          <w:rFonts w:ascii="Times New Roman" w:hAnsi="Times New Roman" w:cs="Times New Roman"/>
          <w:b/>
          <w:bCs/>
          <w:iCs/>
        </w:rPr>
      </w:pPr>
      <w:r w:rsidRPr="006E2F48">
        <w:rPr>
          <w:rFonts w:ascii="Times New Roman" w:hAnsi="Times New Roman" w:cs="Times New Roman"/>
          <w:b/>
          <w:bCs/>
          <w:iCs/>
        </w:rPr>
        <w:t>Ekonomik ve Mali Hükümler</w:t>
      </w:r>
    </w:p>
    <w:p w:rsidR="00B33660" w:rsidRPr="00645010" w:rsidRDefault="00B33660" w:rsidP="00B33660">
      <w:pPr>
        <w:autoSpaceDE w:val="0"/>
        <w:autoSpaceDN w:val="0"/>
        <w:adjustRightInd w:val="0"/>
        <w:spacing w:after="120" w:line="240" w:lineRule="auto"/>
        <w:ind w:firstLine="709"/>
        <w:jc w:val="both"/>
        <w:rPr>
          <w:rFonts w:ascii="Times New Roman" w:hAnsi="Times New Roman" w:cs="Times New Roman"/>
        </w:rPr>
      </w:pPr>
      <w:r w:rsidRPr="00645010">
        <w:rPr>
          <w:rFonts w:ascii="Times New Roman" w:hAnsi="Times New Roman" w:cs="Times New Roman"/>
        </w:rPr>
        <w:t>Kapitülasyonlar bütün sonuçlarıyla kaldırılacaktır. Ancak bazı Batılı uzmanlar Türk adliyesini düzenlemek için 5 yıl süreyle Türkiye’de danışmanlık görevi yapacaklardı.</w:t>
      </w:r>
      <w:r w:rsidR="006E2F48">
        <w:rPr>
          <w:rFonts w:ascii="Times New Roman" w:hAnsi="Times New Roman" w:cs="Times New Roman"/>
        </w:rPr>
        <w:t xml:space="preserve"> </w:t>
      </w:r>
      <w:r w:rsidRPr="00645010">
        <w:rPr>
          <w:rFonts w:ascii="Times New Roman" w:hAnsi="Times New Roman" w:cs="Times New Roman"/>
        </w:rPr>
        <w:t>Osmanlı Borçları, Osmanlı Devletinden ayrılan ülkeler arasında paylaşılacak ve Türkiye’nin payına düşen borçların ödenmesi belirli taksitlere bağlanacaktır.</w:t>
      </w:r>
      <w:r w:rsidR="006E2F48">
        <w:rPr>
          <w:rFonts w:ascii="Times New Roman" w:hAnsi="Times New Roman" w:cs="Times New Roman"/>
        </w:rPr>
        <w:t xml:space="preserve"> </w:t>
      </w:r>
      <w:r w:rsidRPr="00645010">
        <w:rPr>
          <w:rFonts w:ascii="Times New Roman" w:hAnsi="Times New Roman" w:cs="Times New Roman"/>
        </w:rPr>
        <w:t>Yunanistan’dan istenen tamirat bedeli karşılığında Karaağaç Türkiye’ye verilecektir.</w:t>
      </w:r>
    </w:p>
    <w:p w:rsidR="00B33660" w:rsidRPr="006E2F48" w:rsidRDefault="00B33660" w:rsidP="00B33660">
      <w:pPr>
        <w:autoSpaceDE w:val="0"/>
        <w:autoSpaceDN w:val="0"/>
        <w:adjustRightInd w:val="0"/>
        <w:spacing w:after="120" w:line="240" w:lineRule="auto"/>
        <w:ind w:firstLine="709"/>
        <w:jc w:val="both"/>
        <w:rPr>
          <w:rFonts w:ascii="Times New Roman" w:hAnsi="Times New Roman" w:cs="Times New Roman"/>
          <w:b/>
          <w:bCs/>
          <w:iCs/>
        </w:rPr>
      </w:pPr>
      <w:r w:rsidRPr="006E2F48">
        <w:rPr>
          <w:rFonts w:ascii="Times New Roman" w:hAnsi="Times New Roman" w:cs="Times New Roman"/>
          <w:b/>
          <w:bCs/>
          <w:iCs/>
        </w:rPr>
        <w:t>Azınlıkların Statüsü</w:t>
      </w:r>
    </w:p>
    <w:p w:rsidR="00B33660" w:rsidRPr="00645010" w:rsidRDefault="00B33660" w:rsidP="00B33660">
      <w:pPr>
        <w:autoSpaceDE w:val="0"/>
        <w:autoSpaceDN w:val="0"/>
        <w:adjustRightInd w:val="0"/>
        <w:spacing w:after="120" w:line="240" w:lineRule="auto"/>
        <w:ind w:firstLine="709"/>
        <w:jc w:val="both"/>
        <w:rPr>
          <w:rFonts w:ascii="Times New Roman" w:hAnsi="Times New Roman" w:cs="Times New Roman"/>
        </w:rPr>
      </w:pPr>
      <w:r w:rsidRPr="00645010">
        <w:rPr>
          <w:rFonts w:ascii="Times New Roman" w:hAnsi="Times New Roman" w:cs="Times New Roman"/>
        </w:rPr>
        <w:t>Türkiye içinde yaşayan Müslüman olmayan azınlıklar hukuken ve fiilen Türk uyruklu sayılacaklar ve kendileri için her türlü hayır kurumu ve okul açabileceklerdir.</w:t>
      </w:r>
      <w:r w:rsidR="006E2F48">
        <w:rPr>
          <w:rFonts w:ascii="Times New Roman" w:hAnsi="Times New Roman" w:cs="Times New Roman"/>
        </w:rPr>
        <w:t xml:space="preserve"> </w:t>
      </w:r>
      <w:r w:rsidRPr="00645010">
        <w:rPr>
          <w:rFonts w:ascii="Times New Roman" w:hAnsi="Times New Roman" w:cs="Times New Roman"/>
        </w:rPr>
        <w:t>Türkiye’de yaşayan Rumlarla Yunanistan’da yaşayan Türkler karşılıklı olarak değiştirileceklerdi. İstanbul’da yaşayan Rumlarla, Batı Trakya’da yaşayan Türkler bu değiş-tokuşun dışında tutulacaklardı.</w:t>
      </w:r>
    </w:p>
    <w:p w:rsidR="00B33660" w:rsidRPr="00645010" w:rsidRDefault="00B33660" w:rsidP="00B33660">
      <w:pPr>
        <w:autoSpaceDE w:val="0"/>
        <w:autoSpaceDN w:val="0"/>
        <w:adjustRightInd w:val="0"/>
        <w:spacing w:after="120" w:line="240" w:lineRule="auto"/>
        <w:ind w:firstLine="709"/>
        <w:jc w:val="both"/>
        <w:rPr>
          <w:rFonts w:ascii="Times New Roman" w:hAnsi="Times New Roman" w:cs="Times New Roman"/>
          <w:b/>
          <w:bCs/>
        </w:rPr>
      </w:pPr>
      <w:r w:rsidRPr="00645010">
        <w:rPr>
          <w:rFonts w:ascii="Times New Roman" w:hAnsi="Times New Roman" w:cs="Times New Roman"/>
          <w:b/>
          <w:bCs/>
        </w:rPr>
        <w:t>Lozan’ın Getirdikleri</w:t>
      </w:r>
    </w:p>
    <w:p w:rsidR="00B33660" w:rsidRPr="00645010" w:rsidRDefault="00B33660" w:rsidP="00B33660">
      <w:pPr>
        <w:autoSpaceDE w:val="0"/>
        <w:autoSpaceDN w:val="0"/>
        <w:adjustRightInd w:val="0"/>
        <w:spacing w:after="120" w:line="240" w:lineRule="auto"/>
        <w:ind w:firstLine="709"/>
        <w:jc w:val="both"/>
        <w:rPr>
          <w:rFonts w:ascii="Times New Roman" w:hAnsi="Times New Roman" w:cs="Times New Roman"/>
        </w:rPr>
      </w:pPr>
      <w:r w:rsidRPr="00645010">
        <w:rPr>
          <w:rFonts w:ascii="Times New Roman" w:hAnsi="Times New Roman" w:cs="Times New Roman"/>
        </w:rPr>
        <w:t>Lozan Barışıyla yeni Türk devletinin varlığı ve bağımsızlığı tüm dünya tarafından kabul edilmiştir. Bu anlaşma ile Birinci Dünya Savaşı resmen ve fiilen sona ermiş, Sevr Antlaşması tarihe gömülmüştür. Lozan’ın halen geçerli olması ve barışın güvencesi olması, bu antlaşmanın ne denli gerçekçi olduğunu da göstermektedir. Öte yandan günümüzde halen tartışma olan Rodos ve On İki Adalar konusunda bir parantez açıldığında, bu takımadaların Lozan Barış Antlaşması’nda kaybedildiği şeklindeki yorumlar gerçeği yansıtmamaktadır. Bahsi geçen adalar Trablusgarp Savaşı’nda İtalya tarafından işgal edilerek daha sonrasında Yunanistan’ın bu adaları işgal edebileceği gerekçesiyle Osmanlı Devleti’ne verilmemiştir.</w:t>
      </w:r>
      <w:r w:rsidRPr="00645010">
        <w:rPr>
          <w:rStyle w:val="DipnotBavurusu"/>
          <w:rFonts w:ascii="Times New Roman" w:hAnsi="Times New Roman"/>
        </w:rPr>
        <w:footnoteReference w:id="189"/>
      </w:r>
      <w:r w:rsidRPr="00645010">
        <w:rPr>
          <w:rFonts w:ascii="Times New Roman" w:hAnsi="Times New Roman" w:cs="Times New Roman"/>
        </w:rPr>
        <w:t xml:space="preserve"> </w:t>
      </w:r>
    </w:p>
    <w:p w:rsidR="00B33660" w:rsidRPr="00645010" w:rsidRDefault="00B33660" w:rsidP="00B33660">
      <w:pPr>
        <w:autoSpaceDE w:val="0"/>
        <w:autoSpaceDN w:val="0"/>
        <w:adjustRightInd w:val="0"/>
        <w:spacing w:after="120" w:line="240" w:lineRule="auto"/>
        <w:ind w:firstLine="709"/>
        <w:jc w:val="both"/>
        <w:rPr>
          <w:rFonts w:ascii="Times New Roman" w:hAnsi="Times New Roman" w:cs="Times New Roman"/>
        </w:rPr>
      </w:pPr>
      <w:r w:rsidRPr="00645010">
        <w:rPr>
          <w:rFonts w:ascii="Times New Roman" w:hAnsi="Times New Roman" w:cs="Times New Roman"/>
        </w:rPr>
        <w:t xml:space="preserve">Antlaşmayla Misak-ı Milli büyük ölçüde gerçekleştirilmiş ve tam bağımsızlık elde edilmiştir. Türkiye, eşit olarak sürdürdüğü diplomasi sayesinde isteklerini büyük ölçüde gerçekleştirmekle kalmamış, sonraki yıllar için ciddi bir diplomatik </w:t>
      </w:r>
      <w:r w:rsidR="006E2F48" w:rsidRPr="00645010">
        <w:rPr>
          <w:rFonts w:ascii="Times New Roman" w:hAnsi="Times New Roman" w:cs="Times New Roman"/>
        </w:rPr>
        <w:t>saygınlık da</w:t>
      </w:r>
      <w:r w:rsidRPr="00645010">
        <w:rPr>
          <w:rFonts w:ascii="Times New Roman" w:hAnsi="Times New Roman" w:cs="Times New Roman"/>
        </w:rPr>
        <w:t xml:space="preserve"> elde etmiştir. Bu durum, Osmanlı Devleti’nin son yüzyılına damgasını vuran “ezik diplomasi” geleneğinin sona ermesi anlamına gelmektedir. Bununla birlikte bazı konularda başarı sağlanamamıştır. Musul’un Türkiye’nin sınırları </w:t>
      </w:r>
      <w:r w:rsidRPr="00645010">
        <w:rPr>
          <w:rFonts w:ascii="Times New Roman" w:hAnsi="Times New Roman" w:cs="Times New Roman"/>
        </w:rPr>
        <w:lastRenderedPageBreak/>
        <w:t>dışında kalması, Boğazların tümüyle egemenlik altına alınamaması, Hatay sorununun çözümlenememesi bu çerçevededir.</w:t>
      </w:r>
      <w:r w:rsidR="006E2F48">
        <w:rPr>
          <w:rFonts w:ascii="Times New Roman" w:hAnsi="Times New Roman" w:cs="Times New Roman"/>
        </w:rPr>
        <w:t xml:space="preserve"> </w:t>
      </w:r>
      <w:r w:rsidRPr="00645010">
        <w:rPr>
          <w:rFonts w:ascii="Times New Roman" w:hAnsi="Times New Roman" w:cs="Times New Roman"/>
        </w:rPr>
        <w:t xml:space="preserve">Sonraki yıllarda Musul Sorunu Türkiye’nin aleyhine, Boğazlar ve Hatay sorunları lehine çözüme </w:t>
      </w:r>
      <w:r w:rsidR="006E2F48" w:rsidRPr="00645010">
        <w:rPr>
          <w:rFonts w:ascii="Times New Roman" w:hAnsi="Times New Roman" w:cs="Times New Roman"/>
        </w:rPr>
        <w:t>kavuşturulmuştur. Yunanistan’ın</w:t>
      </w:r>
      <w:r w:rsidRPr="00645010">
        <w:rPr>
          <w:rFonts w:ascii="Times New Roman" w:hAnsi="Times New Roman" w:cs="Times New Roman"/>
        </w:rPr>
        <w:t xml:space="preserve"> Antlaşmayı nasıl yorumladığına bakıldığında; Venizelos </w:t>
      </w:r>
      <w:r w:rsidR="006E2F48" w:rsidRPr="00645010">
        <w:rPr>
          <w:rFonts w:ascii="Times New Roman" w:hAnsi="Times New Roman" w:cs="Times New Roman"/>
        </w:rPr>
        <w:t>Antlaşma ’ya</w:t>
      </w:r>
      <w:r w:rsidRPr="00645010">
        <w:rPr>
          <w:rFonts w:ascii="Times New Roman" w:hAnsi="Times New Roman" w:cs="Times New Roman"/>
        </w:rPr>
        <w:t xml:space="preserve"> imza attıktan sonra hislerini “</w:t>
      </w:r>
      <w:r w:rsidRPr="00645010">
        <w:rPr>
          <w:rFonts w:ascii="Times New Roman" w:hAnsi="Times New Roman" w:cs="Times New Roman"/>
          <w:i/>
          <w:iCs/>
        </w:rPr>
        <w:t>derin bir melankoli ve hüzün</w:t>
      </w:r>
      <w:r w:rsidRPr="00645010">
        <w:rPr>
          <w:rFonts w:ascii="Times New Roman" w:hAnsi="Times New Roman" w:cs="Times New Roman"/>
        </w:rPr>
        <w:t>” şeklinde açıklamıştır. 1919-1922 yılları arasındaki savaşı da  “</w:t>
      </w:r>
      <w:r w:rsidRPr="00645010">
        <w:rPr>
          <w:rFonts w:ascii="Times New Roman" w:hAnsi="Times New Roman" w:cs="Times New Roman"/>
          <w:i/>
          <w:iCs/>
        </w:rPr>
        <w:t>Yunanistan’ı tamamen yıkıma sürükleyen bir savaş</w:t>
      </w:r>
      <w:r w:rsidRPr="00645010">
        <w:rPr>
          <w:rFonts w:ascii="Times New Roman" w:hAnsi="Times New Roman" w:cs="Times New Roman"/>
        </w:rPr>
        <w:t>” olarak nitelemiştir.</w:t>
      </w:r>
    </w:p>
    <w:p w:rsidR="006A0D58" w:rsidRPr="006A0D58" w:rsidRDefault="006A0D58" w:rsidP="006A0D58">
      <w:pPr>
        <w:spacing w:before="360" w:after="120" w:line="240" w:lineRule="auto"/>
        <w:ind w:left="709" w:hanging="709"/>
        <w:jc w:val="both"/>
        <w:rPr>
          <w:rFonts w:ascii="Times New Roman" w:eastAsia="Calibri" w:hAnsi="Times New Roman" w:cs="Times New Roman"/>
          <w:b/>
          <w:u w:val="single"/>
          <w:lang w:val="x-none" w:eastAsia="x-none"/>
        </w:rPr>
      </w:pPr>
      <w:r w:rsidRPr="006A0D58">
        <w:rPr>
          <w:rFonts w:ascii="Times New Roman" w:eastAsia="Calibri" w:hAnsi="Times New Roman" w:cs="Times New Roman"/>
          <w:b/>
          <w:u w:val="single"/>
          <w:lang w:val="x-none" w:eastAsia="x-none"/>
        </w:rPr>
        <w:t>KAYNAKÇA</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Akşin, Aptülahat; </w:t>
      </w:r>
      <w:r w:rsidRPr="006A0D58">
        <w:rPr>
          <w:rFonts w:ascii="Times New Roman" w:eastAsia="Calibri" w:hAnsi="Times New Roman" w:cs="Times New Roman"/>
          <w:b/>
          <w:lang w:val="x-none" w:eastAsia="x-none"/>
        </w:rPr>
        <w:t>Atatürk’ün Dış Politika İlkeleri ve Diplomasisi</w:t>
      </w:r>
      <w:r w:rsidRPr="006A0D58">
        <w:rPr>
          <w:rFonts w:ascii="Times New Roman" w:eastAsia="Calibri" w:hAnsi="Times New Roman" w:cs="Times New Roman"/>
          <w:lang w:val="x-none" w:eastAsia="x-none"/>
        </w:rPr>
        <w:t>, Ankara, 1991.</w:t>
      </w:r>
    </w:p>
    <w:p w:rsidR="006A0D58" w:rsidRPr="006A0D58" w:rsidRDefault="006A0D58" w:rsidP="006A0D58">
      <w:pPr>
        <w:spacing w:after="120" w:line="240" w:lineRule="auto"/>
        <w:ind w:left="567" w:hanging="567"/>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Akşin, Sina; “</w:t>
      </w:r>
      <w:r w:rsidRPr="006A0D58">
        <w:rPr>
          <w:rFonts w:ascii="Times New Roman" w:eastAsia="Times New Roman" w:hAnsi="Times New Roman" w:cs="Times New Roman"/>
          <w:i/>
          <w:iCs/>
          <w:lang w:eastAsia="tr-TR"/>
        </w:rPr>
        <w:t>Siyasal Tarih</w:t>
      </w:r>
      <w:r w:rsidRPr="006A0D58">
        <w:rPr>
          <w:rFonts w:ascii="Times New Roman" w:eastAsia="Times New Roman" w:hAnsi="Times New Roman" w:cs="Times New Roman"/>
          <w:lang w:eastAsia="tr-TR"/>
        </w:rPr>
        <w:t xml:space="preserve">”, </w:t>
      </w:r>
      <w:r w:rsidRPr="006A0D58">
        <w:rPr>
          <w:rFonts w:ascii="Times New Roman" w:eastAsia="Times New Roman" w:hAnsi="Times New Roman" w:cs="Times New Roman"/>
          <w:b/>
          <w:bCs/>
          <w:lang w:eastAsia="tr-TR"/>
        </w:rPr>
        <w:t>Türkiye Tarihi</w:t>
      </w:r>
      <w:r w:rsidRPr="006A0D58">
        <w:rPr>
          <w:rFonts w:ascii="Times New Roman" w:eastAsia="Times New Roman" w:hAnsi="Times New Roman" w:cs="Times New Roman"/>
          <w:lang w:eastAsia="tr-TR"/>
        </w:rPr>
        <w:t>, (Ed. Sina Akşin), Cilt III,  Cem Yayınevi, İstanbul, 1988.</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Akşin, Sina; </w:t>
      </w:r>
      <w:r w:rsidRPr="006A0D58">
        <w:rPr>
          <w:rFonts w:ascii="Times New Roman" w:eastAsia="Calibri" w:hAnsi="Times New Roman" w:cs="Times New Roman"/>
          <w:b/>
          <w:bCs/>
          <w:lang w:val="x-none" w:eastAsia="x-none"/>
        </w:rPr>
        <w:t>Ana Çizgileriyle Türkiye’nin Yakın Tarihi</w:t>
      </w:r>
      <w:r w:rsidRPr="006A0D58">
        <w:rPr>
          <w:rFonts w:ascii="Times New Roman" w:eastAsia="Calibri" w:hAnsi="Times New Roman" w:cs="Times New Roman"/>
          <w:lang w:val="x-none" w:eastAsia="x-none"/>
        </w:rPr>
        <w:t>, İmaj Yay., Ankara, 2006.</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Akşin, Sina; </w:t>
      </w:r>
      <w:r w:rsidRPr="006A0D58">
        <w:rPr>
          <w:rFonts w:ascii="Times New Roman" w:eastAsia="Calibri" w:hAnsi="Times New Roman" w:cs="Times New Roman"/>
          <w:b/>
          <w:bCs/>
          <w:lang w:val="x-none" w:eastAsia="x-none"/>
        </w:rPr>
        <w:t>Jön Türkler ve İttihat ve Terakki</w:t>
      </w:r>
      <w:r w:rsidRPr="006A0D58">
        <w:rPr>
          <w:rFonts w:ascii="Times New Roman" w:eastAsia="Calibri" w:hAnsi="Times New Roman" w:cs="Times New Roman"/>
          <w:lang w:val="x-none" w:eastAsia="x-none"/>
        </w:rPr>
        <w:t>, Remzi Kitabevi, İstanbul, 1987.</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Akyüz, Yahya, </w:t>
      </w:r>
      <w:r w:rsidRPr="006A0D58">
        <w:rPr>
          <w:rFonts w:ascii="Times New Roman" w:eastAsia="Calibri" w:hAnsi="Times New Roman" w:cs="Times New Roman"/>
          <w:b/>
          <w:bCs/>
          <w:lang w:val="x-none" w:eastAsia="x-none"/>
        </w:rPr>
        <w:t>Türk Kurtuluş Savaşı ve Fransız Kamuoyu 1919-1922</w:t>
      </w:r>
      <w:r w:rsidRPr="006A0D58">
        <w:rPr>
          <w:rFonts w:ascii="Times New Roman" w:eastAsia="Calibri" w:hAnsi="Times New Roman" w:cs="Times New Roman"/>
          <w:lang w:val="x-none" w:eastAsia="x-none"/>
        </w:rPr>
        <w:t>, 2. B., TTK Yay., Ankara, 1988, s. 207-208.</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Akyüz, Yahya; </w:t>
      </w:r>
      <w:r w:rsidRPr="006A0D58">
        <w:rPr>
          <w:rFonts w:ascii="Times New Roman" w:eastAsia="Calibri" w:hAnsi="Times New Roman" w:cs="Times New Roman"/>
          <w:b/>
          <w:bCs/>
          <w:lang w:val="x-none" w:eastAsia="x-none"/>
        </w:rPr>
        <w:t>Türk Eğitim Tarihi (Başlangıçtan 1985’e)</w:t>
      </w:r>
      <w:r w:rsidRPr="006A0D58">
        <w:rPr>
          <w:rFonts w:ascii="Times New Roman" w:eastAsia="Calibri" w:hAnsi="Times New Roman" w:cs="Times New Roman"/>
          <w:lang w:val="x-none" w:eastAsia="x-none"/>
        </w:rPr>
        <w:t>, A.Ü. Eğitim Bilimleri Fakültesi Yay., Ankara, 1985.</w:t>
      </w:r>
    </w:p>
    <w:p w:rsidR="006A0D58" w:rsidRPr="006A0D58" w:rsidRDefault="006A0D58" w:rsidP="006A0D58">
      <w:pPr>
        <w:spacing w:after="120" w:line="240" w:lineRule="auto"/>
        <w:ind w:left="567" w:hanging="567"/>
        <w:jc w:val="both"/>
        <w:rPr>
          <w:rFonts w:ascii="Times New Roman" w:eastAsia="Times New Roman" w:hAnsi="Times New Roman" w:cs="Times New Roman"/>
          <w:b/>
          <w:bCs/>
          <w:lang w:eastAsia="tr-TR"/>
        </w:rPr>
      </w:pPr>
      <w:r w:rsidRPr="006A0D58">
        <w:rPr>
          <w:rFonts w:ascii="Times New Roman" w:eastAsia="Times New Roman" w:hAnsi="Times New Roman" w:cs="Times New Roman"/>
          <w:lang w:eastAsia="tr-TR"/>
        </w:rPr>
        <w:t>Arı, Kemal; Birinci Dünya Savaşı Kronolojisi, Genelkurmay Basımevi, Ankara, 1997.</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Armaoğlu, Fahir; “Tarihi Perspektif İçinde Misâk-ı Millî’nin Değerlendirilmesi”, </w:t>
      </w:r>
      <w:r w:rsidRPr="006A0D58">
        <w:rPr>
          <w:rFonts w:ascii="Times New Roman" w:eastAsia="Calibri" w:hAnsi="Times New Roman" w:cs="Times New Roman"/>
          <w:b/>
          <w:lang w:val="x-none" w:eastAsia="x-none"/>
        </w:rPr>
        <w:t>Atatürk Dönemi Türk Dış Politikası Makaleler</w:t>
      </w:r>
      <w:r w:rsidRPr="006A0D58">
        <w:rPr>
          <w:rFonts w:ascii="Times New Roman" w:eastAsia="Calibri" w:hAnsi="Times New Roman" w:cs="Times New Roman"/>
          <w:lang w:val="x-none" w:eastAsia="x-none"/>
        </w:rPr>
        <w:t>, Atatürk Araştırma Merkezi, Ankara, 2000.</w:t>
      </w:r>
    </w:p>
    <w:p w:rsidR="006A0D58" w:rsidRPr="006A0D58" w:rsidRDefault="006A0D58" w:rsidP="006A0D58">
      <w:pPr>
        <w:spacing w:after="120" w:line="240" w:lineRule="auto"/>
        <w:ind w:left="567" w:hanging="567"/>
        <w:jc w:val="both"/>
        <w:rPr>
          <w:rFonts w:ascii="Times New Roman" w:eastAsia="Times New Roman" w:hAnsi="Times New Roman" w:cs="Times New Roman"/>
          <w:b/>
          <w:bCs/>
          <w:lang w:eastAsia="tr-TR"/>
        </w:rPr>
      </w:pPr>
      <w:r w:rsidRPr="006A0D58">
        <w:rPr>
          <w:rFonts w:ascii="Times New Roman" w:eastAsia="Times New Roman" w:hAnsi="Times New Roman" w:cs="Times New Roman"/>
          <w:lang w:eastAsia="tr-TR"/>
        </w:rPr>
        <w:t>Armaoğlu, Fahir; 20. Yüzyıl Siyasi Tarihi (1914–1995), 11. Basım, Alkım Yayınevi, İstanbul, (t.y.).</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Atatürk, Mustafa Kemal; </w:t>
      </w:r>
      <w:r w:rsidRPr="006A0D58">
        <w:rPr>
          <w:rFonts w:ascii="Times New Roman" w:eastAsia="Calibri" w:hAnsi="Times New Roman" w:cs="Times New Roman"/>
          <w:b/>
          <w:bCs/>
          <w:lang w:val="x-none" w:eastAsia="x-none"/>
        </w:rPr>
        <w:t>Nutuk</w:t>
      </w:r>
      <w:r w:rsidRPr="006A0D58">
        <w:rPr>
          <w:rFonts w:ascii="Times New Roman" w:eastAsia="Calibri" w:hAnsi="Times New Roman" w:cs="Times New Roman"/>
          <w:lang w:val="x-none" w:eastAsia="x-none"/>
        </w:rPr>
        <w:t>, C. I-III, Türk Devrim Tarihi Enstitüsü Yay., 2. B., İstanbul, 1971.</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b/>
          <w:bCs/>
          <w:lang w:val="x-none" w:eastAsia="x-none"/>
        </w:rPr>
        <w:t>Atatürk’ün Bütün Eserleri (1915-1919)</w:t>
      </w:r>
      <w:r w:rsidRPr="006A0D58">
        <w:rPr>
          <w:rFonts w:ascii="Times New Roman" w:eastAsia="Calibri" w:hAnsi="Times New Roman" w:cs="Times New Roman"/>
          <w:lang w:val="x-none" w:eastAsia="x-none"/>
        </w:rPr>
        <w:t>, C. II, Kaynak Yay., İstanbul, 1999.</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b/>
          <w:bCs/>
          <w:lang w:val="x-none" w:eastAsia="x-none"/>
        </w:rPr>
        <w:t>Atatürk’ün Söylev ve Demeçleri</w:t>
      </w:r>
      <w:r w:rsidRPr="006A0D58">
        <w:rPr>
          <w:rFonts w:ascii="Times New Roman" w:eastAsia="Calibri" w:hAnsi="Times New Roman" w:cs="Times New Roman"/>
          <w:lang w:val="x-none" w:eastAsia="x-none"/>
        </w:rPr>
        <w:t>, C. I-III, 5. B., Atatürk Araştırma Merkezi Yay., Ankara, 1997.</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Aybars, Ergün; </w:t>
      </w:r>
      <w:r w:rsidRPr="006A0D58">
        <w:rPr>
          <w:rFonts w:ascii="Times New Roman" w:eastAsia="Calibri" w:hAnsi="Times New Roman" w:cs="Times New Roman"/>
          <w:b/>
          <w:bCs/>
          <w:lang w:val="x-none" w:eastAsia="x-none"/>
        </w:rPr>
        <w:t>İstiklâl Mahkemeleri 1920-1927</w:t>
      </w:r>
      <w:r w:rsidRPr="006A0D58">
        <w:rPr>
          <w:rFonts w:ascii="Times New Roman" w:eastAsia="Calibri" w:hAnsi="Times New Roman" w:cs="Times New Roman"/>
          <w:lang w:val="x-none" w:eastAsia="x-none"/>
        </w:rPr>
        <w:t>, C. I-II, Dokuz Eylül Üniversitesi Yay., İzmir, 1988.</w:t>
      </w:r>
    </w:p>
    <w:p w:rsidR="006A0D58" w:rsidRPr="006A0D58" w:rsidRDefault="006A0D58" w:rsidP="006A0D58">
      <w:pPr>
        <w:spacing w:after="120" w:line="240" w:lineRule="auto"/>
        <w:ind w:left="567" w:hanging="567"/>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Aydemir, Şevket Süreyya;</w:t>
      </w:r>
      <w:r w:rsidRPr="006A0D58">
        <w:rPr>
          <w:rFonts w:ascii="Times New Roman" w:eastAsia="Times New Roman" w:hAnsi="Times New Roman" w:cs="Times New Roman"/>
          <w:caps/>
          <w:lang w:eastAsia="tr-TR"/>
        </w:rPr>
        <w:t xml:space="preserve"> </w:t>
      </w:r>
      <w:r w:rsidRPr="006A0D58">
        <w:rPr>
          <w:rFonts w:ascii="Times New Roman" w:eastAsia="Times New Roman" w:hAnsi="Times New Roman" w:cs="Times New Roman"/>
          <w:b/>
          <w:bCs/>
          <w:lang w:eastAsia="tr-TR"/>
        </w:rPr>
        <w:t>Makedonya’dan Ortaasya’ya Enver Paşa</w:t>
      </w:r>
      <w:r w:rsidRPr="006A0D58">
        <w:rPr>
          <w:rFonts w:ascii="Times New Roman" w:eastAsia="Times New Roman" w:hAnsi="Times New Roman" w:cs="Times New Roman"/>
          <w:lang w:eastAsia="tr-TR"/>
        </w:rPr>
        <w:t>, Cilt I-III, 4. Basım, Remzi Kitabevi, İstanbul, 1992.</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Aydınel, Sıtkı; </w:t>
      </w:r>
      <w:r w:rsidRPr="006A0D58">
        <w:rPr>
          <w:rFonts w:ascii="Times New Roman" w:eastAsia="Calibri" w:hAnsi="Times New Roman" w:cs="Times New Roman"/>
          <w:b/>
          <w:bCs/>
          <w:lang w:val="x-none" w:eastAsia="x-none"/>
        </w:rPr>
        <w:t>Güneybatı Anadolu’da Kuvayı Milliye</w:t>
      </w:r>
      <w:r w:rsidRPr="006A0D58">
        <w:rPr>
          <w:rFonts w:ascii="Times New Roman" w:eastAsia="Calibri" w:hAnsi="Times New Roman" w:cs="Times New Roman"/>
          <w:lang w:val="x-none" w:eastAsia="x-none"/>
        </w:rPr>
        <w:t xml:space="preserve">, 2. B., T.C. Kültür Bakanlığı Yay., Ankara, 1993. </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Baykal, Bekir Sıtkı; </w:t>
      </w:r>
      <w:r w:rsidRPr="006A0D58">
        <w:rPr>
          <w:rFonts w:ascii="Times New Roman" w:eastAsia="Calibri" w:hAnsi="Times New Roman" w:cs="Times New Roman"/>
          <w:b/>
          <w:bCs/>
          <w:lang w:val="x-none" w:eastAsia="x-none"/>
        </w:rPr>
        <w:t>Heyet-i Temsiliye Kararları</w:t>
      </w:r>
      <w:r w:rsidRPr="006A0D58">
        <w:rPr>
          <w:rFonts w:ascii="Times New Roman" w:eastAsia="Calibri" w:hAnsi="Times New Roman" w:cs="Times New Roman"/>
          <w:lang w:val="x-none" w:eastAsia="x-none"/>
        </w:rPr>
        <w:t xml:space="preserve">, TTK Yay., Ankara, 1974. </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Bayur, Yusuf Hikmet; </w:t>
      </w:r>
      <w:r w:rsidRPr="006A0D58">
        <w:rPr>
          <w:rFonts w:ascii="Times New Roman" w:eastAsia="Calibri" w:hAnsi="Times New Roman" w:cs="Times New Roman"/>
          <w:b/>
          <w:bCs/>
          <w:lang w:val="x-none" w:eastAsia="x-none"/>
        </w:rPr>
        <w:t>Türk İnkılap Tarihi</w:t>
      </w:r>
      <w:r w:rsidRPr="006A0D58">
        <w:rPr>
          <w:rFonts w:ascii="Times New Roman" w:eastAsia="Calibri" w:hAnsi="Times New Roman" w:cs="Times New Roman"/>
          <w:lang w:val="x-none" w:eastAsia="x-none"/>
        </w:rPr>
        <w:t>, C. III, Kısım I, TTK Yay., Ankara, 1983.</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Berkes, Niyazi; </w:t>
      </w:r>
      <w:r w:rsidRPr="006A0D58">
        <w:rPr>
          <w:rFonts w:ascii="Times New Roman" w:eastAsia="Calibri" w:hAnsi="Times New Roman" w:cs="Times New Roman"/>
          <w:b/>
          <w:bCs/>
          <w:lang w:val="x-none" w:eastAsia="x-none"/>
        </w:rPr>
        <w:t xml:space="preserve">Türkiye’de Çağdaşlaşma, </w:t>
      </w:r>
      <w:r w:rsidRPr="006A0D58">
        <w:rPr>
          <w:rFonts w:ascii="Times New Roman" w:eastAsia="Calibri" w:hAnsi="Times New Roman" w:cs="Times New Roman"/>
          <w:lang w:val="x-none" w:eastAsia="x-none"/>
        </w:rPr>
        <w:t>(Çev. Ahmet Kuyaş), YKY, İstanbul, 2006.</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Bıyıklıoğlu, Tevfik; </w:t>
      </w:r>
      <w:r w:rsidRPr="006A0D58">
        <w:rPr>
          <w:rFonts w:ascii="Times New Roman" w:eastAsia="Calibri" w:hAnsi="Times New Roman" w:cs="Times New Roman"/>
          <w:b/>
          <w:bCs/>
          <w:lang w:val="x-none" w:eastAsia="x-none"/>
        </w:rPr>
        <w:t>Atatürk Anadolu’da (1919-1921) I</w:t>
      </w:r>
      <w:r w:rsidRPr="006A0D58">
        <w:rPr>
          <w:rFonts w:ascii="Times New Roman" w:eastAsia="Calibri" w:hAnsi="Times New Roman" w:cs="Times New Roman"/>
          <w:lang w:val="x-none" w:eastAsia="x-none"/>
        </w:rPr>
        <w:t>, 2. B., Kent Basımevi, 1981.</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b/>
          <w:bCs/>
          <w:lang w:val="x-none" w:eastAsia="x-none"/>
        </w:rPr>
        <w:t>Birinci Dünya Harbi’nde Türk Harbi, Cilt V, Çanakkale Cephesi Harekâtı, 1nci, 2nci ve 3ncü Kitapların Özetlenmiş Tarihi</w:t>
      </w:r>
      <w:r w:rsidRPr="006A0D58">
        <w:rPr>
          <w:rFonts w:ascii="Times New Roman" w:eastAsia="Calibri" w:hAnsi="Times New Roman" w:cs="Times New Roman"/>
          <w:lang w:val="x-none" w:eastAsia="x-none"/>
        </w:rPr>
        <w:t>, Genelkurmay Basımevi, Ankara, 2002.</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Cebesoy, Ali Fuat; </w:t>
      </w:r>
      <w:r w:rsidRPr="006A0D58">
        <w:rPr>
          <w:rFonts w:ascii="Times New Roman" w:eastAsia="Calibri" w:hAnsi="Times New Roman" w:cs="Times New Roman"/>
          <w:b/>
          <w:bCs/>
          <w:lang w:val="x-none" w:eastAsia="x-none"/>
        </w:rPr>
        <w:t>Siyasi Hatıralar</w:t>
      </w:r>
      <w:r w:rsidRPr="006A0D58">
        <w:rPr>
          <w:rFonts w:ascii="Times New Roman" w:eastAsia="Calibri" w:hAnsi="Times New Roman" w:cs="Times New Roman"/>
          <w:lang w:val="x-none" w:eastAsia="x-none"/>
        </w:rPr>
        <w:t>, C. I, İstanbul, 1957.</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Cin Halil - Akyılmaz S. Gül; </w:t>
      </w:r>
      <w:r w:rsidRPr="006A0D58">
        <w:rPr>
          <w:rFonts w:ascii="Times New Roman" w:eastAsia="Calibri" w:hAnsi="Times New Roman" w:cs="Times New Roman"/>
          <w:b/>
          <w:bCs/>
          <w:lang w:val="x-none" w:eastAsia="x-none"/>
        </w:rPr>
        <w:t xml:space="preserve">Feodalite ve Osmanlı Düzeni, </w:t>
      </w:r>
      <w:r w:rsidRPr="006A0D58">
        <w:rPr>
          <w:rFonts w:ascii="Times New Roman" w:eastAsia="Calibri" w:hAnsi="Times New Roman" w:cs="Times New Roman"/>
          <w:lang w:val="x-none" w:eastAsia="x-none"/>
        </w:rPr>
        <w:t>Selçuk Üniversitesi Yayınları, Konya, 1995.</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Çağatay, Neşet; </w:t>
      </w:r>
      <w:r w:rsidRPr="006A0D58">
        <w:rPr>
          <w:rFonts w:ascii="Times New Roman" w:eastAsia="Calibri" w:hAnsi="Times New Roman" w:cs="Times New Roman"/>
          <w:b/>
          <w:bCs/>
          <w:lang w:val="x-none" w:eastAsia="x-none"/>
        </w:rPr>
        <w:t>Türkiye’de Gerici Eylemler (1923’den Bu Yana)</w:t>
      </w:r>
      <w:r w:rsidRPr="006A0D58">
        <w:rPr>
          <w:rFonts w:ascii="Times New Roman" w:eastAsia="Calibri" w:hAnsi="Times New Roman" w:cs="Times New Roman"/>
          <w:lang w:val="x-none" w:eastAsia="x-none"/>
        </w:rPr>
        <w:t>, A.Ü. İlahiyat Fakültesi Yay., Ankara, 1973.</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Çambel, Hasan Cemil; </w:t>
      </w:r>
      <w:r w:rsidRPr="006A0D58">
        <w:rPr>
          <w:rFonts w:ascii="Times New Roman" w:eastAsia="Calibri" w:hAnsi="Times New Roman" w:cs="Times New Roman"/>
          <w:i/>
          <w:iCs/>
          <w:lang w:val="x-none" w:eastAsia="x-none"/>
        </w:rPr>
        <w:t>“Atatürk ve Tarih”</w:t>
      </w:r>
      <w:r w:rsidRPr="006A0D58">
        <w:rPr>
          <w:rFonts w:ascii="Times New Roman" w:eastAsia="Calibri" w:hAnsi="Times New Roman" w:cs="Times New Roman"/>
          <w:lang w:val="x-none" w:eastAsia="x-none"/>
        </w:rPr>
        <w:t xml:space="preserve">, </w:t>
      </w:r>
      <w:r w:rsidRPr="006A0D58">
        <w:rPr>
          <w:rFonts w:ascii="Times New Roman" w:eastAsia="Calibri" w:hAnsi="Times New Roman" w:cs="Times New Roman"/>
          <w:b/>
          <w:bCs/>
          <w:lang w:val="x-none" w:eastAsia="x-none"/>
        </w:rPr>
        <w:t>Belleten</w:t>
      </w:r>
      <w:r w:rsidRPr="006A0D58">
        <w:rPr>
          <w:rFonts w:ascii="Times New Roman" w:eastAsia="Calibri" w:hAnsi="Times New Roman" w:cs="Times New Roman"/>
          <w:lang w:val="x-none" w:eastAsia="x-none"/>
        </w:rPr>
        <w:t>, C. III, No. 10, (1939).</w:t>
      </w:r>
    </w:p>
    <w:p w:rsidR="006A0D58" w:rsidRPr="006A0D58" w:rsidRDefault="006A0D58" w:rsidP="006A0D58">
      <w:pPr>
        <w:spacing w:after="120" w:line="240" w:lineRule="auto"/>
        <w:ind w:left="567" w:hanging="567"/>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Çavdar, Tevfik; </w:t>
      </w:r>
      <w:r w:rsidRPr="006A0D58">
        <w:rPr>
          <w:rFonts w:ascii="Times New Roman" w:eastAsia="Times New Roman" w:hAnsi="Times New Roman" w:cs="Times New Roman"/>
          <w:b/>
          <w:bCs/>
          <w:lang w:eastAsia="tr-TR"/>
        </w:rPr>
        <w:t>Türkiye’nin Demokrasi Tarihi (1839- 1950)</w:t>
      </w:r>
      <w:r w:rsidRPr="006A0D58">
        <w:rPr>
          <w:rFonts w:ascii="Times New Roman" w:eastAsia="Times New Roman" w:hAnsi="Times New Roman" w:cs="Times New Roman"/>
          <w:lang w:eastAsia="tr-TR"/>
        </w:rPr>
        <w:t>, İmge Kitabevi Yayınları, İstanbul, 1999.</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Çelik, Kemal; </w:t>
      </w:r>
      <w:r w:rsidRPr="006A0D58">
        <w:rPr>
          <w:rFonts w:ascii="Times New Roman" w:eastAsia="Calibri" w:hAnsi="Times New Roman" w:cs="Times New Roman"/>
          <w:b/>
          <w:bCs/>
          <w:lang w:val="x-none" w:eastAsia="x-none"/>
        </w:rPr>
        <w:t>Milli Mücadele’de Adana ve Havalisi (1918-1922)</w:t>
      </w:r>
      <w:r w:rsidRPr="006A0D58">
        <w:rPr>
          <w:rFonts w:ascii="Times New Roman" w:eastAsia="Calibri" w:hAnsi="Times New Roman" w:cs="Times New Roman"/>
          <w:lang w:val="x-none" w:eastAsia="x-none"/>
        </w:rPr>
        <w:t>, TTK Basımevi, Ankara, 1999.</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lastRenderedPageBreak/>
        <w:t xml:space="preserve">Çetinkaya, Hikmet; </w:t>
      </w:r>
      <w:r w:rsidRPr="006A0D58">
        <w:rPr>
          <w:rFonts w:ascii="Times New Roman" w:eastAsia="Calibri" w:hAnsi="Times New Roman" w:cs="Times New Roman"/>
          <w:b/>
          <w:bCs/>
          <w:lang w:val="x-none" w:eastAsia="x-none"/>
        </w:rPr>
        <w:t>Kubilay Olayı ve Tarikat Kampları</w:t>
      </w:r>
      <w:r w:rsidRPr="006A0D58">
        <w:rPr>
          <w:rFonts w:ascii="Times New Roman" w:eastAsia="Calibri" w:hAnsi="Times New Roman" w:cs="Times New Roman"/>
          <w:lang w:val="x-none" w:eastAsia="x-none"/>
        </w:rPr>
        <w:t>, 4. B., Çağdaş Yay., İstanbul, 1997.</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Çil, Yüksel; </w:t>
      </w:r>
      <w:r w:rsidRPr="006A0D58">
        <w:rPr>
          <w:rFonts w:ascii="Times New Roman" w:eastAsia="Calibri" w:hAnsi="Times New Roman" w:cs="Times New Roman"/>
          <w:b/>
          <w:bCs/>
          <w:lang w:val="x-none" w:eastAsia="x-none"/>
        </w:rPr>
        <w:t>Erzurum Kongresi’ne Katılan Delegelerin Biyografileri</w:t>
      </w:r>
      <w:r w:rsidRPr="006A0D58">
        <w:rPr>
          <w:rFonts w:ascii="Times New Roman" w:eastAsia="Calibri" w:hAnsi="Times New Roman" w:cs="Times New Roman"/>
          <w:lang w:val="x-none" w:eastAsia="x-none"/>
        </w:rPr>
        <w:t>, Atatürk Üniversitesi Atatürk İlkeleri ve İnkılâp Tarihi Enstitüsü Yay., Erzurum, 2003.</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Çiloğlu, Fahrettin; </w:t>
      </w:r>
      <w:r w:rsidRPr="006A0D58">
        <w:rPr>
          <w:rFonts w:ascii="Times New Roman" w:eastAsia="Calibri" w:hAnsi="Times New Roman" w:cs="Times New Roman"/>
          <w:b/>
          <w:bCs/>
          <w:lang w:val="x-none" w:eastAsia="x-none"/>
        </w:rPr>
        <w:t>Kurtuluş Savaşı Sözlüğü</w:t>
      </w:r>
      <w:r w:rsidRPr="006A0D58">
        <w:rPr>
          <w:rFonts w:ascii="Times New Roman" w:eastAsia="Calibri" w:hAnsi="Times New Roman" w:cs="Times New Roman"/>
          <w:lang w:val="x-none" w:eastAsia="x-none"/>
        </w:rPr>
        <w:t>, Doğan Kitap, İstanbul, 1999.</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Feyzioğlu, Turhan; </w:t>
      </w:r>
      <w:r w:rsidRPr="006A0D58">
        <w:rPr>
          <w:rFonts w:ascii="Times New Roman" w:eastAsia="Calibri" w:hAnsi="Times New Roman" w:cs="Times New Roman"/>
          <w:i/>
          <w:iCs/>
          <w:lang w:val="x-none" w:eastAsia="x-none"/>
        </w:rPr>
        <w:t>“Türk İnkılabının Temel Taşı Laiklik”</w:t>
      </w:r>
      <w:r w:rsidRPr="006A0D58">
        <w:rPr>
          <w:rFonts w:ascii="Times New Roman" w:eastAsia="Calibri" w:hAnsi="Times New Roman" w:cs="Times New Roman"/>
          <w:lang w:val="x-none" w:eastAsia="x-none"/>
        </w:rPr>
        <w:t xml:space="preserve">, </w:t>
      </w:r>
      <w:r w:rsidRPr="006A0D58">
        <w:rPr>
          <w:rFonts w:ascii="Times New Roman" w:eastAsia="Calibri" w:hAnsi="Times New Roman" w:cs="Times New Roman"/>
          <w:b/>
          <w:bCs/>
          <w:lang w:val="x-none" w:eastAsia="x-none"/>
        </w:rPr>
        <w:t>Atatürk Yolu</w:t>
      </w:r>
      <w:r w:rsidRPr="006A0D58">
        <w:rPr>
          <w:rFonts w:ascii="Times New Roman" w:eastAsia="Calibri" w:hAnsi="Times New Roman" w:cs="Times New Roman"/>
          <w:lang w:val="x-none" w:eastAsia="x-none"/>
        </w:rPr>
        <w:t xml:space="preserve">, 2. Baskı, Ankara, 1987; Özer Ozankaya, </w:t>
      </w:r>
      <w:r w:rsidRPr="006A0D58">
        <w:rPr>
          <w:rFonts w:ascii="Times New Roman" w:eastAsia="Calibri" w:hAnsi="Times New Roman" w:cs="Times New Roman"/>
          <w:b/>
          <w:bCs/>
          <w:lang w:val="x-none" w:eastAsia="x-none"/>
        </w:rPr>
        <w:t>Atatürk ve Laiklik</w:t>
      </w:r>
      <w:r w:rsidRPr="006A0D58">
        <w:rPr>
          <w:rFonts w:ascii="Times New Roman" w:eastAsia="Calibri" w:hAnsi="Times New Roman" w:cs="Times New Roman"/>
          <w:lang w:val="x-none" w:eastAsia="x-none"/>
        </w:rPr>
        <w:t>, Türkiye İş Bankası Kültür Yay., Ankara, 1981.</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Fığlalı, Ethem Ruhi; </w:t>
      </w:r>
      <w:r w:rsidRPr="006A0D58">
        <w:rPr>
          <w:rFonts w:ascii="Times New Roman" w:eastAsia="Calibri" w:hAnsi="Times New Roman" w:cs="Times New Roman"/>
          <w:b/>
          <w:bCs/>
          <w:lang w:val="x-none" w:eastAsia="x-none"/>
        </w:rPr>
        <w:t>Din ve Devlet İlişkileri</w:t>
      </w:r>
      <w:r w:rsidRPr="006A0D58">
        <w:rPr>
          <w:rFonts w:ascii="Times New Roman" w:eastAsia="Calibri" w:hAnsi="Times New Roman" w:cs="Times New Roman"/>
          <w:lang w:val="x-none" w:eastAsia="x-none"/>
        </w:rPr>
        <w:t>, Muğla Üniversitesi Yay., Muğla, 1997.</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Gentizon, Paul; </w:t>
      </w:r>
      <w:r w:rsidRPr="006A0D58">
        <w:rPr>
          <w:rFonts w:ascii="Times New Roman" w:eastAsia="Calibri" w:hAnsi="Times New Roman" w:cs="Times New Roman"/>
          <w:b/>
          <w:bCs/>
          <w:lang w:val="x-none" w:eastAsia="x-none"/>
        </w:rPr>
        <w:t>Mustafa Kemal ve Uyanan Doğu</w:t>
      </w:r>
      <w:r w:rsidRPr="006A0D58">
        <w:rPr>
          <w:rFonts w:ascii="Times New Roman" w:eastAsia="Calibri" w:hAnsi="Times New Roman" w:cs="Times New Roman"/>
          <w:lang w:val="x-none" w:eastAsia="x-none"/>
        </w:rPr>
        <w:t>, (Çev. Fethi Ülkü), 3. B., Bilgi Yay., Ankara, 1995.</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Goloğlu,  Mahmut; </w:t>
      </w:r>
      <w:r w:rsidRPr="006A0D58">
        <w:rPr>
          <w:rFonts w:ascii="Times New Roman" w:eastAsia="Calibri" w:hAnsi="Times New Roman" w:cs="Times New Roman"/>
          <w:b/>
          <w:bCs/>
          <w:lang w:val="x-none" w:eastAsia="x-none"/>
        </w:rPr>
        <w:t>Milli Mücadele Tarihi - III (1920) Üçüncü Meşrutiyet Birinci Büyük Millet Meclisi</w:t>
      </w:r>
      <w:r w:rsidRPr="006A0D58">
        <w:rPr>
          <w:rFonts w:ascii="Times New Roman" w:eastAsia="Calibri" w:hAnsi="Times New Roman" w:cs="Times New Roman"/>
          <w:lang w:val="x-none" w:eastAsia="x-none"/>
        </w:rPr>
        <w:t>, Türkiye İş Bankası Yay., İstanbul, 2010.</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Goloğlu, Mahmut; </w:t>
      </w:r>
      <w:r w:rsidRPr="006A0D58">
        <w:rPr>
          <w:rFonts w:ascii="Times New Roman" w:eastAsia="Calibri" w:hAnsi="Times New Roman" w:cs="Times New Roman"/>
          <w:b/>
          <w:bCs/>
          <w:lang w:val="x-none" w:eastAsia="x-none"/>
        </w:rPr>
        <w:t>Milli Mücadele Tarihi Birinci Kitap-Erzurum Kongresi</w:t>
      </w:r>
      <w:r w:rsidRPr="006A0D58">
        <w:rPr>
          <w:rFonts w:ascii="Times New Roman" w:eastAsia="Calibri" w:hAnsi="Times New Roman" w:cs="Times New Roman"/>
          <w:lang w:val="x-none" w:eastAsia="x-none"/>
        </w:rPr>
        <w:t xml:space="preserve">, Nüve Matbaası, Ankara, 1968. </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Gotthard Jaeschke, </w:t>
      </w:r>
      <w:r w:rsidRPr="006A0D58">
        <w:rPr>
          <w:rFonts w:ascii="Times New Roman" w:eastAsia="Calibri" w:hAnsi="Times New Roman" w:cs="Times New Roman"/>
          <w:b/>
          <w:bCs/>
          <w:lang w:val="x-none" w:eastAsia="x-none"/>
        </w:rPr>
        <w:t>Türk Kurtuluş Savaşı Kronolojisi, Mondros’tan Mudanya’ya Kadar  (30 Ekim 1918- 11 Ekim 1922)</w:t>
      </w:r>
      <w:r w:rsidRPr="006A0D58">
        <w:rPr>
          <w:rFonts w:ascii="Times New Roman" w:eastAsia="Calibri" w:hAnsi="Times New Roman" w:cs="Times New Roman"/>
          <w:lang w:val="x-none" w:eastAsia="x-none"/>
        </w:rPr>
        <w:t>, Cilt I, Atatürk Kültür, Dil ve Tarih Yüksek Kurumu Türk Tarih Kurumu Yayınları, 2. Basım, Ankara, 1989.</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Gökbilgin, M. Tayyib; </w:t>
      </w:r>
      <w:r w:rsidRPr="006A0D58">
        <w:rPr>
          <w:rFonts w:ascii="Times New Roman" w:eastAsia="Calibri" w:hAnsi="Times New Roman" w:cs="Times New Roman"/>
          <w:b/>
          <w:bCs/>
          <w:lang w:val="x-none" w:eastAsia="x-none"/>
        </w:rPr>
        <w:t>Milli Mücadele Başlarken Mondros Mütarekesinden Sivas Kongresine</w:t>
      </w:r>
      <w:r w:rsidRPr="006A0D58">
        <w:rPr>
          <w:rFonts w:ascii="Times New Roman" w:eastAsia="Calibri" w:hAnsi="Times New Roman" w:cs="Times New Roman"/>
          <w:lang w:val="x-none" w:eastAsia="x-none"/>
        </w:rPr>
        <w:t>, C. I, Türkiye İş Bankası Kültür Yay., Ankara, 1959.</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Gözler, Fethi; </w:t>
      </w:r>
      <w:r w:rsidRPr="006A0D58">
        <w:rPr>
          <w:rFonts w:ascii="Times New Roman" w:eastAsia="Calibri" w:hAnsi="Times New Roman" w:cs="Times New Roman"/>
          <w:b/>
          <w:bCs/>
          <w:lang w:val="x-none" w:eastAsia="x-none"/>
        </w:rPr>
        <w:t>Atatürk İnkılapları-Türk İnkılabı</w:t>
      </w:r>
      <w:r w:rsidRPr="006A0D58">
        <w:rPr>
          <w:rFonts w:ascii="Times New Roman" w:eastAsia="Calibri" w:hAnsi="Times New Roman" w:cs="Times New Roman"/>
          <w:lang w:val="x-none" w:eastAsia="x-none"/>
        </w:rPr>
        <w:t>, 2. B., İnkılap Kitabevi, İstanbul, 1983.</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Gürel, Şükrü S.; “Türk Dış Politikası (1919-1945)”, </w:t>
      </w:r>
      <w:r w:rsidRPr="006A0D58">
        <w:rPr>
          <w:rFonts w:ascii="Times New Roman" w:eastAsia="Calibri" w:hAnsi="Times New Roman" w:cs="Times New Roman"/>
          <w:b/>
          <w:lang w:val="x-none" w:eastAsia="x-none"/>
        </w:rPr>
        <w:t>Cumhuriyet Dönemi Türkiye Ansiklopedisi</w:t>
      </w:r>
      <w:r w:rsidRPr="006A0D58">
        <w:rPr>
          <w:rFonts w:ascii="Times New Roman" w:eastAsia="Calibri" w:hAnsi="Times New Roman" w:cs="Times New Roman"/>
          <w:lang w:val="x-none" w:eastAsia="x-none"/>
        </w:rPr>
        <w:t>, C.2, İletişim Yay., İstanbul, b.t.y.</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Güven, Zühtü; </w:t>
      </w:r>
      <w:r w:rsidRPr="006A0D58">
        <w:rPr>
          <w:rFonts w:ascii="Times New Roman" w:eastAsia="Calibri" w:hAnsi="Times New Roman" w:cs="Times New Roman"/>
          <w:b/>
          <w:bCs/>
          <w:lang w:val="x-none" w:eastAsia="x-none"/>
        </w:rPr>
        <w:t>Anzavur İsyanı İstiklâl Savaşı Hatıralarından Acı Bir Safha</w:t>
      </w:r>
      <w:r w:rsidRPr="006A0D58">
        <w:rPr>
          <w:rFonts w:ascii="Times New Roman" w:eastAsia="Calibri" w:hAnsi="Times New Roman" w:cs="Times New Roman"/>
          <w:lang w:val="x-none" w:eastAsia="x-none"/>
        </w:rPr>
        <w:t>, Türkiye İş Bankası Kültür Yay., Ankara, 1965.</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Hall, Richard C.; </w:t>
      </w:r>
      <w:r w:rsidRPr="006A0D58">
        <w:rPr>
          <w:rFonts w:ascii="Times New Roman" w:eastAsia="Calibri" w:hAnsi="Times New Roman" w:cs="Times New Roman"/>
          <w:b/>
          <w:bCs/>
          <w:lang w:val="x-none" w:eastAsia="x-none"/>
        </w:rPr>
        <w:t>Balkan Savaşları 1912–1919</w:t>
      </w:r>
      <w:r w:rsidRPr="006A0D58">
        <w:rPr>
          <w:rFonts w:ascii="Times New Roman" w:eastAsia="Calibri" w:hAnsi="Times New Roman" w:cs="Times New Roman"/>
          <w:lang w:val="x-none" w:eastAsia="x-none"/>
        </w:rPr>
        <w:t>, (Çev. M. Tanju Akad), Homer Kitabevi, İstanbul, 2003.</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İğdemir, Uluğ; </w:t>
      </w:r>
      <w:r w:rsidRPr="006A0D58">
        <w:rPr>
          <w:rFonts w:ascii="Times New Roman" w:eastAsia="Calibri" w:hAnsi="Times New Roman" w:cs="Times New Roman"/>
          <w:b/>
          <w:bCs/>
          <w:lang w:val="x-none" w:eastAsia="x-none"/>
        </w:rPr>
        <w:t>Sivas Kongresi Tutanakları</w:t>
      </w:r>
      <w:r w:rsidRPr="006A0D58">
        <w:rPr>
          <w:rFonts w:ascii="Times New Roman" w:eastAsia="Calibri" w:hAnsi="Times New Roman" w:cs="Times New Roman"/>
          <w:lang w:val="x-none" w:eastAsia="x-none"/>
        </w:rPr>
        <w:t>, TTK Yay., Ankara, 1969.</w:t>
      </w:r>
    </w:p>
    <w:p w:rsidR="006A0D58" w:rsidRPr="006A0D58" w:rsidRDefault="006A0D58" w:rsidP="006A0D58">
      <w:pPr>
        <w:tabs>
          <w:tab w:val="left" w:pos="709"/>
        </w:tabs>
        <w:spacing w:after="120" w:line="240" w:lineRule="auto"/>
        <w:ind w:left="567" w:hanging="567"/>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İnalcık, Halil; “</w:t>
      </w:r>
      <w:r w:rsidRPr="006A0D58">
        <w:rPr>
          <w:rFonts w:ascii="Times New Roman" w:eastAsia="Times New Roman" w:hAnsi="Times New Roman" w:cs="Times New Roman"/>
          <w:i/>
          <w:iCs/>
          <w:lang w:eastAsia="tr-TR"/>
        </w:rPr>
        <w:t>Sened-i İttifak ve Gülhane Hatt-ı Hümayunu</w:t>
      </w:r>
      <w:r w:rsidRPr="006A0D58">
        <w:rPr>
          <w:rFonts w:ascii="Times New Roman" w:eastAsia="Times New Roman" w:hAnsi="Times New Roman" w:cs="Times New Roman"/>
          <w:lang w:eastAsia="tr-TR"/>
        </w:rPr>
        <w:t xml:space="preserve">”, </w:t>
      </w:r>
      <w:r w:rsidRPr="006A0D58">
        <w:rPr>
          <w:rFonts w:ascii="Times New Roman" w:eastAsia="Times New Roman" w:hAnsi="Times New Roman" w:cs="Times New Roman"/>
          <w:b/>
          <w:bCs/>
          <w:lang w:eastAsia="tr-TR"/>
        </w:rPr>
        <w:t>Tanzimat (Değişim Sürecinde Osmanlı İmparatorluğu)</w:t>
      </w:r>
      <w:r w:rsidRPr="006A0D58">
        <w:rPr>
          <w:rFonts w:ascii="Times New Roman" w:eastAsia="Times New Roman" w:hAnsi="Times New Roman" w:cs="Times New Roman"/>
          <w:lang w:eastAsia="tr-TR"/>
        </w:rPr>
        <w:t>, (Ed. Halil İnalcık, Mehmet Seyitdanlıoğlu), Phoenix Yayınları, Ankara, 2006.</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İnan, A. Afet; </w:t>
      </w:r>
      <w:r w:rsidRPr="006A0D58">
        <w:rPr>
          <w:rFonts w:ascii="Times New Roman" w:eastAsia="Calibri" w:hAnsi="Times New Roman" w:cs="Times New Roman"/>
          <w:b/>
          <w:bCs/>
          <w:lang w:val="x-none" w:eastAsia="x-none"/>
        </w:rPr>
        <w:t>Atatürk Hakkında Hatıralar ve Belgeler,</w:t>
      </w:r>
      <w:r w:rsidRPr="006A0D58">
        <w:rPr>
          <w:rFonts w:ascii="Times New Roman" w:eastAsia="Calibri" w:hAnsi="Times New Roman" w:cs="Times New Roman"/>
          <w:lang w:val="x-none" w:eastAsia="x-none"/>
        </w:rPr>
        <w:t xml:space="preserve"> TTK Basımevi, Ankara.</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bCs/>
          <w:lang w:val="x-none" w:eastAsia="x-none"/>
        </w:rPr>
        <w:t>İnan</w:t>
      </w:r>
      <w:r w:rsidRPr="006A0D58">
        <w:rPr>
          <w:rFonts w:ascii="Times New Roman" w:eastAsia="Calibri" w:hAnsi="Times New Roman" w:cs="Times New Roman"/>
          <w:b/>
          <w:bCs/>
          <w:lang w:val="x-none" w:eastAsia="x-none"/>
        </w:rPr>
        <w:t xml:space="preserve">, </w:t>
      </w:r>
      <w:r w:rsidRPr="006A0D58">
        <w:rPr>
          <w:rFonts w:ascii="Times New Roman" w:eastAsia="Calibri" w:hAnsi="Times New Roman" w:cs="Times New Roman"/>
          <w:bCs/>
          <w:lang w:val="x-none" w:eastAsia="x-none"/>
        </w:rPr>
        <w:t xml:space="preserve">Afet; </w:t>
      </w:r>
      <w:r w:rsidRPr="006A0D58">
        <w:rPr>
          <w:rFonts w:ascii="Times New Roman" w:eastAsia="Calibri" w:hAnsi="Times New Roman" w:cs="Times New Roman"/>
          <w:b/>
          <w:lang w:val="x-none" w:eastAsia="x-none"/>
        </w:rPr>
        <w:t>Medeni Bilgiler ve M. Kemal Atatürk’ün El Yazıları</w:t>
      </w:r>
      <w:r w:rsidRPr="006A0D58">
        <w:rPr>
          <w:rFonts w:ascii="Times New Roman" w:eastAsia="Calibri" w:hAnsi="Times New Roman" w:cs="Times New Roman"/>
          <w:lang w:val="x-none" w:eastAsia="x-none"/>
        </w:rPr>
        <w:t>, Türk Tarih Kurumu Basımevi, Ankara, 1969.</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İnan, Afet; </w:t>
      </w:r>
      <w:r w:rsidRPr="006A0D58">
        <w:rPr>
          <w:rFonts w:ascii="Times New Roman" w:eastAsia="Calibri" w:hAnsi="Times New Roman" w:cs="Times New Roman"/>
          <w:b/>
          <w:bCs/>
          <w:lang w:val="x-none" w:eastAsia="x-none"/>
        </w:rPr>
        <w:t>Türkiye Cumhuriyeti ve Türk Devrimi</w:t>
      </w:r>
      <w:r w:rsidRPr="006A0D58">
        <w:rPr>
          <w:rFonts w:ascii="Times New Roman" w:eastAsia="Calibri" w:hAnsi="Times New Roman" w:cs="Times New Roman"/>
          <w:lang w:val="x-none" w:eastAsia="x-none"/>
        </w:rPr>
        <w:t>, 2. B., TTK Yay., Ankara, 1977.</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İnönü, İsmet; </w:t>
      </w:r>
      <w:r w:rsidRPr="006A0D58">
        <w:rPr>
          <w:rFonts w:ascii="Times New Roman" w:eastAsia="Calibri" w:hAnsi="Times New Roman" w:cs="Times New Roman"/>
          <w:b/>
          <w:bCs/>
          <w:lang w:val="x-none" w:eastAsia="x-none"/>
        </w:rPr>
        <w:t>Hatıralar</w:t>
      </w:r>
      <w:r w:rsidRPr="006A0D58">
        <w:rPr>
          <w:rFonts w:ascii="Times New Roman" w:eastAsia="Calibri" w:hAnsi="Times New Roman" w:cs="Times New Roman"/>
          <w:lang w:val="x-none" w:eastAsia="x-none"/>
        </w:rPr>
        <w:t>, 2. Kitap, Yenigün Haber Ajansı Basın ve Yayıncılık A.Ş., Ankara, 1999.</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İzgi, Özkan, </w:t>
      </w:r>
      <w:r w:rsidRPr="006A0D58">
        <w:rPr>
          <w:rFonts w:ascii="Times New Roman" w:eastAsia="Calibri" w:hAnsi="Times New Roman" w:cs="Times New Roman"/>
          <w:i/>
          <w:iCs/>
          <w:lang w:val="x-none" w:eastAsia="x-none"/>
        </w:rPr>
        <w:t>“Atatürk’ün Eğitim ve Üniversitelere Bakış Açısı”</w:t>
      </w:r>
      <w:r w:rsidRPr="006A0D58">
        <w:rPr>
          <w:rFonts w:ascii="Times New Roman" w:eastAsia="Calibri" w:hAnsi="Times New Roman" w:cs="Times New Roman"/>
          <w:lang w:val="x-none" w:eastAsia="x-none"/>
        </w:rPr>
        <w:t xml:space="preserve">, </w:t>
      </w:r>
      <w:r w:rsidRPr="006A0D58">
        <w:rPr>
          <w:rFonts w:ascii="Times New Roman" w:eastAsia="Calibri" w:hAnsi="Times New Roman" w:cs="Times New Roman"/>
          <w:b/>
          <w:bCs/>
          <w:lang w:val="x-none" w:eastAsia="x-none"/>
        </w:rPr>
        <w:t>Atatürk Araştırma Merkezi Dergisi</w:t>
      </w:r>
      <w:r w:rsidRPr="006A0D58">
        <w:rPr>
          <w:rFonts w:ascii="Times New Roman" w:eastAsia="Calibri" w:hAnsi="Times New Roman" w:cs="Times New Roman"/>
          <w:lang w:val="x-none" w:eastAsia="x-none"/>
        </w:rPr>
        <w:t>, C. I, No.1, (Kasım 1984).</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Jaeschke, Gotthard; </w:t>
      </w:r>
      <w:r w:rsidRPr="006A0D58">
        <w:rPr>
          <w:rFonts w:ascii="Times New Roman" w:eastAsia="Calibri" w:hAnsi="Times New Roman" w:cs="Times New Roman"/>
          <w:b/>
          <w:bCs/>
          <w:lang w:val="x-none" w:eastAsia="x-none"/>
        </w:rPr>
        <w:t>Türk Kurtuluş Savaşı Kronolojisi, Mondros’tan Mudanya’ya Kadar  (30 Ekim 1918- 11 Ekim 1922)</w:t>
      </w:r>
      <w:r w:rsidRPr="006A0D58">
        <w:rPr>
          <w:rFonts w:ascii="Times New Roman" w:eastAsia="Calibri" w:hAnsi="Times New Roman" w:cs="Times New Roman"/>
          <w:lang w:val="x-none" w:eastAsia="x-none"/>
        </w:rPr>
        <w:t>, C. I, TTK Yay., 2. B., Ankara, 1989.</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Kalafat, Yaşar; </w:t>
      </w:r>
      <w:r w:rsidRPr="006A0D58">
        <w:rPr>
          <w:rFonts w:ascii="Times New Roman" w:eastAsia="Calibri" w:hAnsi="Times New Roman" w:cs="Times New Roman"/>
          <w:b/>
          <w:bCs/>
          <w:lang w:val="x-none" w:eastAsia="x-none"/>
        </w:rPr>
        <w:t>Bir Ayaklanmanın Anatomisi: Şeyh Sait</w:t>
      </w:r>
      <w:r w:rsidRPr="006A0D58">
        <w:rPr>
          <w:rFonts w:ascii="Times New Roman" w:eastAsia="Calibri" w:hAnsi="Times New Roman" w:cs="Times New Roman"/>
          <w:lang w:val="x-none" w:eastAsia="x-none"/>
        </w:rPr>
        <w:t>, 2. B., ASAM Yay., Ankara, 2003.</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Kandemir, Feridun; “</w:t>
      </w:r>
      <w:r w:rsidRPr="006A0D58">
        <w:rPr>
          <w:rFonts w:ascii="Times New Roman" w:eastAsia="Calibri" w:hAnsi="Times New Roman" w:cs="Times New Roman"/>
          <w:i/>
          <w:iCs/>
          <w:lang w:val="x-none" w:eastAsia="x-none"/>
        </w:rPr>
        <w:t>Şeyh Sait İsyanı</w:t>
      </w:r>
      <w:r w:rsidRPr="006A0D58">
        <w:rPr>
          <w:rFonts w:ascii="Times New Roman" w:eastAsia="Calibri" w:hAnsi="Times New Roman" w:cs="Times New Roman"/>
          <w:lang w:val="x-none" w:eastAsia="x-none"/>
        </w:rPr>
        <w:t xml:space="preserve">”, </w:t>
      </w:r>
      <w:r w:rsidRPr="006A0D58">
        <w:rPr>
          <w:rFonts w:ascii="Times New Roman" w:eastAsia="Calibri" w:hAnsi="Times New Roman" w:cs="Times New Roman"/>
          <w:b/>
          <w:bCs/>
          <w:lang w:val="x-none" w:eastAsia="x-none"/>
        </w:rPr>
        <w:t>Tarih Konuşuyor Aylık Tarih Mecmuası</w:t>
      </w:r>
      <w:r w:rsidRPr="006A0D58">
        <w:rPr>
          <w:rFonts w:ascii="Times New Roman" w:eastAsia="Calibri" w:hAnsi="Times New Roman" w:cs="Times New Roman"/>
          <w:lang w:val="x-none" w:eastAsia="x-none"/>
        </w:rPr>
        <w:t>, C. VII, No. 37 (Şubat 1967).</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Kandemir, Feridun; </w:t>
      </w:r>
      <w:r w:rsidRPr="006A0D58">
        <w:rPr>
          <w:rFonts w:ascii="Times New Roman" w:eastAsia="Calibri" w:hAnsi="Times New Roman" w:cs="Times New Roman"/>
          <w:b/>
          <w:bCs/>
          <w:lang w:val="x-none" w:eastAsia="x-none"/>
        </w:rPr>
        <w:t>İzmir Suikâsti’nin İç Yüzü</w:t>
      </w:r>
      <w:r w:rsidRPr="006A0D58">
        <w:rPr>
          <w:rFonts w:ascii="Times New Roman" w:eastAsia="Calibri" w:hAnsi="Times New Roman" w:cs="Times New Roman"/>
          <w:lang w:val="x-none" w:eastAsia="x-none"/>
        </w:rPr>
        <w:t>, 2. B., Ekicigil Matb., İstanbul, 1955.</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Kandemir, Feridun; </w:t>
      </w:r>
      <w:r w:rsidRPr="006A0D58">
        <w:rPr>
          <w:rFonts w:ascii="Times New Roman" w:eastAsia="Calibri" w:hAnsi="Times New Roman" w:cs="Times New Roman"/>
          <w:b/>
          <w:bCs/>
          <w:lang w:val="x-none" w:eastAsia="x-none"/>
        </w:rPr>
        <w:t>Siyasi Dargınlıklar</w:t>
      </w:r>
      <w:r w:rsidRPr="006A0D58">
        <w:rPr>
          <w:rFonts w:ascii="Times New Roman" w:eastAsia="Calibri" w:hAnsi="Times New Roman" w:cs="Times New Roman"/>
          <w:lang w:val="x-none" w:eastAsia="x-none"/>
        </w:rPr>
        <w:t>, C. III, Ekicigil Matbaası, İstanbul, 1955.</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Kansu, Mazhar Müfit; </w:t>
      </w:r>
      <w:r w:rsidRPr="006A0D58">
        <w:rPr>
          <w:rFonts w:ascii="Times New Roman" w:eastAsia="Calibri" w:hAnsi="Times New Roman" w:cs="Times New Roman"/>
          <w:b/>
          <w:bCs/>
          <w:lang w:val="x-none" w:eastAsia="x-none"/>
        </w:rPr>
        <w:t>Erzurum’dan Ölümüne Kadar Atatürk’le Beraber</w:t>
      </w:r>
      <w:r w:rsidRPr="006A0D58">
        <w:rPr>
          <w:rFonts w:ascii="Times New Roman" w:eastAsia="Calibri" w:hAnsi="Times New Roman" w:cs="Times New Roman"/>
          <w:lang w:val="x-none" w:eastAsia="x-none"/>
        </w:rPr>
        <w:t>, C. I, 3. B., TTK Yay., Ankara, 1988.</w:t>
      </w:r>
    </w:p>
    <w:p w:rsidR="006A0D58" w:rsidRPr="006A0D58" w:rsidRDefault="006A0D58" w:rsidP="006A0D58">
      <w:pPr>
        <w:spacing w:after="120" w:line="240" w:lineRule="auto"/>
        <w:ind w:left="567" w:hanging="567"/>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lastRenderedPageBreak/>
        <w:t xml:space="preserve">Kaplan, Mehmet; </w:t>
      </w:r>
      <w:r w:rsidRPr="006A0D58">
        <w:rPr>
          <w:rFonts w:ascii="Times New Roman" w:eastAsia="Times New Roman" w:hAnsi="Times New Roman" w:cs="Times New Roman"/>
          <w:i/>
          <w:iCs/>
          <w:lang w:eastAsia="tr-TR"/>
        </w:rPr>
        <w:t>“Mustafa Reşit Paşa ve Yeni Aydın Tipi”</w:t>
      </w:r>
      <w:r w:rsidRPr="006A0D58">
        <w:rPr>
          <w:rFonts w:ascii="Times New Roman" w:eastAsia="Times New Roman" w:hAnsi="Times New Roman" w:cs="Times New Roman"/>
          <w:lang w:eastAsia="tr-TR"/>
        </w:rPr>
        <w:t xml:space="preserve"> , </w:t>
      </w:r>
      <w:r w:rsidRPr="006A0D58">
        <w:rPr>
          <w:rFonts w:ascii="Times New Roman" w:eastAsia="Times New Roman" w:hAnsi="Times New Roman" w:cs="Times New Roman"/>
          <w:b/>
          <w:bCs/>
          <w:lang w:eastAsia="tr-TR"/>
        </w:rPr>
        <w:t>Tanzimat (Değişim Sürecinde Osmanlı İmparatorluğu), (</w:t>
      </w:r>
      <w:r w:rsidRPr="006A0D58">
        <w:rPr>
          <w:rFonts w:ascii="Times New Roman" w:eastAsia="Times New Roman" w:hAnsi="Times New Roman" w:cs="Times New Roman"/>
          <w:lang w:eastAsia="tr-TR"/>
        </w:rPr>
        <w:t>Ed. Halil İnalcık-Mehmet Seyitdanlıoğlu), Phoenix Yay</w:t>
      </w:r>
      <w:proofErr w:type="gramStart"/>
      <w:r w:rsidRPr="006A0D58">
        <w:rPr>
          <w:rFonts w:ascii="Times New Roman" w:eastAsia="Times New Roman" w:hAnsi="Times New Roman" w:cs="Times New Roman"/>
          <w:lang w:eastAsia="tr-TR"/>
        </w:rPr>
        <w:t>.,</w:t>
      </w:r>
      <w:proofErr w:type="gramEnd"/>
      <w:r w:rsidRPr="006A0D58">
        <w:rPr>
          <w:rFonts w:ascii="Times New Roman" w:eastAsia="Times New Roman" w:hAnsi="Times New Roman" w:cs="Times New Roman"/>
          <w:lang w:eastAsia="tr-TR"/>
        </w:rPr>
        <w:t xml:space="preserve"> Ankara, 2006.</w:t>
      </w:r>
    </w:p>
    <w:p w:rsidR="006A0D58" w:rsidRPr="006A0D58" w:rsidRDefault="006A0D58" w:rsidP="006A0D58">
      <w:pPr>
        <w:spacing w:after="120" w:line="240" w:lineRule="auto"/>
        <w:ind w:left="567" w:hanging="567"/>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Karacan, Ali Naci; </w:t>
      </w:r>
      <w:r w:rsidRPr="006A0D58">
        <w:rPr>
          <w:rFonts w:ascii="Times New Roman" w:eastAsia="Times New Roman" w:hAnsi="Times New Roman" w:cs="Times New Roman"/>
          <w:b/>
          <w:bCs/>
          <w:lang w:eastAsia="tr-TR"/>
        </w:rPr>
        <w:t>Lozan Konferansı ve İsmet Paşa</w:t>
      </w:r>
      <w:r w:rsidRPr="006A0D58">
        <w:rPr>
          <w:rFonts w:ascii="Times New Roman" w:eastAsia="Times New Roman" w:hAnsi="Times New Roman" w:cs="Times New Roman"/>
          <w:lang w:eastAsia="tr-TR"/>
        </w:rPr>
        <w:t>, Türk İnkılâp Tarihi Enstitüsü Yayınları, İstanbul, 1943.</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Karpat, Kemal H.; </w:t>
      </w:r>
      <w:r w:rsidRPr="006A0D58">
        <w:rPr>
          <w:rFonts w:ascii="Times New Roman" w:eastAsia="Calibri" w:hAnsi="Times New Roman" w:cs="Times New Roman"/>
          <w:b/>
          <w:bCs/>
          <w:lang w:val="x-none" w:eastAsia="x-none"/>
        </w:rPr>
        <w:t xml:space="preserve">Türk Demokrasi Tarihi (Sosyal, Kültürel, Ekonomik Temeller), </w:t>
      </w:r>
      <w:r w:rsidRPr="006A0D58">
        <w:rPr>
          <w:rFonts w:ascii="Times New Roman" w:eastAsia="Calibri" w:hAnsi="Times New Roman" w:cs="Times New Roman"/>
          <w:lang w:val="x-none" w:eastAsia="x-none"/>
        </w:rPr>
        <w:t>Timaş Yay., İstanbul, 2010.</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Kaynar, Reşat; </w:t>
      </w:r>
      <w:r w:rsidRPr="006A0D58">
        <w:rPr>
          <w:rFonts w:ascii="Times New Roman" w:eastAsia="Calibri" w:hAnsi="Times New Roman" w:cs="Times New Roman"/>
          <w:b/>
          <w:bCs/>
          <w:lang w:val="x-none" w:eastAsia="x-none"/>
        </w:rPr>
        <w:t xml:space="preserve">Mustafa Reşit Paşa ve Tanzimat, </w:t>
      </w:r>
      <w:r w:rsidRPr="006A0D58">
        <w:rPr>
          <w:rFonts w:ascii="Times New Roman" w:eastAsia="Calibri" w:hAnsi="Times New Roman" w:cs="Times New Roman"/>
          <w:lang w:val="x-none" w:eastAsia="x-none"/>
        </w:rPr>
        <w:t>TTK Yay., Ankara, 1985.</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Kennedy, Paul; </w:t>
      </w:r>
      <w:r w:rsidRPr="006A0D58">
        <w:rPr>
          <w:rFonts w:ascii="Times New Roman" w:eastAsia="Calibri" w:hAnsi="Times New Roman" w:cs="Times New Roman"/>
          <w:b/>
          <w:bCs/>
          <w:lang w:val="x-none" w:eastAsia="x-none"/>
        </w:rPr>
        <w:t xml:space="preserve">Büyük Güçlerin Yükseliş ve Çöküşleri, </w:t>
      </w:r>
      <w:r w:rsidRPr="006A0D58">
        <w:rPr>
          <w:rFonts w:ascii="Times New Roman" w:eastAsia="Calibri" w:hAnsi="Times New Roman" w:cs="Times New Roman"/>
          <w:lang w:val="x-none" w:eastAsia="x-none"/>
        </w:rPr>
        <w:t>(Çev. Birtane Karanakçı), İş Bankası Yayınları, İstanbul, 2010.</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Kocatürk, Utkan; </w:t>
      </w:r>
      <w:r w:rsidRPr="006A0D58">
        <w:rPr>
          <w:rFonts w:ascii="Times New Roman" w:eastAsia="Calibri" w:hAnsi="Times New Roman" w:cs="Times New Roman"/>
          <w:b/>
          <w:bCs/>
          <w:lang w:val="x-none" w:eastAsia="x-none"/>
        </w:rPr>
        <w:t>Atatürk ve Türkiye Cumhuriyeti Tarihi Kronolojisi</w:t>
      </w:r>
      <w:r w:rsidRPr="006A0D58">
        <w:rPr>
          <w:rFonts w:ascii="Times New Roman" w:eastAsia="Calibri" w:hAnsi="Times New Roman" w:cs="Times New Roman"/>
          <w:lang w:val="x-none" w:eastAsia="x-none"/>
        </w:rPr>
        <w:t>, TTK Yay., Ankara, 1988.</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Kodaman, Bayram; </w:t>
      </w:r>
      <w:r w:rsidRPr="006A0D58">
        <w:rPr>
          <w:rFonts w:ascii="Times New Roman" w:eastAsia="Calibri" w:hAnsi="Times New Roman" w:cs="Times New Roman"/>
          <w:i/>
          <w:iCs/>
          <w:lang w:val="x-none" w:eastAsia="x-none"/>
        </w:rPr>
        <w:t xml:space="preserve">“Osmanlı Devleti’nin Yükseliş ve Çöküş Sebeplerine Genel Bakış”, </w:t>
      </w:r>
      <w:r w:rsidRPr="006A0D58">
        <w:rPr>
          <w:rFonts w:ascii="Times New Roman" w:eastAsia="Calibri" w:hAnsi="Times New Roman" w:cs="Times New Roman"/>
          <w:b/>
          <w:bCs/>
          <w:lang w:val="x-none" w:eastAsia="x-none"/>
        </w:rPr>
        <w:t xml:space="preserve">SDÜ Fen Edebiyat Fakültesi Sosyal Bilimler Dergisi, </w:t>
      </w:r>
      <w:r w:rsidRPr="006A0D58">
        <w:rPr>
          <w:rFonts w:ascii="Times New Roman" w:eastAsia="Calibri" w:hAnsi="Times New Roman" w:cs="Times New Roman"/>
          <w:lang w:val="x-none" w:eastAsia="x-none"/>
        </w:rPr>
        <w:t>Aralık 2007, Sayı: 16.</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Kuran, A. Bedevi; </w:t>
      </w:r>
      <w:r w:rsidRPr="006A0D58">
        <w:rPr>
          <w:rFonts w:ascii="Times New Roman" w:eastAsia="Calibri" w:hAnsi="Times New Roman" w:cs="Times New Roman"/>
          <w:b/>
          <w:bCs/>
          <w:lang w:val="x-none" w:eastAsia="x-none"/>
        </w:rPr>
        <w:t xml:space="preserve">İnkılap Tarihimiz ve İttihad ve Terakki, </w:t>
      </w:r>
      <w:r w:rsidRPr="006A0D58">
        <w:rPr>
          <w:rFonts w:ascii="Times New Roman" w:eastAsia="Calibri" w:hAnsi="Times New Roman" w:cs="Times New Roman"/>
          <w:lang w:val="x-none" w:eastAsia="x-none"/>
        </w:rPr>
        <w:t>Tan Matbaası, İstanbul, 1946.</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Kurtcephe, İsrafil; </w:t>
      </w:r>
      <w:r w:rsidRPr="006A0D58">
        <w:rPr>
          <w:rFonts w:ascii="Times New Roman" w:eastAsia="Calibri" w:hAnsi="Times New Roman" w:cs="Times New Roman"/>
          <w:b/>
          <w:bCs/>
          <w:lang w:val="x-none" w:eastAsia="x-none"/>
        </w:rPr>
        <w:t>Türk-İtalyan İlişkileri(1911–1916)</w:t>
      </w:r>
      <w:r w:rsidRPr="006A0D58">
        <w:rPr>
          <w:rFonts w:ascii="Times New Roman" w:eastAsia="Calibri" w:hAnsi="Times New Roman" w:cs="Times New Roman"/>
          <w:lang w:val="x-none" w:eastAsia="x-none"/>
        </w:rPr>
        <w:t>, TTK Yay., Ankara, 1995.</w:t>
      </w:r>
    </w:p>
    <w:p w:rsidR="006A0D58" w:rsidRPr="006A0D58" w:rsidRDefault="006A0D58" w:rsidP="006A0D58">
      <w:pPr>
        <w:spacing w:after="120" w:line="240" w:lineRule="auto"/>
        <w:ind w:left="567" w:hanging="567"/>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Lewis, Bernard; </w:t>
      </w:r>
      <w:r w:rsidRPr="006A0D58">
        <w:rPr>
          <w:rFonts w:ascii="Times New Roman" w:eastAsia="Times New Roman" w:hAnsi="Times New Roman" w:cs="Times New Roman"/>
          <w:b/>
          <w:bCs/>
          <w:lang w:eastAsia="tr-TR"/>
        </w:rPr>
        <w:t>Modern Türkiye’nin Doğuşu</w:t>
      </w:r>
      <w:r w:rsidRPr="006A0D58">
        <w:rPr>
          <w:rFonts w:ascii="Times New Roman" w:eastAsia="Times New Roman" w:hAnsi="Times New Roman" w:cs="Times New Roman"/>
          <w:lang w:eastAsia="tr-TR"/>
        </w:rPr>
        <w:t>, Türk Tarih Kurumu Yayınları, Ankara, 2004.</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Macmillan, Margaret; </w:t>
      </w:r>
      <w:r w:rsidRPr="006A0D58">
        <w:rPr>
          <w:rFonts w:ascii="Times New Roman" w:eastAsia="Calibri" w:hAnsi="Times New Roman" w:cs="Times New Roman"/>
          <w:b/>
          <w:bCs/>
          <w:lang w:val="x-none" w:eastAsia="x-none"/>
        </w:rPr>
        <w:t>Paris 1919: DünyayıDeğiştiren Altı Ay</w:t>
      </w:r>
      <w:r w:rsidRPr="006A0D58">
        <w:rPr>
          <w:rFonts w:ascii="Times New Roman" w:eastAsia="Calibri" w:hAnsi="Times New Roman" w:cs="Times New Roman"/>
          <w:lang w:val="x-none" w:eastAsia="x-none"/>
        </w:rPr>
        <w:t>, (Çev. Belkıs Dişbudak Çorakçı), ODTÜ Geliştirme Vakfı Yayıncılık ve İletişim A.Ş., Ankara, 2004.</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Meray, Seha L. – Olcay, Osman; </w:t>
      </w:r>
      <w:r w:rsidRPr="006A0D58">
        <w:rPr>
          <w:rFonts w:ascii="Times New Roman" w:eastAsia="Calibri" w:hAnsi="Times New Roman" w:cs="Times New Roman"/>
          <w:b/>
          <w:bCs/>
          <w:lang w:val="x-none" w:eastAsia="x-none"/>
        </w:rPr>
        <w:t>Osmanlı İmparatorluğunun Çöküş Belgeleri (Mondros Bırakışması, Sevr Andlaşması, İlgili Belgeler)</w:t>
      </w:r>
      <w:r w:rsidRPr="006A0D58">
        <w:rPr>
          <w:rFonts w:ascii="Times New Roman" w:eastAsia="Calibri" w:hAnsi="Times New Roman" w:cs="Times New Roman"/>
          <w:lang w:val="x-none" w:eastAsia="x-none"/>
        </w:rPr>
        <w:t>, AÜSBF Yay., Ankara, 1977.</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Mumcu, Ahmet; </w:t>
      </w:r>
      <w:r w:rsidRPr="006A0D58">
        <w:rPr>
          <w:rFonts w:ascii="Times New Roman" w:eastAsia="Calibri" w:hAnsi="Times New Roman" w:cs="Times New Roman"/>
          <w:b/>
          <w:bCs/>
          <w:lang w:val="x-none" w:eastAsia="x-none"/>
        </w:rPr>
        <w:t>Tarih Açısından Türk Devriminin Temelleri ve Gelişimi</w:t>
      </w:r>
      <w:r w:rsidRPr="006A0D58">
        <w:rPr>
          <w:rFonts w:ascii="Times New Roman" w:eastAsia="Calibri" w:hAnsi="Times New Roman" w:cs="Times New Roman"/>
          <w:lang w:val="x-none" w:eastAsia="x-none"/>
        </w:rPr>
        <w:t>, 11. Baskı, İnkılâp Kitabevi, İstanbul, 1988.</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Müderrisoğlu, Alptekin; </w:t>
      </w:r>
      <w:r w:rsidRPr="006A0D58">
        <w:rPr>
          <w:rFonts w:ascii="Times New Roman" w:eastAsia="Calibri" w:hAnsi="Times New Roman" w:cs="Times New Roman"/>
          <w:b/>
          <w:bCs/>
          <w:lang w:val="x-none" w:eastAsia="x-none"/>
        </w:rPr>
        <w:t>Kurtuluş Savaşı’nın Mali Kaynakları</w:t>
      </w:r>
      <w:r w:rsidRPr="006A0D58">
        <w:rPr>
          <w:rFonts w:ascii="Times New Roman" w:eastAsia="Calibri" w:hAnsi="Times New Roman" w:cs="Times New Roman"/>
          <w:lang w:val="x-none" w:eastAsia="x-none"/>
        </w:rPr>
        <w:t>, ATAM Yay., Ankara, 1990.</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Nadi, Yunus; </w:t>
      </w:r>
      <w:r w:rsidRPr="006A0D58">
        <w:rPr>
          <w:rFonts w:ascii="Times New Roman" w:eastAsia="Calibri" w:hAnsi="Times New Roman" w:cs="Times New Roman"/>
          <w:b/>
          <w:bCs/>
          <w:lang w:val="x-none" w:eastAsia="x-none"/>
        </w:rPr>
        <w:t>Ankara’nın İlk Günleri</w:t>
      </w:r>
      <w:r w:rsidRPr="006A0D58">
        <w:rPr>
          <w:rFonts w:ascii="Times New Roman" w:eastAsia="Calibri" w:hAnsi="Times New Roman" w:cs="Times New Roman"/>
          <w:lang w:val="x-none" w:eastAsia="x-none"/>
        </w:rPr>
        <w:t>, Sel Yay., İstanbul, 1955.</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Okyar, Fethi; </w:t>
      </w:r>
      <w:r w:rsidRPr="006A0D58">
        <w:rPr>
          <w:rFonts w:ascii="Times New Roman" w:eastAsia="Calibri" w:hAnsi="Times New Roman" w:cs="Times New Roman"/>
          <w:b/>
          <w:bCs/>
          <w:lang w:val="x-none" w:eastAsia="x-none"/>
        </w:rPr>
        <w:t>Üç Devirde Bir Adam</w:t>
      </w:r>
      <w:r w:rsidRPr="006A0D58">
        <w:rPr>
          <w:rFonts w:ascii="Times New Roman" w:eastAsia="Calibri" w:hAnsi="Times New Roman" w:cs="Times New Roman"/>
          <w:lang w:val="x-none" w:eastAsia="x-none"/>
        </w:rPr>
        <w:t>, (Haz. Cemal Kutay), Tercüman Yay., İstanbul, 1980.</w:t>
      </w:r>
    </w:p>
    <w:p w:rsidR="00AF62B7"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Olcay,</w:t>
      </w:r>
      <w:r w:rsidRPr="006A0D58">
        <w:rPr>
          <w:rFonts w:ascii="Times New Roman" w:eastAsia="Calibri" w:hAnsi="Times New Roman" w:cs="Times New Roman"/>
          <w:b/>
          <w:bCs/>
          <w:lang w:val="x-none" w:eastAsia="x-none"/>
        </w:rPr>
        <w:t xml:space="preserve"> </w:t>
      </w:r>
      <w:r w:rsidRPr="006A0D58">
        <w:rPr>
          <w:rFonts w:ascii="Times New Roman" w:eastAsia="Calibri" w:hAnsi="Times New Roman" w:cs="Times New Roman"/>
          <w:lang w:val="x-none" w:eastAsia="x-none"/>
        </w:rPr>
        <w:t xml:space="preserve">Osman; </w:t>
      </w:r>
      <w:r w:rsidRPr="006A0D58">
        <w:rPr>
          <w:rFonts w:ascii="Times New Roman" w:eastAsia="Calibri" w:hAnsi="Times New Roman" w:cs="Times New Roman"/>
          <w:b/>
          <w:bCs/>
          <w:lang w:val="x-none" w:eastAsia="x-none"/>
        </w:rPr>
        <w:t>Sevres Andlaşmasına Doğru (Çeşitli Konferans ve Toplantıların Tutanakları ve Bunlara İlişkin Belgeler)</w:t>
      </w:r>
      <w:r w:rsidRPr="006A0D58">
        <w:rPr>
          <w:rFonts w:ascii="Times New Roman" w:eastAsia="Calibri" w:hAnsi="Times New Roman" w:cs="Times New Roman"/>
          <w:lang w:val="x-none" w:eastAsia="x-none"/>
        </w:rPr>
        <w:t xml:space="preserve">,AÜSBF Yay., Ankara, 1981, s.  LXV. </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Olcaytu, Turhan; </w:t>
      </w:r>
      <w:r w:rsidRPr="006A0D58">
        <w:rPr>
          <w:rFonts w:ascii="Times New Roman" w:eastAsia="Calibri" w:hAnsi="Times New Roman" w:cs="Times New Roman"/>
          <w:b/>
          <w:bCs/>
          <w:lang w:val="x-none" w:eastAsia="x-none"/>
        </w:rPr>
        <w:t>Dinimiz Neyi Emrediyor, Atatürk Ne Yaptı, Devrimimiz-İlkelerimiz</w:t>
      </w:r>
      <w:r w:rsidRPr="006A0D58">
        <w:rPr>
          <w:rFonts w:ascii="Times New Roman" w:eastAsia="Calibri" w:hAnsi="Times New Roman" w:cs="Times New Roman"/>
          <w:lang w:val="x-none" w:eastAsia="x-none"/>
        </w:rPr>
        <w:t>, 8. B., Ajans Türk Basın ve Basım A.Ş., Ankara, 1998.</w:t>
      </w:r>
    </w:p>
    <w:p w:rsidR="006A0D58" w:rsidRPr="006A0D58" w:rsidRDefault="006A0D58" w:rsidP="006A0D58">
      <w:pPr>
        <w:spacing w:after="120" w:line="240" w:lineRule="auto"/>
        <w:ind w:left="567" w:hanging="567"/>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Ortaylı, İlber; </w:t>
      </w:r>
      <w:r w:rsidRPr="006A0D58">
        <w:rPr>
          <w:rFonts w:ascii="Times New Roman" w:eastAsia="Times New Roman" w:hAnsi="Times New Roman" w:cs="Times New Roman"/>
          <w:b/>
          <w:bCs/>
          <w:lang w:eastAsia="tr-TR"/>
        </w:rPr>
        <w:t>Batılılaşma Yolunda</w:t>
      </w:r>
      <w:r w:rsidRPr="006A0D58">
        <w:rPr>
          <w:rFonts w:ascii="Times New Roman" w:eastAsia="Times New Roman" w:hAnsi="Times New Roman" w:cs="Times New Roman"/>
          <w:lang w:eastAsia="tr-TR"/>
        </w:rPr>
        <w:t>, Merkez Kitaplar, İstanbul, 2007.</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Ortaylı, İlber; </w:t>
      </w:r>
      <w:r w:rsidRPr="006A0D58">
        <w:rPr>
          <w:rFonts w:ascii="Times New Roman" w:eastAsia="Calibri" w:hAnsi="Times New Roman" w:cs="Times New Roman"/>
          <w:b/>
          <w:bCs/>
          <w:lang w:val="x-none" w:eastAsia="x-none"/>
        </w:rPr>
        <w:t xml:space="preserve">Osmanlı’da Değişim ve Anayasal Rejim Sorunu, </w:t>
      </w:r>
      <w:r w:rsidRPr="006A0D58">
        <w:rPr>
          <w:rFonts w:ascii="Times New Roman" w:eastAsia="Calibri" w:hAnsi="Times New Roman" w:cs="Times New Roman"/>
          <w:lang w:val="x-none" w:eastAsia="x-none"/>
        </w:rPr>
        <w:t>İş Bankası Yay., İstanbul, 2008.</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Ozankaya, Özer; </w:t>
      </w:r>
      <w:r w:rsidRPr="006A0D58">
        <w:rPr>
          <w:rFonts w:ascii="Times New Roman" w:eastAsia="Calibri" w:hAnsi="Times New Roman" w:cs="Times New Roman"/>
          <w:b/>
          <w:bCs/>
          <w:lang w:val="x-none" w:eastAsia="x-none"/>
        </w:rPr>
        <w:t>Atatürk ve Laiklik, Atatürkçü Düşüncenin Temel Niteliği</w:t>
      </w:r>
      <w:r w:rsidRPr="006A0D58">
        <w:rPr>
          <w:rFonts w:ascii="Times New Roman" w:eastAsia="Calibri" w:hAnsi="Times New Roman" w:cs="Times New Roman"/>
          <w:lang w:val="x-none" w:eastAsia="x-none"/>
        </w:rPr>
        <w:t>, 1. B., Türkiye İş Bankası Kültür Yay., Ankara.</w:t>
      </w:r>
    </w:p>
    <w:p w:rsidR="006A0D58" w:rsidRPr="006A0D58" w:rsidRDefault="006A0D58" w:rsidP="006A0D58">
      <w:pPr>
        <w:spacing w:after="120" w:line="240" w:lineRule="auto"/>
        <w:ind w:left="567" w:hanging="567"/>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Ökçün, A. Gündüz; </w:t>
      </w:r>
      <w:r w:rsidRPr="006A0D58">
        <w:rPr>
          <w:rFonts w:ascii="Times New Roman" w:eastAsia="Times New Roman" w:hAnsi="Times New Roman" w:cs="Times New Roman"/>
          <w:b/>
          <w:bCs/>
          <w:lang w:eastAsia="tr-TR"/>
        </w:rPr>
        <w:t>Türkiye İktisat Kongresi 1923-İzmir</w:t>
      </w:r>
      <w:r w:rsidRPr="006A0D58">
        <w:rPr>
          <w:rFonts w:ascii="Times New Roman" w:eastAsia="Times New Roman" w:hAnsi="Times New Roman" w:cs="Times New Roman"/>
          <w:lang w:eastAsia="tr-TR"/>
        </w:rPr>
        <w:t>, 4. B</w:t>
      </w:r>
      <w:proofErr w:type="gramStart"/>
      <w:r w:rsidRPr="006A0D58">
        <w:rPr>
          <w:rFonts w:ascii="Times New Roman" w:eastAsia="Times New Roman" w:hAnsi="Times New Roman" w:cs="Times New Roman"/>
          <w:lang w:eastAsia="tr-TR"/>
        </w:rPr>
        <w:t>.,</w:t>
      </w:r>
      <w:proofErr w:type="gramEnd"/>
      <w:r w:rsidRPr="006A0D58">
        <w:rPr>
          <w:rFonts w:ascii="Times New Roman" w:eastAsia="Times New Roman" w:hAnsi="Times New Roman" w:cs="Times New Roman"/>
          <w:lang w:eastAsia="tr-TR"/>
        </w:rPr>
        <w:t xml:space="preserve"> Sermaye Piyasası Kurulu Yay., Ankara, 1997.</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Öklem, Necdet; </w:t>
      </w:r>
      <w:r w:rsidRPr="006A0D58">
        <w:rPr>
          <w:rFonts w:ascii="Times New Roman" w:eastAsia="Calibri" w:hAnsi="Times New Roman" w:cs="Times New Roman"/>
          <w:b/>
          <w:bCs/>
          <w:lang w:val="x-none" w:eastAsia="x-none"/>
        </w:rPr>
        <w:t>Saltanatın Kaldırılması</w:t>
      </w:r>
      <w:r w:rsidRPr="006A0D58">
        <w:rPr>
          <w:rFonts w:ascii="Times New Roman" w:eastAsia="Calibri" w:hAnsi="Times New Roman" w:cs="Times New Roman"/>
          <w:lang w:val="x-none" w:eastAsia="x-none"/>
        </w:rPr>
        <w:t>, İstiklâl Matbaası, İzmir, 1972.</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Özalp, Kâzım; </w:t>
      </w:r>
      <w:r w:rsidRPr="006A0D58">
        <w:rPr>
          <w:rFonts w:ascii="Times New Roman" w:eastAsia="Calibri" w:hAnsi="Times New Roman" w:cs="Times New Roman"/>
          <w:b/>
          <w:bCs/>
          <w:lang w:val="x-none" w:eastAsia="x-none"/>
        </w:rPr>
        <w:t>Milli Mücadele 1919–1922</w:t>
      </w:r>
      <w:r w:rsidRPr="006A0D58">
        <w:rPr>
          <w:rFonts w:ascii="Times New Roman" w:eastAsia="Calibri" w:hAnsi="Times New Roman" w:cs="Times New Roman"/>
          <w:lang w:val="x-none" w:eastAsia="x-none"/>
        </w:rPr>
        <w:t>, TTK Basımevi, Ankara, 1998.</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Özbudun, Ergün; </w:t>
      </w:r>
      <w:r w:rsidRPr="006A0D58">
        <w:rPr>
          <w:rFonts w:ascii="Times New Roman" w:eastAsia="Calibri" w:hAnsi="Times New Roman" w:cs="Times New Roman"/>
          <w:b/>
          <w:bCs/>
          <w:lang w:val="x-none" w:eastAsia="x-none"/>
        </w:rPr>
        <w:t>1921 Anayasası</w:t>
      </w:r>
      <w:r w:rsidRPr="006A0D58">
        <w:rPr>
          <w:rFonts w:ascii="Times New Roman" w:eastAsia="Calibri" w:hAnsi="Times New Roman" w:cs="Times New Roman"/>
          <w:lang w:val="x-none" w:eastAsia="x-none"/>
        </w:rPr>
        <w:t>, AÜ SBF Yay., Ankara, 1992.</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Özerdim, Sami N.; </w:t>
      </w:r>
      <w:r w:rsidRPr="006A0D58">
        <w:rPr>
          <w:rFonts w:ascii="Times New Roman" w:eastAsia="Calibri" w:hAnsi="Times New Roman" w:cs="Times New Roman"/>
          <w:b/>
          <w:bCs/>
          <w:lang w:val="x-none" w:eastAsia="x-none"/>
        </w:rPr>
        <w:t>Atatürk Devrimi Kronolojisi</w:t>
      </w:r>
      <w:r w:rsidRPr="006A0D58">
        <w:rPr>
          <w:rFonts w:ascii="Times New Roman" w:eastAsia="Calibri" w:hAnsi="Times New Roman" w:cs="Times New Roman"/>
          <w:lang w:val="x-none" w:eastAsia="x-none"/>
        </w:rPr>
        <w:t>,  3. B., Halkevleri Atatürk Enstitüsü Yay., Ankara, 1974.</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Özerdim, Sami N; </w:t>
      </w:r>
      <w:r w:rsidRPr="006A0D58">
        <w:rPr>
          <w:rFonts w:ascii="Times New Roman" w:eastAsia="Calibri" w:hAnsi="Times New Roman" w:cs="Times New Roman"/>
          <w:b/>
          <w:bCs/>
          <w:lang w:val="x-none" w:eastAsia="x-none"/>
        </w:rPr>
        <w:t>Yazı Devriminin Ölçüsü</w:t>
      </w:r>
      <w:r w:rsidRPr="006A0D58">
        <w:rPr>
          <w:rFonts w:ascii="Times New Roman" w:eastAsia="Calibri" w:hAnsi="Times New Roman" w:cs="Times New Roman"/>
          <w:lang w:val="x-none" w:eastAsia="x-none"/>
        </w:rPr>
        <w:t>, TDK Yay., Ankara, 1978.</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Özkan, Abdullah; </w:t>
      </w:r>
      <w:r w:rsidRPr="006A0D58">
        <w:rPr>
          <w:rFonts w:ascii="Times New Roman" w:eastAsia="Calibri" w:hAnsi="Times New Roman" w:cs="Times New Roman"/>
          <w:b/>
          <w:bCs/>
          <w:lang w:val="x-none" w:eastAsia="x-none"/>
        </w:rPr>
        <w:t>A’dan Z’ye Kurtuluş Savaşı ve Atatürk Dönemi</w:t>
      </w:r>
      <w:r w:rsidRPr="006A0D58">
        <w:rPr>
          <w:rFonts w:ascii="Times New Roman" w:eastAsia="Calibri" w:hAnsi="Times New Roman" w:cs="Times New Roman"/>
          <w:lang w:val="x-none" w:eastAsia="x-none"/>
        </w:rPr>
        <w:t>, Boyut Yayıncılık ve Ticaret A.Ş., İstanbul, 2005.</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lastRenderedPageBreak/>
        <w:t>Özkök,</w:t>
      </w:r>
      <w:r w:rsidRPr="006A0D58">
        <w:rPr>
          <w:rFonts w:ascii="Times New Roman" w:eastAsia="Calibri" w:hAnsi="Times New Roman" w:cs="Times New Roman"/>
          <w:b/>
          <w:bCs/>
          <w:lang w:val="x-none" w:eastAsia="x-none"/>
        </w:rPr>
        <w:t xml:space="preserve"> </w:t>
      </w:r>
      <w:r w:rsidRPr="006A0D58">
        <w:rPr>
          <w:rFonts w:ascii="Times New Roman" w:eastAsia="Calibri" w:hAnsi="Times New Roman" w:cs="Times New Roman"/>
          <w:lang w:val="x-none" w:eastAsia="x-none"/>
        </w:rPr>
        <w:t xml:space="preserve">Rüknü; </w:t>
      </w:r>
      <w:r w:rsidRPr="006A0D58">
        <w:rPr>
          <w:rFonts w:ascii="Times New Roman" w:eastAsia="Calibri" w:hAnsi="Times New Roman" w:cs="Times New Roman"/>
          <w:b/>
          <w:bCs/>
          <w:lang w:val="x-none" w:eastAsia="x-none"/>
        </w:rPr>
        <w:t>Düzce-Bolu İsyanları</w:t>
      </w:r>
      <w:r w:rsidRPr="006A0D58">
        <w:rPr>
          <w:rFonts w:ascii="Times New Roman" w:eastAsia="Calibri" w:hAnsi="Times New Roman" w:cs="Times New Roman"/>
          <w:lang w:val="x-none" w:eastAsia="x-none"/>
        </w:rPr>
        <w:t>, Milliyet Yay., İstanbul, 1971.</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Özsoy, Muzaffer; “Askerlik Bilimi ve Strateji Açısından Atatürk”, </w:t>
      </w:r>
      <w:r w:rsidRPr="006A0D58">
        <w:rPr>
          <w:rFonts w:ascii="Times New Roman" w:eastAsia="Calibri" w:hAnsi="Times New Roman" w:cs="Times New Roman"/>
          <w:b/>
          <w:lang w:val="x-none" w:eastAsia="x-none"/>
        </w:rPr>
        <w:t>Çağdaş Düşüncenin Işığında Atatürk</w:t>
      </w:r>
      <w:r w:rsidRPr="006A0D58">
        <w:rPr>
          <w:rFonts w:ascii="Times New Roman" w:eastAsia="Calibri" w:hAnsi="Times New Roman" w:cs="Times New Roman"/>
          <w:lang w:val="x-none" w:eastAsia="x-none"/>
        </w:rPr>
        <w:t>, 2. Baskı, İstanbul, 1986.</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Ramsaur, E. E.; </w:t>
      </w:r>
      <w:r w:rsidRPr="006A0D58">
        <w:rPr>
          <w:rFonts w:ascii="Times New Roman" w:eastAsia="Calibri" w:hAnsi="Times New Roman" w:cs="Times New Roman"/>
          <w:b/>
          <w:bCs/>
          <w:lang w:val="x-none" w:eastAsia="x-none"/>
        </w:rPr>
        <w:t>Jön Türkler ve 1908 İhtilali</w:t>
      </w:r>
      <w:r w:rsidRPr="006A0D58">
        <w:rPr>
          <w:rFonts w:ascii="Times New Roman" w:eastAsia="Calibri" w:hAnsi="Times New Roman" w:cs="Times New Roman"/>
          <w:lang w:val="x-none" w:eastAsia="x-none"/>
        </w:rPr>
        <w:t>, (Çev. Nuran Yavuz), Sander Yay., İstanbul, 1982.</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Roderic H. Davison, </w:t>
      </w:r>
      <w:r w:rsidRPr="006A0D58">
        <w:rPr>
          <w:rFonts w:ascii="Times New Roman" w:eastAsia="Calibri" w:hAnsi="Times New Roman" w:cs="Times New Roman"/>
          <w:i/>
          <w:iCs/>
          <w:lang w:val="x-none" w:eastAsia="x-none"/>
        </w:rPr>
        <w:t>“Turkish Diplomacy From Mudros to Lausanne”</w:t>
      </w:r>
      <w:r w:rsidRPr="006A0D58">
        <w:rPr>
          <w:rFonts w:ascii="Times New Roman" w:eastAsia="Calibri" w:hAnsi="Times New Roman" w:cs="Times New Roman"/>
          <w:lang w:val="x-none" w:eastAsia="x-none"/>
        </w:rPr>
        <w:t xml:space="preserve">, </w:t>
      </w:r>
      <w:r w:rsidRPr="006A0D58">
        <w:rPr>
          <w:rFonts w:ascii="Times New Roman" w:eastAsia="Calibri" w:hAnsi="Times New Roman" w:cs="Times New Roman"/>
          <w:b/>
          <w:bCs/>
          <w:lang w:val="x-none" w:eastAsia="x-none"/>
        </w:rPr>
        <w:t>The Diplomats (1919–1939),</w:t>
      </w:r>
      <w:r w:rsidRPr="006A0D58">
        <w:rPr>
          <w:rFonts w:ascii="Times New Roman" w:eastAsia="Calibri" w:hAnsi="Times New Roman" w:cs="Times New Roman"/>
          <w:lang w:val="x-none" w:eastAsia="x-none"/>
        </w:rPr>
        <w:t xml:space="preserve"> Princeton, 1953.</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Sabahattin Selek, </w:t>
      </w:r>
      <w:r w:rsidRPr="006A0D58">
        <w:rPr>
          <w:rFonts w:ascii="Times New Roman" w:eastAsia="Calibri" w:hAnsi="Times New Roman" w:cs="Times New Roman"/>
          <w:b/>
          <w:bCs/>
          <w:lang w:val="x-none" w:eastAsia="x-none"/>
        </w:rPr>
        <w:t>Anadolu İhtilali</w:t>
      </w:r>
      <w:r w:rsidRPr="006A0D58">
        <w:rPr>
          <w:rFonts w:ascii="Times New Roman" w:eastAsia="Calibri" w:hAnsi="Times New Roman" w:cs="Times New Roman"/>
          <w:lang w:val="x-none" w:eastAsia="x-none"/>
        </w:rPr>
        <w:t>, C. I, 8. B., Kastaş A.Ş. Yay., İstanbul, 1987.</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Saraçoğlu, Cemalettin; “</w:t>
      </w:r>
      <w:r w:rsidRPr="006A0D58">
        <w:rPr>
          <w:rFonts w:ascii="Times New Roman" w:eastAsia="Calibri" w:hAnsi="Times New Roman" w:cs="Times New Roman"/>
          <w:i/>
          <w:iCs/>
          <w:lang w:val="x-none" w:eastAsia="x-none"/>
        </w:rPr>
        <w:t>Menemen İrticai Adı Altındaki Cinayetin Esrar Dolu İç Yüzü</w:t>
      </w:r>
      <w:r w:rsidRPr="006A0D58">
        <w:rPr>
          <w:rFonts w:ascii="Times New Roman" w:eastAsia="Calibri" w:hAnsi="Times New Roman" w:cs="Times New Roman"/>
          <w:lang w:val="x-none" w:eastAsia="x-none"/>
        </w:rPr>
        <w:t xml:space="preserve">”, </w:t>
      </w:r>
      <w:r w:rsidRPr="006A0D58">
        <w:rPr>
          <w:rFonts w:ascii="Times New Roman" w:eastAsia="Calibri" w:hAnsi="Times New Roman" w:cs="Times New Roman"/>
          <w:b/>
          <w:bCs/>
          <w:lang w:val="x-none" w:eastAsia="x-none"/>
        </w:rPr>
        <w:t>Tarih Konuşuyor</w:t>
      </w:r>
      <w:r w:rsidRPr="006A0D58">
        <w:rPr>
          <w:rFonts w:ascii="Times New Roman" w:eastAsia="Calibri" w:hAnsi="Times New Roman" w:cs="Times New Roman"/>
          <w:lang w:val="x-none" w:eastAsia="x-none"/>
        </w:rPr>
        <w:t>, C. V, No. 29 (Haziran 1966).</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Saray, Mehmet; </w:t>
      </w:r>
      <w:r w:rsidRPr="006A0D58">
        <w:rPr>
          <w:rFonts w:ascii="Times New Roman" w:eastAsia="Calibri" w:hAnsi="Times New Roman" w:cs="Times New Roman"/>
          <w:b/>
          <w:bCs/>
          <w:lang w:val="x-none" w:eastAsia="x-none"/>
        </w:rPr>
        <w:t>İstanbul Üniversitesi Tarihi (1453–1993)</w:t>
      </w:r>
      <w:r w:rsidRPr="006A0D58">
        <w:rPr>
          <w:rFonts w:ascii="Times New Roman" w:eastAsia="Calibri" w:hAnsi="Times New Roman" w:cs="Times New Roman"/>
          <w:lang w:val="x-none" w:eastAsia="x-none"/>
        </w:rPr>
        <w:t>, İstanbul Üniversitesi Yay., İstanbul, 1996.</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Sarınay, Yusuf; </w:t>
      </w:r>
      <w:r w:rsidRPr="006A0D58">
        <w:rPr>
          <w:rFonts w:ascii="Times New Roman" w:eastAsia="Calibri" w:hAnsi="Times New Roman" w:cs="Times New Roman"/>
          <w:b/>
          <w:bCs/>
          <w:lang w:val="x-none" w:eastAsia="x-none"/>
        </w:rPr>
        <w:t>Atatürk’ün Millet ve Milliyetçilik Anlayışı</w:t>
      </w:r>
      <w:r w:rsidRPr="006A0D58">
        <w:rPr>
          <w:rFonts w:ascii="Times New Roman" w:eastAsia="Calibri" w:hAnsi="Times New Roman" w:cs="Times New Roman"/>
          <w:lang w:val="x-none" w:eastAsia="x-none"/>
        </w:rPr>
        <w:t>, Türk Kültürünü Araştırma Enstitüsü Yayınları, Ankara, 1990.</w:t>
      </w:r>
    </w:p>
    <w:p w:rsidR="006A0D58" w:rsidRPr="006A0D58" w:rsidRDefault="006A0D58" w:rsidP="006A0D58">
      <w:pPr>
        <w:spacing w:after="120" w:line="240" w:lineRule="auto"/>
        <w:ind w:left="567" w:hanging="567"/>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Shaw, Stanford; </w:t>
      </w:r>
      <w:r w:rsidRPr="006A0D58">
        <w:rPr>
          <w:rFonts w:ascii="Times New Roman" w:eastAsia="Times New Roman" w:hAnsi="Times New Roman" w:cs="Times New Roman"/>
          <w:b/>
          <w:bCs/>
          <w:lang w:eastAsia="tr-TR"/>
        </w:rPr>
        <w:t>Osmanlı İmparatorluğu ve Modern Türkiye</w:t>
      </w:r>
      <w:r w:rsidRPr="006A0D58">
        <w:rPr>
          <w:rFonts w:ascii="Times New Roman" w:eastAsia="Times New Roman" w:hAnsi="Times New Roman" w:cs="Times New Roman"/>
          <w:lang w:eastAsia="tr-TR"/>
        </w:rPr>
        <w:t>, Cilt I, E Yayınları, İstanbul, 1982.</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Sirel Münir, </w:t>
      </w:r>
      <w:r w:rsidRPr="006A0D58">
        <w:rPr>
          <w:rFonts w:ascii="Times New Roman" w:eastAsia="Calibri" w:hAnsi="Times New Roman" w:cs="Times New Roman"/>
          <w:i/>
          <w:iCs/>
          <w:lang w:val="x-none" w:eastAsia="x-none"/>
        </w:rPr>
        <w:t>“Sevr Anlaşmasını Kabul Eden Saltanat Şurası Tutanağı”</w:t>
      </w:r>
      <w:r w:rsidRPr="006A0D58">
        <w:rPr>
          <w:rFonts w:ascii="Times New Roman" w:eastAsia="Calibri" w:hAnsi="Times New Roman" w:cs="Times New Roman"/>
          <w:b/>
          <w:bCs/>
          <w:lang w:val="x-none" w:eastAsia="x-none"/>
        </w:rPr>
        <w:t xml:space="preserve">Belgelerle Türk Tarihi Dergisi, </w:t>
      </w:r>
      <w:r w:rsidRPr="006A0D58">
        <w:rPr>
          <w:rFonts w:ascii="Times New Roman" w:eastAsia="Calibri" w:hAnsi="Times New Roman" w:cs="Times New Roman"/>
          <w:lang w:val="x-none" w:eastAsia="x-none"/>
        </w:rPr>
        <w:t>S. 4, Ankara, 1968.</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Sonyel, Salahi R.; </w:t>
      </w:r>
      <w:r w:rsidRPr="006A0D58">
        <w:rPr>
          <w:rFonts w:ascii="Times New Roman" w:eastAsia="Calibri" w:hAnsi="Times New Roman" w:cs="Times New Roman"/>
          <w:b/>
          <w:bCs/>
          <w:lang w:val="x-none" w:eastAsia="x-none"/>
        </w:rPr>
        <w:t>Türk Kurtuluş Savaşı ve Dış Politika Büyük Millet Meclisi’nin Açılışından Lozan Anlaşmasına Kadar</w:t>
      </w:r>
      <w:r w:rsidRPr="006A0D58">
        <w:rPr>
          <w:rFonts w:ascii="Times New Roman" w:eastAsia="Calibri" w:hAnsi="Times New Roman" w:cs="Times New Roman"/>
          <w:lang w:val="x-none" w:eastAsia="x-none"/>
        </w:rPr>
        <w:t>, C. II,2. B.,  TTK Yay., Ankara, 1991.</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Soyak, Hasan Rıza; </w:t>
      </w:r>
      <w:r w:rsidRPr="006A0D58">
        <w:rPr>
          <w:rFonts w:ascii="Times New Roman" w:eastAsia="Calibri" w:hAnsi="Times New Roman" w:cs="Times New Roman"/>
          <w:b/>
          <w:bCs/>
          <w:lang w:val="x-none" w:eastAsia="x-none"/>
        </w:rPr>
        <w:t>Atatürk’ten Hatıralar</w:t>
      </w:r>
      <w:r w:rsidRPr="006A0D58">
        <w:rPr>
          <w:rFonts w:ascii="Times New Roman" w:eastAsia="Calibri" w:hAnsi="Times New Roman" w:cs="Times New Roman"/>
          <w:lang w:val="x-none" w:eastAsia="x-none"/>
        </w:rPr>
        <w:t>, C. II, Yapı ve Kredi Bankası Yay., İstanbul, 1973.</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Soysal, İsmail; </w:t>
      </w:r>
      <w:r w:rsidRPr="006A0D58">
        <w:rPr>
          <w:rFonts w:ascii="Times New Roman" w:eastAsia="Calibri" w:hAnsi="Times New Roman" w:cs="Times New Roman"/>
          <w:b/>
          <w:bCs/>
          <w:lang w:val="x-none" w:eastAsia="x-none"/>
        </w:rPr>
        <w:t>Tarihçeleri ve Açıklamaları ile Birlikte Türkiye’nin Siyasal Andlaşmaları (1920–1945)</w:t>
      </w:r>
      <w:r w:rsidRPr="006A0D58">
        <w:rPr>
          <w:rFonts w:ascii="Times New Roman" w:eastAsia="Calibri" w:hAnsi="Times New Roman" w:cs="Times New Roman"/>
          <w:lang w:val="x-none" w:eastAsia="x-none"/>
        </w:rPr>
        <w:t>, C. I, TTK Yay., 1983.</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Sönmezoğlu, Faruk; </w:t>
      </w:r>
      <w:r w:rsidRPr="006A0D58">
        <w:rPr>
          <w:rFonts w:ascii="Times New Roman" w:eastAsia="Calibri" w:hAnsi="Times New Roman" w:cs="Times New Roman"/>
          <w:b/>
          <w:lang w:val="x-none" w:eastAsia="x-none"/>
        </w:rPr>
        <w:t>İki Savaş Sırası ve Arasında Türk Dış Politikası</w:t>
      </w:r>
      <w:r w:rsidRPr="006A0D58">
        <w:rPr>
          <w:rFonts w:ascii="Times New Roman" w:eastAsia="Calibri" w:hAnsi="Times New Roman" w:cs="Times New Roman"/>
          <w:lang w:val="x-none" w:eastAsia="x-none"/>
        </w:rPr>
        <w:t>, İstanbul, 2011.</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Sürmeli, Serpil; “</w:t>
      </w:r>
      <w:r w:rsidRPr="006A0D58">
        <w:rPr>
          <w:rFonts w:ascii="Times New Roman" w:eastAsia="Calibri" w:hAnsi="Times New Roman" w:cs="Times New Roman"/>
          <w:i/>
          <w:iCs/>
          <w:lang w:val="x-none" w:eastAsia="x-none"/>
        </w:rPr>
        <w:t>Samsun ve Çevresinde Pontus Hareketi”</w:t>
      </w:r>
      <w:r w:rsidRPr="006A0D58">
        <w:rPr>
          <w:rFonts w:ascii="Times New Roman" w:eastAsia="Calibri" w:hAnsi="Times New Roman" w:cs="Times New Roman"/>
          <w:lang w:val="x-none" w:eastAsia="x-none"/>
        </w:rPr>
        <w:t xml:space="preserve">, </w:t>
      </w:r>
      <w:r w:rsidRPr="006A0D58">
        <w:rPr>
          <w:rFonts w:ascii="Times New Roman" w:eastAsia="Calibri" w:hAnsi="Times New Roman" w:cs="Times New Roman"/>
          <w:b/>
          <w:bCs/>
          <w:lang w:val="x-none" w:eastAsia="x-none"/>
        </w:rPr>
        <w:t>Atatürk Yolu</w:t>
      </w:r>
      <w:r w:rsidRPr="006A0D58">
        <w:rPr>
          <w:rFonts w:ascii="Times New Roman" w:eastAsia="Calibri" w:hAnsi="Times New Roman" w:cs="Times New Roman"/>
          <w:lang w:val="x-none" w:eastAsia="x-none"/>
        </w:rPr>
        <w:t>, Mayıs 1997, Yıl: 10,  C. V, S. 19.</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Şaylan, Gencay; “</w:t>
      </w:r>
      <w:r w:rsidRPr="006A0D58">
        <w:rPr>
          <w:rFonts w:ascii="Times New Roman" w:eastAsia="Calibri" w:hAnsi="Times New Roman" w:cs="Times New Roman"/>
          <w:i/>
          <w:iCs/>
          <w:lang w:val="x-none" w:eastAsia="x-none"/>
        </w:rPr>
        <w:t>TBMM’nin kuruluşu ve Gelişimi</w:t>
      </w:r>
      <w:r w:rsidRPr="006A0D58">
        <w:rPr>
          <w:rFonts w:ascii="Times New Roman" w:eastAsia="Calibri" w:hAnsi="Times New Roman" w:cs="Times New Roman"/>
          <w:lang w:val="x-none" w:eastAsia="x-none"/>
        </w:rPr>
        <w:t xml:space="preserve">”, </w:t>
      </w:r>
      <w:r w:rsidRPr="006A0D58">
        <w:rPr>
          <w:rFonts w:ascii="Times New Roman" w:eastAsia="Calibri" w:hAnsi="Times New Roman" w:cs="Times New Roman"/>
          <w:b/>
          <w:bCs/>
          <w:lang w:val="x-none" w:eastAsia="x-none"/>
        </w:rPr>
        <w:t>Cumhuriyet Dönemi Türkiye Ansiklopedisi</w:t>
      </w:r>
      <w:r w:rsidRPr="006A0D58">
        <w:rPr>
          <w:rFonts w:ascii="Times New Roman" w:eastAsia="Calibri" w:hAnsi="Times New Roman" w:cs="Times New Roman"/>
          <w:lang w:val="x-none" w:eastAsia="x-none"/>
        </w:rPr>
        <w:t>, C. X, İletişim Yay., İstanbul, 1983.</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Taçalan, Nurdoğan; </w:t>
      </w:r>
      <w:r w:rsidRPr="006A0D58">
        <w:rPr>
          <w:rFonts w:ascii="Times New Roman" w:eastAsia="Calibri" w:hAnsi="Times New Roman" w:cs="Times New Roman"/>
          <w:b/>
          <w:bCs/>
          <w:lang w:val="x-none" w:eastAsia="x-none"/>
        </w:rPr>
        <w:t>Ege’de Kurtuluş Savaşı Başlarken</w:t>
      </w:r>
      <w:r w:rsidRPr="006A0D58">
        <w:rPr>
          <w:rFonts w:ascii="Times New Roman" w:eastAsia="Calibri" w:hAnsi="Times New Roman" w:cs="Times New Roman"/>
          <w:lang w:val="x-none" w:eastAsia="x-none"/>
        </w:rPr>
        <w:t>, Milliyet Yay., 1970.</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Tanilli, Server; </w:t>
      </w:r>
      <w:r w:rsidRPr="006A0D58">
        <w:rPr>
          <w:rFonts w:ascii="Times New Roman" w:eastAsia="Calibri" w:hAnsi="Times New Roman" w:cs="Times New Roman"/>
          <w:b/>
          <w:bCs/>
          <w:lang w:val="x-none" w:eastAsia="x-none"/>
        </w:rPr>
        <w:t>Anayasalar ve Siyasal Belgeler</w:t>
      </w:r>
      <w:r w:rsidRPr="006A0D58">
        <w:rPr>
          <w:rFonts w:ascii="Times New Roman" w:eastAsia="Calibri" w:hAnsi="Times New Roman" w:cs="Times New Roman"/>
          <w:lang w:val="x-none" w:eastAsia="x-none"/>
        </w:rPr>
        <w:t>, Sulhi Garan Matbaası, İstanbul, 1976.</w:t>
      </w:r>
    </w:p>
    <w:p w:rsidR="006A0D58" w:rsidRPr="006A0D58" w:rsidRDefault="006A0D58" w:rsidP="006A0D58">
      <w:pPr>
        <w:spacing w:after="120" w:line="240" w:lineRule="auto"/>
        <w:ind w:left="567" w:hanging="567"/>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Tanör, Bülent; “</w:t>
      </w:r>
      <w:r w:rsidRPr="006A0D58">
        <w:rPr>
          <w:rFonts w:ascii="Times New Roman" w:eastAsia="Times New Roman" w:hAnsi="Times New Roman" w:cs="Times New Roman"/>
          <w:i/>
          <w:iCs/>
          <w:lang w:eastAsia="tr-TR"/>
        </w:rPr>
        <w:t>Anayasal Gelişmelere Toplu Bir Bakış</w:t>
      </w:r>
      <w:r w:rsidRPr="006A0D58">
        <w:rPr>
          <w:rFonts w:ascii="Times New Roman" w:eastAsia="Times New Roman" w:hAnsi="Times New Roman" w:cs="Times New Roman"/>
          <w:lang w:eastAsia="tr-TR"/>
        </w:rPr>
        <w:t xml:space="preserve">”, </w:t>
      </w:r>
      <w:r w:rsidRPr="006A0D58">
        <w:rPr>
          <w:rFonts w:ascii="Times New Roman" w:eastAsia="Times New Roman" w:hAnsi="Times New Roman" w:cs="Times New Roman"/>
          <w:b/>
          <w:bCs/>
          <w:lang w:eastAsia="tr-TR"/>
        </w:rPr>
        <w:t>Tanzimattan Cumhuriyete Türkiye Ansiklopedisi,</w:t>
      </w:r>
      <w:r w:rsidRPr="006A0D58">
        <w:rPr>
          <w:rFonts w:ascii="Times New Roman" w:eastAsia="Times New Roman" w:hAnsi="Times New Roman" w:cs="Times New Roman"/>
          <w:lang w:eastAsia="tr-TR"/>
        </w:rPr>
        <w:t xml:space="preserve"> Cilt I, İletişim Yayınları, İstanbul, (t.y.).</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Tanör, Bülent; </w:t>
      </w:r>
      <w:r w:rsidRPr="006A0D58">
        <w:rPr>
          <w:rFonts w:ascii="Times New Roman" w:eastAsia="Calibri" w:hAnsi="Times New Roman" w:cs="Times New Roman"/>
          <w:b/>
          <w:bCs/>
          <w:lang w:val="x-none" w:eastAsia="x-none"/>
        </w:rPr>
        <w:t xml:space="preserve">Osmanlı-Türk Anayasal Gelişmeleri, </w:t>
      </w:r>
      <w:r w:rsidRPr="006A0D58">
        <w:rPr>
          <w:rFonts w:ascii="Times New Roman" w:eastAsia="Calibri" w:hAnsi="Times New Roman" w:cs="Times New Roman"/>
          <w:lang w:val="x-none" w:eastAsia="x-none"/>
        </w:rPr>
        <w:t>YKY, İstanbul, 2010.</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Tanör, Bülent; </w:t>
      </w:r>
      <w:r w:rsidRPr="006A0D58">
        <w:rPr>
          <w:rFonts w:ascii="Times New Roman" w:eastAsia="Calibri" w:hAnsi="Times New Roman" w:cs="Times New Roman"/>
          <w:b/>
          <w:bCs/>
          <w:lang w:val="x-none" w:eastAsia="x-none"/>
        </w:rPr>
        <w:t>Türkiye’de Kongre İktidarları (1918-1920)</w:t>
      </w:r>
      <w:r w:rsidRPr="006A0D58">
        <w:rPr>
          <w:rFonts w:ascii="Times New Roman" w:eastAsia="Calibri" w:hAnsi="Times New Roman" w:cs="Times New Roman"/>
          <w:lang w:val="x-none" w:eastAsia="x-none"/>
        </w:rPr>
        <w:t>, 2. Basım, Yapı Kredi Yayınları, İstanbul, 2002.</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Tansel,</w:t>
      </w:r>
      <w:r w:rsidRPr="006A0D58">
        <w:rPr>
          <w:rFonts w:ascii="Times New Roman" w:eastAsia="Calibri" w:hAnsi="Times New Roman" w:cs="Times New Roman"/>
          <w:b/>
          <w:bCs/>
          <w:lang w:val="x-none" w:eastAsia="x-none"/>
        </w:rPr>
        <w:t xml:space="preserve"> </w:t>
      </w:r>
      <w:r w:rsidRPr="006A0D58">
        <w:rPr>
          <w:rFonts w:ascii="Times New Roman" w:eastAsia="Calibri" w:hAnsi="Times New Roman" w:cs="Times New Roman"/>
          <w:lang w:val="x-none" w:eastAsia="x-none"/>
        </w:rPr>
        <w:t xml:space="preserve">Selahattin; </w:t>
      </w:r>
      <w:r w:rsidRPr="006A0D58">
        <w:rPr>
          <w:rFonts w:ascii="Times New Roman" w:eastAsia="Calibri" w:hAnsi="Times New Roman" w:cs="Times New Roman"/>
          <w:b/>
          <w:bCs/>
          <w:lang w:val="x-none" w:eastAsia="x-none"/>
        </w:rPr>
        <w:t>Mondros’tan Mudanya’ya Kadar</w:t>
      </w:r>
      <w:r w:rsidRPr="006A0D58">
        <w:rPr>
          <w:rFonts w:ascii="Times New Roman" w:eastAsia="Calibri" w:hAnsi="Times New Roman" w:cs="Times New Roman"/>
          <w:lang w:val="x-none" w:eastAsia="x-none"/>
        </w:rPr>
        <w:t>, C. I-IV, 3. B., MEB Yay., İstanbul, 1991.</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Teziç, Erdoğan, </w:t>
      </w:r>
      <w:r w:rsidRPr="006A0D58">
        <w:rPr>
          <w:rFonts w:ascii="Times New Roman" w:eastAsia="Calibri" w:hAnsi="Times New Roman" w:cs="Times New Roman"/>
          <w:b/>
          <w:bCs/>
          <w:lang w:val="x-none" w:eastAsia="x-none"/>
        </w:rPr>
        <w:t>Atatürk Döneminin Ekonomik ve Toplumsal Sorunları</w:t>
      </w:r>
      <w:r w:rsidRPr="006A0D58">
        <w:rPr>
          <w:rFonts w:ascii="Times New Roman" w:eastAsia="Calibri" w:hAnsi="Times New Roman" w:cs="Times New Roman"/>
          <w:lang w:val="x-none" w:eastAsia="x-none"/>
        </w:rPr>
        <w:t>, İktisadi ve Ticari İlimler Akademisi Mezunlar Derneği Yay., İstanbul, 1977.</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Timur, Taner; </w:t>
      </w:r>
      <w:r w:rsidRPr="006A0D58">
        <w:rPr>
          <w:rFonts w:ascii="Times New Roman" w:eastAsia="Calibri" w:hAnsi="Times New Roman" w:cs="Times New Roman"/>
          <w:b/>
          <w:bCs/>
          <w:lang w:val="x-none" w:eastAsia="x-none"/>
        </w:rPr>
        <w:t>Türk Devrimi ve Sonrası (1919–1946)</w:t>
      </w:r>
      <w:r w:rsidRPr="006A0D58">
        <w:rPr>
          <w:rFonts w:ascii="Times New Roman" w:eastAsia="Calibri" w:hAnsi="Times New Roman" w:cs="Times New Roman"/>
          <w:lang w:val="x-none" w:eastAsia="x-none"/>
        </w:rPr>
        <w:t>, Ankara, 1971.</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Tunçay, Mete; </w:t>
      </w:r>
      <w:r w:rsidRPr="006A0D58">
        <w:rPr>
          <w:rFonts w:ascii="Times New Roman" w:eastAsia="Calibri" w:hAnsi="Times New Roman" w:cs="Times New Roman"/>
          <w:b/>
          <w:bCs/>
          <w:lang w:val="x-none" w:eastAsia="x-none"/>
        </w:rPr>
        <w:t>Türkiye Cumhuriyetinde Tek Parti Yönetimimin Kurulması (1924–1930)</w:t>
      </w:r>
      <w:r w:rsidRPr="006A0D58">
        <w:rPr>
          <w:rFonts w:ascii="Times New Roman" w:eastAsia="Calibri" w:hAnsi="Times New Roman" w:cs="Times New Roman"/>
          <w:lang w:val="x-none" w:eastAsia="x-none"/>
        </w:rPr>
        <w:t>, Yurt Yay., Ankara, 1981.</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Turan, Şerafettin; </w:t>
      </w:r>
      <w:r w:rsidRPr="006A0D58">
        <w:rPr>
          <w:rFonts w:ascii="Times New Roman" w:eastAsia="Calibri" w:hAnsi="Times New Roman" w:cs="Times New Roman"/>
          <w:b/>
          <w:bCs/>
          <w:lang w:val="x-none" w:eastAsia="x-none"/>
        </w:rPr>
        <w:t>İsmet İnönü, Yaşamı, Dönemi ve Kişiliği</w:t>
      </w:r>
      <w:r w:rsidRPr="006A0D58">
        <w:rPr>
          <w:rFonts w:ascii="Times New Roman" w:eastAsia="Calibri" w:hAnsi="Times New Roman" w:cs="Times New Roman"/>
          <w:i/>
          <w:iCs/>
          <w:lang w:val="x-none" w:eastAsia="x-none"/>
        </w:rPr>
        <w:t>,</w:t>
      </w:r>
      <w:r w:rsidRPr="006A0D58">
        <w:rPr>
          <w:rFonts w:ascii="Times New Roman" w:eastAsia="Calibri" w:hAnsi="Times New Roman" w:cs="Times New Roman"/>
          <w:lang w:val="x-none" w:eastAsia="x-none"/>
        </w:rPr>
        <w:t xml:space="preserve"> Bilgi Yay., Ankara, 2000.</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Turan, Şerafettin; </w:t>
      </w:r>
      <w:r w:rsidRPr="006A0D58">
        <w:rPr>
          <w:rFonts w:ascii="Times New Roman" w:eastAsia="Calibri" w:hAnsi="Times New Roman" w:cs="Times New Roman"/>
          <w:b/>
          <w:bCs/>
          <w:lang w:val="x-none" w:eastAsia="x-none"/>
        </w:rPr>
        <w:t>Mustafa Kemal Atatürk Kendine Özgü Bir Yaşam ve Kişilik</w:t>
      </w:r>
      <w:r w:rsidRPr="006A0D58">
        <w:rPr>
          <w:rFonts w:ascii="Times New Roman" w:eastAsia="Calibri" w:hAnsi="Times New Roman" w:cs="Times New Roman"/>
          <w:lang w:val="x-none" w:eastAsia="x-none"/>
        </w:rPr>
        <w:t>, Bilgi Yay., Ankara, 2004.</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lastRenderedPageBreak/>
        <w:t xml:space="preserve">Turan, Şerafettin; </w:t>
      </w:r>
      <w:r w:rsidRPr="006A0D58">
        <w:rPr>
          <w:rFonts w:ascii="Times New Roman" w:eastAsia="Calibri" w:hAnsi="Times New Roman" w:cs="Times New Roman"/>
          <w:b/>
          <w:bCs/>
          <w:lang w:val="x-none" w:eastAsia="x-none"/>
        </w:rPr>
        <w:t>Türk Devrim Tarihi – Ulusal Direnişten Türkiye Cumhuriyeti’ne</w:t>
      </w:r>
      <w:r w:rsidRPr="006A0D58">
        <w:rPr>
          <w:rFonts w:ascii="Times New Roman" w:eastAsia="Calibri" w:hAnsi="Times New Roman" w:cs="Times New Roman"/>
          <w:lang w:val="x-none" w:eastAsia="x-none"/>
        </w:rPr>
        <w:t>, 2. Kitap, Bilgi Yayınevi, Ankara, 1992.</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b/>
          <w:bCs/>
          <w:lang w:val="x-none" w:eastAsia="x-none"/>
        </w:rPr>
        <w:t>Türk İstiklâl Harbi I Mondros Mütarekesi ve Tatbikatı</w:t>
      </w:r>
      <w:r w:rsidRPr="006A0D58">
        <w:rPr>
          <w:rFonts w:ascii="Times New Roman" w:eastAsia="Calibri" w:hAnsi="Times New Roman" w:cs="Times New Roman"/>
          <w:lang w:val="x-none" w:eastAsia="x-none"/>
        </w:rPr>
        <w:t>, 3. B., Genelkurmay ATASE Başkanlığı Yay., Ankara, 1999.</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b/>
          <w:bCs/>
          <w:lang w:val="x-none" w:eastAsia="x-none"/>
        </w:rPr>
        <w:t>Türk İstiklâl Harbi İstiklâl Harbinde Ayaklanmalar (1919-1921)</w:t>
      </w:r>
      <w:r w:rsidRPr="006A0D58">
        <w:rPr>
          <w:rFonts w:ascii="Times New Roman" w:eastAsia="Calibri" w:hAnsi="Times New Roman" w:cs="Times New Roman"/>
          <w:lang w:val="x-none" w:eastAsia="x-none"/>
        </w:rPr>
        <w:t>, C. VI, Genelkurmay Basımevi, Ankara, 1974.</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b/>
          <w:bCs/>
          <w:lang w:val="x-none" w:eastAsia="x-none"/>
        </w:rPr>
        <w:t>Türk İstiklâl Harbi,</w:t>
      </w:r>
      <w:r w:rsidRPr="006A0D58">
        <w:rPr>
          <w:rFonts w:ascii="Times New Roman" w:eastAsia="Calibri" w:hAnsi="Times New Roman" w:cs="Times New Roman"/>
          <w:lang w:val="x-none" w:eastAsia="x-none"/>
        </w:rPr>
        <w:t xml:space="preserve"> C. II, Kısım VI, 4. Kitap, Genelkurmay Başkanlığı Harp Tarihi Dairesi Resmi Yay., Ankara, 1969.</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b/>
          <w:bCs/>
          <w:lang w:val="x-none" w:eastAsia="x-none"/>
        </w:rPr>
        <w:t>Türk İstiklâl Harbi, Doğu Cephesi (1919-1921),</w:t>
      </w:r>
      <w:r w:rsidRPr="006A0D58">
        <w:rPr>
          <w:rFonts w:ascii="Times New Roman" w:eastAsia="Calibri" w:hAnsi="Times New Roman" w:cs="Times New Roman"/>
          <w:lang w:val="x-none" w:eastAsia="x-none"/>
        </w:rPr>
        <w:t xml:space="preserve"> C. III, Genelkurmay ATASE Başkanlığı Yay., Ankara, 1995.</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b/>
          <w:bCs/>
          <w:lang w:val="x-none" w:eastAsia="x-none"/>
        </w:rPr>
        <w:t xml:space="preserve">Türk Silahlı Kuvvetleri Tarihi Türkiye Büyük Millet Meclisi Hükümeti Dönemi (23 Nisan 1920- 29 Ekim 1923), </w:t>
      </w:r>
      <w:r w:rsidRPr="006A0D58">
        <w:rPr>
          <w:rFonts w:ascii="Times New Roman" w:eastAsia="Calibri" w:hAnsi="Times New Roman" w:cs="Times New Roman"/>
          <w:lang w:val="x-none" w:eastAsia="x-none"/>
        </w:rPr>
        <w:t>C.IV, Kısım I, Genelkurmay ATASE Başkanlığı Yay., Ankara, 1984.</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b/>
          <w:bCs/>
          <w:lang w:val="x-none" w:eastAsia="x-none"/>
        </w:rPr>
        <w:t>Türk Silahlı Kuvvetleri Tarihi Türkiye Büyük Millet Meclisi Hükümeti Dönemi (23 Nisan 1920- 29 Ekim 1923)</w:t>
      </w:r>
      <w:r w:rsidRPr="006A0D58">
        <w:rPr>
          <w:rFonts w:ascii="Times New Roman" w:eastAsia="Calibri" w:hAnsi="Times New Roman" w:cs="Times New Roman"/>
          <w:lang w:val="x-none" w:eastAsia="x-none"/>
        </w:rPr>
        <w:t>,C. IV, Kısım I, Genelkurmay ATASE Başkanlığı Yay., Ankara, 1984.</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Türkgeldi, Ali Fuat; </w:t>
      </w:r>
      <w:r w:rsidRPr="006A0D58">
        <w:rPr>
          <w:rFonts w:ascii="Times New Roman" w:eastAsia="Calibri" w:hAnsi="Times New Roman" w:cs="Times New Roman"/>
          <w:b/>
          <w:bCs/>
          <w:lang w:val="x-none" w:eastAsia="x-none"/>
        </w:rPr>
        <w:t>Görüp İşittiklerim</w:t>
      </w:r>
      <w:r w:rsidRPr="006A0D58">
        <w:rPr>
          <w:rFonts w:ascii="Times New Roman" w:eastAsia="Calibri" w:hAnsi="Times New Roman" w:cs="Times New Roman"/>
          <w:lang w:val="x-none" w:eastAsia="x-none"/>
        </w:rPr>
        <w:t>, TTK Yay., Ankara, 1951.</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b/>
          <w:bCs/>
          <w:lang w:val="x-none" w:eastAsia="x-none"/>
        </w:rPr>
        <w:t>Türkiye Cumhuriyetinde Ayaklanmalar (1924-1938)</w:t>
      </w:r>
      <w:r w:rsidRPr="006A0D58">
        <w:rPr>
          <w:rFonts w:ascii="Times New Roman" w:eastAsia="Calibri" w:hAnsi="Times New Roman" w:cs="Times New Roman"/>
          <w:lang w:val="x-none" w:eastAsia="x-none"/>
        </w:rPr>
        <w:t>, Genelkurmay ATASE Başkanlığı Yay., Ankara, 1972.</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Uras, Esat; </w:t>
      </w:r>
      <w:r w:rsidRPr="006A0D58">
        <w:rPr>
          <w:rFonts w:ascii="Times New Roman" w:eastAsia="Calibri" w:hAnsi="Times New Roman" w:cs="Times New Roman"/>
          <w:b/>
          <w:bCs/>
          <w:lang w:val="x-none" w:eastAsia="x-none"/>
        </w:rPr>
        <w:t>Tarihte Ermeniler ve Ermeni Meselesi</w:t>
      </w:r>
      <w:r w:rsidRPr="006A0D58">
        <w:rPr>
          <w:rFonts w:ascii="Times New Roman" w:eastAsia="Calibri" w:hAnsi="Times New Roman" w:cs="Times New Roman"/>
          <w:lang w:val="x-none" w:eastAsia="x-none"/>
        </w:rPr>
        <w:t>, C. I, Belge Yay., İstanbul, 1987.</w:t>
      </w:r>
    </w:p>
    <w:p w:rsidR="006A0D58" w:rsidRPr="006A0D58" w:rsidRDefault="006A0D58" w:rsidP="006A0D58">
      <w:pPr>
        <w:spacing w:after="120" w:line="240" w:lineRule="auto"/>
        <w:ind w:left="567" w:hanging="567"/>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Üçok, Coşkun - Mumcu, Ahmet; </w:t>
      </w:r>
      <w:r w:rsidRPr="006A0D58">
        <w:rPr>
          <w:rFonts w:ascii="Times New Roman" w:eastAsia="Times New Roman" w:hAnsi="Times New Roman" w:cs="Times New Roman"/>
          <w:b/>
          <w:bCs/>
          <w:lang w:eastAsia="tr-TR"/>
        </w:rPr>
        <w:t>Türk Hukuk Tarihi Ders Kitabı</w:t>
      </w:r>
      <w:r w:rsidRPr="006A0D58">
        <w:rPr>
          <w:rFonts w:ascii="Times New Roman" w:eastAsia="Times New Roman" w:hAnsi="Times New Roman" w:cs="Times New Roman"/>
          <w:lang w:eastAsia="tr-TR"/>
        </w:rPr>
        <w:t>, Sevinç Matbaası, Ankara, 1976.</w:t>
      </w:r>
    </w:p>
    <w:p w:rsidR="006A0D58" w:rsidRPr="006A0D58" w:rsidRDefault="006A0D58" w:rsidP="006A0D58">
      <w:pPr>
        <w:spacing w:after="120" w:line="240" w:lineRule="auto"/>
        <w:ind w:left="567" w:hanging="567"/>
        <w:jc w:val="both"/>
        <w:rPr>
          <w:rFonts w:ascii="Times New Roman" w:eastAsia="Calibri" w:hAnsi="Times New Roman" w:cs="Times New Roman"/>
          <w:spacing w:val="-6"/>
          <w:lang w:val="x-none" w:eastAsia="x-none"/>
        </w:rPr>
      </w:pPr>
      <w:r w:rsidRPr="006A0D58">
        <w:rPr>
          <w:rFonts w:ascii="Times New Roman" w:eastAsia="Calibri" w:hAnsi="Times New Roman" w:cs="Times New Roman"/>
          <w:spacing w:val="-6"/>
          <w:lang w:val="x-none" w:eastAsia="x-none"/>
        </w:rPr>
        <w:t xml:space="preserve">Ülman, A. Haluk; </w:t>
      </w:r>
      <w:r w:rsidRPr="006A0D58">
        <w:rPr>
          <w:rFonts w:ascii="Times New Roman" w:eastAsia="Calibri" w:hAnsi="Times New Roman" w:cs="Times New Roman"/>
          <w:b/>
          <w:bCs/>
          <w:spacing w:val="-6"/>
          <w:lang w:val="x-none" w:eastAsia="x-none"/>
        </w:rPr>
        <w:t>Birinci Dünya Savaşı’na Giden Yol ve Savaş</w:t>
      </w:r>
      <w:r w:rsidRPr="006A0D58">
        <w:rPr>
          <w:rFonts w:ascii="Times New Roman" w:eastAsia="Calibri" w:hAnsi="Times New Roman" w:cs="Times New Roman"/>
          <w:spacing w:val="-6"/>
          <w:lang w:val="x-none" w:eastAsia="x-none"/>
        </w:rPr>
        <w:t>, Sevinç Matbaası, Ankara, 1972.</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Yalçın, Bekir Sıtkı – Gönülal, İsmet; </w:t>
      </w:r>
      <w:r w:rsidRPr="006A0D58">
        <w:rPr>
          <w:rFonts w:ascii="Times New Roman" w:eastAsia="Calibri" w:hAnsi="Times New Roman" w:cs="Times New Roman"/>
          <w:b/>
          <w:bCs/>
          <w:lang w:val="x-none" w:eastAsia="x-none"/>
        </w:rPr>
        <w:t>Atatürk İnkılâbı, Kanunlar-Kararlar-Tamimler-Bildiriler-Belgeler-Gerekçe ve Tutanaklarıyla</w:t>
      </w:r>
      <w:r w:rsidRPr="006A0D58">
        <w:rPr>
          <w:rFonts w:ascii="Times New Roman" w:eastAsia="Calibri" w:hAnsi="Times New Roman" w:cs="Times New Roman"/>
          <w:lang w:val="x-none" w:eastAsia="x-none"/>
        </w:rPr>
        <w:t>, Kültür ve Turizm Bakanlığı Yay., Ankara, 1984.</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Yalman, Ahmet Emin; </w:t>
      </w:r>
      <w:r w:rsidRPr="006A0D58">
        <w:rPr>
          <w:rFonts w:ascii="Times New Roman" w:eastAsia="Calibri" w:hAnsi="Times New Roman" w:cs="Times New Roman"/>
          <w:b/>
          <w:bCs/>
          <w:lang w:val="x-none" w:eastAsia="x-none"/>
        </w:rPr>
        <w:t>Yakın Tarihte Gördüklerim ve Geçirdiklerim 1922–1971</w:t>
      </w:r>
      <w:r w:rsidRPr="006A0D58">
        <w:rPr>
          <w:rFonts w:ascii="Times New Roman" w:eastAsia="Calibri" w:hAnsi="Times New Roman" w:cs="Times New Roman"/>
          <w:lang w:val="x-none" w:eastAsia="x-none"/>
        </w:rPr>
        <w:t>, (Yay. Haz. Erol Şadi Erdinç), C. II, 2. B., Özener Matbaacılık Ltd. Şti., İstanbul, 1997.</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Yavuz, Bige Sükan; “</w:t>
      </w:r>
      <w:r w:rsidRPr="006A0D58">
        <w:rPr>
          <w:rFonts w:ascii="Times New Roman" w:eastAsia="Calibri" w:hAnsi="Times New Roman" w:cs="Times New Roman"/>
          <w:i/>
          <w:iCs/>
          <w:lang w:val="x-none" w:eastAsia="x-none"/>
        </w:rPr>
        <w:t>Atatürk Devrimi ile Sosyal Yaşamın Çağdaşlaştırılmasına İlişkin Fransız Değerlendirmeleri</w:t>
      </w:r>
      <w:r w:rsidRPr="006A0D58">
        <w:rPr>
          <w:rFonts w:ascii="Times New Roman" w:eastAsia="Calibri" w:hAnsi="Times New Roman" w:cs="Times New Roman"/>
          <w:lang w:val="x-none" w:eastAsia="x-none"/>
        </w:rPr>
        <w:t xml:space="preserve">”, </w:t>
      </w:r>
      <w:r w:rsidRPr="006A0D58">
        <w:rPr>
          <w:rFonts w:ascii="Times New Roman" w:eastAsia="Calibri" w:hAnsi="Times New Roman" w:cs="Times New Roman"/>
          <w:b/>
          <w:bCs/>
          <w:lang w:val="x-none" w:eastAsia="x-none"/>
        </w:rPr>
        <w:t>Atatürk Yolu</w:t>
      </w:r>
      <w:r w:rsidRPr="006A0D58">
        <w:rPr>
          <w:rFonts w:ascii="Times New Roman" w:eastAsia="Calibri" w:hAnsi="Times New Roman" w:cs="Times New Roman"/>
          <w:lang w:val="x-none" w:eastAsia="x-none"/>
        </w:rPr>
        <w:t>, C. IV, No. 15, (Mayıs 1995).</w:t>
      </w:r>
    </w:p>
    <w:p w:rsidR="006A0D58" w:rsidRPr="006A0D58" w:rsidRDefault="006A0D58" w:rsidP="006A0D58">
      <w:pPr>
        <w:spacing w:after="120" w:line="240" w:lineRule="auto"/>
        <w:ind w:left="567" w:hanging="567"/>
        <w:jc w:val="both"/>
        <w:rPr>
          <w:rFonts w:ascii="Times New Roman" w:eastAsia="Calibri" w:hAnsi="Times New Roman" w:cs="Times New Roman"/>
          <w:lang w:val="x-none" w:eastAsia="x-none"/>
        </w:rPr>
      </w:pPr>
      <w:r w:rsidRPr="006A0D58">
        <w:rPr>
          <w:rFonts w:ascii="Times New Roman" w:eastAsia="Calibri" w:hAnsi="Times New Roman" w:cs="Times New Roman"/>
          <w:lang w:val="x-none" w:eastAsia="x-none"/>
        </w:rPr>
        <w:t xml:space="preserve">Yavuz, Fehmi; </w:t>
      </w:r>
      <w:r w:rsidRPr="006A0D58">
        <w:rPr>
          <w:rFonts w:ascii="Times New Roman" w:eastAsia="Calibri" w:hAnsi="Times New Roman" w:cs="Times New Roman"/>
          <w:b/>
          <w:bCs/>
          <w:lang w:val="x-none" w:eastAsia="x-none"/>
        </w:rPr>
        <w:t>Din Eğitimi ve Toplumumuz</w:t>
      </w:r>
      <w:r w:rsidRPr="006A0D58">
        <w:rPr>
          <w:rFonts w:ascii="Times New Roman" w:eastAsia="Calibri" w:hAnsi="Times New Roman" w:cs="Times New Roman"/>
          <w:lang w:val="x-none" w:eastAsia="x-none"/>
        </w:rPr>
        <w:t>, Sevinç Matbaası, Ankara, 1982.</w:t>
      </w:r>
    </w:p>
    <w:p w:rsidR="00C3518A" w:rsidRDefault="006A0D58" w:rsidP="00C637A7">
      <w:pPr>
        <w:spacing w:after="120" w:line="240" w:lineRule="auto"/>
        <w:ind w:left="567" w:hanging="567"/>
        <w:jc w:val="both"/>
      </w:pPr>
      <w:r w:rsidRPr="006A0D58">
        <w:rPr>
          <w:rFonts w:ascii="Times New Roman" w:eastAsia="Times New Roman" w:hAnsi="Times New Roman" w:cs="Times New Roman"/>
          <w:lang w:eastAsia="tr-TR"/>
        </w:rPr>
        <w:t xml:space="preserve">Zürcher, Eric Jan; </w:t>
      </w:r>
      <w:r w:rsidRPr="006A0D58">
        <w:rPr>
          <w:rFonts w:ascii="Times New Roman" w:eastAsia="Times New Roman" w:hAnsi="Times New Roman" w:cs="Times New Roman"/>
          <w:b/>
          <w:bCs/>
          <w:lang w:eastAsia="tr-TR"/>
        </w:rPr>
        <w:t>Modernleşen Türkiye’nin Tarihi</w:t>
      </w:r>
      <w:r w:rsidRPr="006A0D58">
        <w:rPr>
          <w:rFonts w:ascii="Times New Roman" w:eastAsia="Times New Roman" w:hAnsi="Times New Roman" w:cs="Times New Roman"/>
          <w:lang w:eastAsia="tr-TR"/>
        </w:rPr>
        <w:t>, İletişim Yayınları, İstanbul, 2010.</w:t>
      </w:r>
    </w:p>
    <w:sectPr w:rsidR="00C3518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B4F" w:rsidRDefault="009C5B4F" w:rsidP="006A0D58">
      <w:pPr>
        <w:spacing w:after="0" w:line="240" w:lineRule="auto"/>
      </w:pPr>
      <w:r>
        <w:separator/>
      </w:r>
    </w:p>
  </w:endnote>
  <w:endnote w:type="continuationSeparator" w:id="0">
    <w:p w:rsidR="009C5B4F" w:rsidRDefault="009C5B4F" w:rsidP="006A0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1" w:usb1="00000000" w:usb2="00000000" w:usb3="00000000" w:csb0="00000011" w:csb1="00000000"/>
  </w:font>
  <w:font w:name="TimesNewRomanPS-BoldMT">
    <w:altName w:val="Times New Roman"/>
    <w:panose1 w:val="00000000000000000000"/>
    <w:charset w:val="00"/>
    <w:family w:val="roman"/>
    <w:notTrueType/>
    <w:pitch w:val="default"/>
    <w:sig w:usb0="00000001" w:usb1="00000000" w:usb2="00000000" w:usb3="00000000" w:csb0="00000011"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0125182"/>
      <w:docPartObj>
        <w:docPartGallery w:val="Page Numbers (Bottom of Page)"/>
        <w:docPartUnique/>
      </w:docPartObj>
    </w:sdtPr>
    <w:sdtEndPr/>
    <w:sdtContent>
      <w:p w:rsidR="0089051C" w:rsidRDefault="0089051C">
        <w:pPr>
          <w:pStyle w:val="AltBilgi"/>
          <w:jc w:val="right"/>
        </w:pPr>
        <w:r>
          <w:fldChar w:fldCharType="begin"/>
        </w:r>
        <w:r>
          <w:instrText>PAGE   \* MERGEFORMAT</w:instrText>
        </w:r>
        <w:r>
          <w:fldChar w:fldCharType="separate"/>
        </w:r>
        <w:r w:rsidR="00132F4A">
          <w:rPr>
            <w:noProof/>
          </w:rPr>
          <w:t>1</w:t>
        </w:r>
        <w:r>
          <w:fldChar w:fldCharType="end"/>
        </w:r>
      </w:p>
    </w:sdtContent>
  </w:sdt>
  <w:p w:rsidR="0089051C" w:rsidRDefault="0089051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B4F" w:rsidRDefault="009C5B4F" w:rsidP="006A0D58">
      <w:pPr>
        <w:spacing w:after="0" w:line="240" w:lineRule="auto"/>
      </w:pPr>
      <w:r>
        <w:separator/>
      </w:r>
    </w:p>
  </w:footnote>
  <w:footnote w:type="continuationSeparator" w:id="0">
    <w:p w:rsidR="009C5B4F" w:rsidRDefault="009C5B4F" w:rsidP="006A0D58">
      <w:pPr>
        <w:spacing w:after="0" w:line="240" w:lineRule="auto"/>
      </w:pPr>
      <w:r>
        <w:continuationSeparator/>
      </w:r>
    </w:p>
  </w:footnote>
  <w:footnote w:id="1">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Sina Akşin, </w:t>
      </w:r>
      <w:r w:rsidRPr="00FB7208">
        <w:rPr>
          <w:b/>
          <w:sz w:val="18"/>
          <w:szCs w:val="18"/>
        </w:rPr>
        <w:t>Ana Çizgileriyle Türkiye’nin Yakın Tarihi</w:t>
      </w:r>
      <w:r w:rsidRPr="00FB7208">
        <w:rPr>
          <w:sz w:val="18"/>
          <w:szCs w:val="18"/>
        </w:rPr>
        <w:t>, İmaj Yay., Ankara, 2006, s. 6.</w:t>
      </w:r>
    </w:p>
  </w:footnote>
  <w:footnote w:id="2">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Halil İnalcık, </w:t>
      </w:r>
      <w:r w:rsidRPr="00FB7208">
        <w:rPr>
          <w:b/>
          <w:sz w:val="18"/>
          <w:szCs w:val="18"/>
        </w:rPr>
        <w:t xml:space="preserve">Devlet-i Aliyye, </w:t>
      </w:r>
      <w:r w:rsidRPr="00FB7208">
        <w:rPr>
          <w:sz w:val="18"/>
          <w:szCs w:val="18"/>
        </w:rPr>
        <w:t>C. I, İş Bankası Yay., Ankara, 2009,</w:t>
      </w:r>
      <w:r w:rsidRPr="00FB7208">
        <w:rPr>
          <w:b/>
          <w:sz w:val="18"/>
          <w:szCs w:val="18"/>
        </w:rPr>
        <w:t xml:space="preserve"> </w:t>
      </w:r>
      <w:r w:rsidRPr="00FB7208">
        <w:rPr>
          <w:sz w:val="18"/>
          <w:szCs w:val="18"/>
        </w:rPr>
        <w:t xml:space="preserve">s. 201. </w:t>
      </w:r>
    </w:p>
  </w:footnote>
  <w:footnote w:id="3">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Ünver Günay, “</w:t>
      </w:r>
      <w:r w:rsidRPr="00FB7208">
        <w:rPr>
          <w:i/>
          <w:sz w:val="18"/>
          <w:szCs w:val="18"/>
        </w:rPr>
        <w:t xml:space="preserve">XV. Yüzyıl Osmanlı Toplumunda Sosyo-Kültürel Yapı, Din ve Değişme”, </w:t>
      </w:r>
      <w:r w:rsidRPr="00FB7208">
        <w:rPr>
          <w:b/>
          <w:sz w:val="18"/>
          <w:szCs w:val="18"/>
        </w:rPr>
        <w:t>Erciyes Üniversitesi Sosyal Bilimler Enstitüsü Dergisi</w:t>
      </w:r>
      <w:r w:rsidRPr="00FB7208">
        <w:rPr>
          <w:sz w:val="18"/>
          <w:szCs w:val="18"/>
        </w:rPr>
        <w:t>, 2003/1, Sayı: 14, s. 33.</w:t>
      </w:r>
    </w:p>
  </w:footnote>
  <w:footnote w:id="4">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color w:val="FF0000"/>
          <w:sz w:val="18"/>
          <w:szCs w:val="18"/>
        </w:rPr>
        <w:t xml:space="preserve"> </w:t>
      </w:r>
      <w:r w:rsidRPr="00FB7208">
        <w:rPr>
          <w:color w:val="FF0000"/>
          <w:sz w:val="18"/>
          <w:szCs w:val="18"/>
        </w:rPr>
        <w:tab/>
      </w:r>
      <w:r w:rsidRPr="00FB7208">
        <w:rPr>
          <w:sz w:val="18"/>
          <w:szCs w:val="18"/>
        </w:rPr>
        <w:t xml:space="preserve">İnalcık, </w:t>
      </w:r>
      <w:r w:rsidRPr="00FB7208">
        <w:rPr>
          <w:b/>
          <w:sz w:val="18"/>
          <w:szCs w:val="18"/>
        </w:rPr>
        <w:t>Osmanlı İmparatorluğu Klasik Çağı,</w:t>
      </w:r>
      <w:r w:rsidRPr="00FB7208">
        <w:rPr>
          <w:sz w:val="18"/>
          <w:szCs w:val="18"/>
        </w:rPr>
        <w:t xml:space="preserve"> s. 173-179.</w:t>
      </w:r>
    </w:p>
  </w:footnote>
  <w:footnote w:id="5">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İlber Ortaylı, </w:t>
      </w:r>
      <w:r w:rsidRPr="00FB7208">
        <w:rPr>
          <w:b/>
          <w:sz w:val="18"/>
          <w:szCs w:val="18"/>
        </w:rPr>
        <w:t xml:space="preserve">Türkiye Teşkilat ve İdare Tarihi, </w:t>
      </w:r>
      <w:r w:rsidRPr="00FB7208">
        <w:rPr>
          <w:sz w:val="18"/>
          <w:szCs w:val="18"/>
        </w:rPr>
        <w:t>Cedit Neşriyat, Ankara, 2008, s. 134-141.</w:t>
      </w:r>
    </w:p>
  </w:footnote>
  <w:footnote w:id="6">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İnalcık, </w:t>
      </w:r>
      <w:r w:rsidRPr="00FB7208">
        <w:rPr>
          <w:b/>
          <w:sz w:val="18"/>
          <w:szCs w:val="18"/>
        </w:rPr>
        <w:t xml:space="preserve">Devlet-i Aliyye, </w:t>
      </w:r>
      <w:r w:rsidRPr="00FB7208">
        <w:rPr>
          <w:sz w:val="18"/>
          <w:szCs w:val="18"/>
        </w:rPr>
        <w:t>s. 297-298.</w:t>
      </w:r>
    </w:p>
  </w:footnote>
  <w:footnote w:id="7">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i/>
          <w:sz w:val="18"/>
          <w:szCs w:val="18"/>
        </w:rPr>
        <w:tab/>
      </w:r>
      <w:r w:rsidRPr="00FB7208">
        <w:rPr>
          <w:sz w:val="18"/>
          <w:szCs w:val="18"/>
        </w:rPr>
        <w:t xml:space="preserve">Eric Jan Zürcher, </w:t>
      </w:r>
      <w:r w:rsidRPr="00FB7208">
        <w:rPr>
          <w:b/>
          <w:sz w:val="18"/>
          <w:szCs w:val="18"/>
        </w:rPr>
        <w:t xml:space="preserve">Modernleşen Türkiye’nin Tarihi, </w:t>
      </w:r>
      <w:r w:rsidRPr="00FB7208">
        <w:rPr>
          <w:sz w:val="18"/>
          <w:szCs w:val="18"/>
        </w:rPr>
        <w:t xml:space="preserve">İletişim Yay., İstanbul, 2010, s. 37; Lewis, </w:t>
      </w:r>
      <w:r w:rsidRPr="00FB7208">
        <w:rPr>
          <w:b/>
          <w:sz w:val="18"/>
          <w:szCs w:val="18"/>
        </w:rPr>
        <w:t xml:space="preserve">a.g.e., </w:t>
      </w:r>
      <w:r w:rsidRPr="00FB7208">
        <w:rPr>
          <w:sz w:val="18"/>
          <w:szCs w:val="18"/>
        </w:rPr>
        <w:t xml:space="preserve">s. 30-31; İnalcık, </w:t>
      </w:r>
      <w:r w:rsidRPr="00FB7208">
        <w:rPr>
          <w:b/>
          <w:sz w:val="18"/>
          <w:szCs w:val="18"/>
        </w:rPr>
        <w:t>Devlet-i Aliyye</w:t>
      </w:r>
      <w:r w:rsidRPr="00FB7208">
        <w:rPr>
          <w:sz w:val="18"/>
          <w:szCs w:val="18"/>
        </w:rPr>
        <w:t>, s. 323; Mehmet Genç</w:t>
      </w:r>
      <w:r w:rsidRPr="00FB7208">
        <w:rPr>
          <w:i/>
          <w:sz w:val="18"/>
          <w:szCs w:val="18"/>
        </w:rPr>
        <w:t>, “Osmanlı Maliyesinde Malikane Sistemi”</w:t>
      </w:r>
      <w:r w:rsidRPr="00FB7208">
        <w:rPr>
          <w:sz w:val="18"/>
          <w:szCs w:val="18"/>
        </w:rPr>
        <w:t xml:space="preserve"> , </w:t>
      </w:r>
      <w:r w:rsidRPr="00FB7208">
        <w:rPr>
          <w:b/>
          <w:sz w:val="18"/>
          <w:szCs w:val="18"/>
        </w:rPr>
        <w:t xml:space="preserve">Türkiye İktisat Tarihi Semineri, </w:t>
      </w:r>
      <w:r w:rsidRPr="00FB7208">
        <w:rPr>
          <w:sz w:val="18"/>
          <w:szCs w:val="18"/>
        </w:rPr>
        <w:t xml:space="preserve">(Ed. Osman Okyar), Hacettepe Üniversitesi Yay., Ankara, 1975, s. 231-258. </w:t>
      </w:r>
    </w:p>
  </w:footnote>
  <w:footnote w:id="8">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Yücel Özkaya, </w:t>
      </w:r>
      <w:r w:rsidRPr="00FB7208">
        <w:rPr>
          <w:b/>
          <w:sz w:val="18"/>
          <w:szCs w:val="18"/>
        </w:rPr>
        <w:t xml:space="preserve">Osmanlı İmparatorluğunda Ayanlık, </w:t>
      </w:r>
      <w:r w:rsidRPr="00FB7208">
        <w:rPr>
          <w:sz w:val="18"/>
          <w:szCs w:val="18"/>
        </w:rPr>
        <w:t>A.Ü. Dil ve Tarih Coğrafya Fakültesi Yay. (No:273), Ankara, 1977, s. 8.</w:t>
      </w:r>
    </w:p>
  </w:footnote>
  <w:footnote w:id="9">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Bülent Tanör, </w:t>
      </w:r>
      <w:r w:rsidRPr="00FB7208">
        <w:rPr>
          <w:i/>
          <w:sz w:val="18"/>
          <w:szCs w:val="18"/>
        </w:rPr>
        <w:t xml:space="preserve">“Anayasal Gelişmelere Toplu Bir Bakış”, </w:t>
      </w:r>
      <w:r w:rsidRPr="00FB7208">
        <w:rPr>
          <w:b/>
          <w:sz w:val="18"/>
          <w:szCs w:val="18"/>
        </w:rPr>
        <w:t xml:space="preserve">Tanzimat’tan Cumhuriyet’e Türkiye Ansiklopedisi, </w:t>
      </w:r>
      <w:r w:rsidRPr="00FB7208">
        <w:rPr>
          <w:sz w:val="18"/>
          <w:szCs w:val="18"/>
        </w:rPr>
        <w:t>C. I, İletişim Yay., İstanbul, s. 10.</w:t>
      </w:r>
    </w:p>
  </w:footnote>
  <w:footnote w:id="10">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Lewis, </w:t>
      </w:r>
      <w:r w:rsidRPr="00FB7208">
        <w:rPr>
          <w:b/>
          <w:sz w:val="18"/>
          <w:szCs w:val="18"/>
        </w:rPr>
        <w:t xml:space="preserve">a.g.e., </w:t>
      </w:r>
      <w:r w:rsidRPr="00FB7208">
        <w:rPr>
          <w:sz w:val="18"/>
          <w:szCs w:val="18"/>
        </w:rPr>
        <w:t xml:space="preserve">s. 57-63. </w:t>
      </w:r>
    </w:p>
  </w:footnote>
  <w:footnote w:id="11">
    <w:p w:rsidR="0089051C" w:rsidRPr="00FB7208" w:rsidRDefault="0089051C" w:rsidP="006A0D58">
      <w:pPr>
        <w:pStyle w:val="DipnotMetni"/>
        <w:ind w:left="284" w:hanging="284"/>
        <w:jc w:val="both"/>
        <w:rPr>
          <w:i/>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Tanör,</w:t>
      </w:r>
      <w:r w:rsidRPr="00FB7208">
        <w:rPr>
          <w:i/>
          <w:sz w:val="18"/>
          <w:szCs w:val="18"/>
        </w:rPr>
        <w:t xml:space="preserve"> “Anayasal Gelişmelere Toplu Bir Bakış”</w:t>
      </w:r>
      <w:r w:rsidRPr="00FB7208">
        <w:rPr>
          <w:sz w:val="18"/>
          <w:szCs w:val="18"/>
        </w:rPr>
        <w:t xml:space="preserve"> </w:t>
      </w:r>
      <w:r w:rsidRPr="00FB7208">
        <w:rPr>
          <w:i/>
          <w:sz w:val="18"/>
          <w:szCs w:val="18"/>
        </w:rPr>
        <w:t xml:space="preserve">, </w:t>
      </w:r>
      <w:r w:rsidRPr="00FB7208">
        <w:rPr>
          <w:sz w:val="18"/>
          <w:szCs w:val="18"/>
        </w:rPr>
        <w:t>s. 11.</w:t>
      </w:r>
    </w:p>
  </w:footnote>
  <w:footnote w:id="12">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Kemal H. Karpat, </w:t>
      </w:r>
      <w:r w:rsidRPr="00FB7208">
        <w:rPr>
          <w:b/>
          <w:sz w:val="18"/>
          <w:szCs w:val="18"/>
        </w:rPr>
        <w:t xml:space="preserve">Türk Demokrasi Tarihi (Sosyal, Kültürel, Ekonomik Temeller), </w:t>
      </w:r>
      <w:r w:rsidRPr="00FB7208">
        <w:rPr>
          <w:sz w:val="18"/>
          <w:szCs w:val="18"/>
        </w:rPr>
        <w:t>Timaş Yay., İstanbul, 2010, s. 92.</w:t>
      </w:r>
    </w:p>
  </w:footnote>
  <w:footnote w:id="13">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Berkes, </w:t>
      </w:r>
      <w:r w:rsidRPr="00FB7208">
        <w:rPr>
          <w:b/>
          <w:sz w:val="18"/>
          <w:szCs w:val="18"/>
        </w:rPr>
        <w:t xml:space="preserve">a.g.e., </w:t>
      </w:r>
      <w:r w:rsidRPr="00FB7208">
        <w:rPr>
          <w:sz w:val="18"/>
          <w:szCs w:val="18"/>
        </w:rPr>
        <w:t>s. 42.</w:t>
      </w:r>
    </w:p>
  </w:footnote>
  <w:footnote w:id="14">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Shaw, </w:t>
      </w:r>
      <w:r w:rsidRPr="00FB7208">
        <w:rPr>
          <w:b/>
          <w:sz w:val="18"/>
          <w:szCs w:val="18"/>
        </w:rPr>
        <w:t xml:space="preserve">a.g.e., </w:t>
      </w:r>
      <w:r w:rsidRPr="00FB7208">
        <w:rPr>
          <w:sz w:val="18"/>
          <w:szCs w:val="18"/>
        </w:rPr>
        <w:t>s. 352.</w:t>
      </w:r>
    </w:p>
  </w:footnote>
  <w:footnote w:id="15">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Tanör, </w:t>
      </w:r>
      <w:r w:rsidRPr="00FB7208">
        <w:rPr>
          <w:i/>
          <w:sz w:val="18"/>
          <w:szCs w:val="18"/>
        </w:rPr>
        <w:t xml:space="preserve">“Anayasal Gelişmelere Toplu Bir Bakış”, </w:t>
      </w:r>
      <w:r w:rsidRPr="00FB7208">
        <w:rPr>
          <w:sz w:val="18"/>
          <w:szCs w:val="18"/>
        </w:rPr>
        <w:t>s. 11-12.</w:t>
      </w:r>
    </w:p>
  </w:footnote>
  <w:footnote w:id="16">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Bu konuda ayrıntılı bilgi için bkz. Lewis, </w:t>
      </w:r>
      <w:r w:rsidRPr="00FB7208">
        <w:rPr>
          <w:b/>
          <w:sz w:val="18"/>
          <w:szCs w:val="18"/>
        </w:rPr>
        <w:t xml:space="preserve">a.g.e., </w:t>
      </w:r>
      <w:r w:rsidRPr="00FB7208">
        <w:rPr>
          <w:sz w:val="18"/>
          <w:szCs w:val="18"/>
        </w:rPr>
        <w:t xml:space="preserve">s. 61-63; Berkes, </w:t>
      </w:r>
      <w:r w:rsidRPr="00FB7208">
        <w:rPr>
          <w:b/>
          <w:sz w:val="18"/>
          <w:szCs w:val="18"/>
        </w:rPr>
        <w:t xml:space="preserve">a.g.e., </w:t>
      </w:r>
      <w:r w:rsidRPr="00FB7208">
        <w:rPr>
          <w:sz w:val="18"/>
          <w:szCs w:val="18"/>
        </w:rPr>
        <w:t>s. 98-99.</w:t>
      </w:r>
    </w:p>
  </w:footnote>
  <w:footnote w:id="17">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Shaw, </w:t>
      </w:r>
      <w:r w:rsidRPr="00FB7208">
        <w:rPr>
          <w:b/>
          <w:sz w:val="18"/>
          <w:szCs w:val="18"/>
        </w:rPr>
        <w:t>a.g.e.,</w:t>
      </w:r>
      <w:r w:rsidRPr="00FB7208">
        <w:rPr>
          <w:sz w:val="18"/>
          <w:szCs w:val="18"/>
        </w:rPr>
        <w:t xml:space="preserve"> s. 352.</w:t>
      </w:r>
    </w:p>
  </w:footnote>
  <w:footnote w:id="18">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Lewis, </w:t>
      </w:r>
      <w:r w:rsidRPr="00FB7208">
        <w:rPr>
          <w:b/>
          <w:sz w:val="18"/>
          <w:szCs w:val="18"/>
        </w:rPr>
        <w:t xml:space="preserve">a.g.e., </w:t>
      </w:r>
      <w:r w:rsidRPr="00FB7208">
        <w:rPr>
          <w:sz w:val="18"/>
          <w:szCs w:val="18"/>
        </w:rPr>
        <w:t>s. 72.</w:t>
      </w:r>
    </w:p>
  </w:footnote>
  <w:footnote w:id="19">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Shaw, </w:t>
      </w:r>
      <w:r w:rsidRPr="00FB7208">
        <w:rPr>
          <w:b/>
          <w:sz w:val="18"/>
          <w:szCs w:val="18"/>
        </w:rPr>
        <w:t>a.g.e.,</w:t>
      </w:r>
      <w:r w:rsidRPr="00FB7208">
        <w:rPr>
          <w:sz w:val="18"/>
          <w:szCs w:val="18"/>
        </w:rPr>
        <w:t xml:space="preserve"> s. 370-373. </w:t>
      </w:r>
    </w:p>
  </w:footnote>
  <w:footnote w:id="20">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i/>
          <w:sz w:val="18"/>
          <w:szCs w:val="18"/>
        </w:rPr>
        <w:t>Sened-i İttifak</w:t>
      </w:r>
      <w:r w:rsidRPr="00FB7208">
        <w:rPr>
          <w:sz w:val="18"/>
          <w:szCs w:val="18"/>
        </w:rPr>
        <w:t xml:space="preserve">’ın tam metni için bkz. Server Tanilli, </w:t>
      </w:r>
      <w:r w:rsidRPr="00FB7208">
        <w:rPr>
          <w:b/>
          <w:sz w:val="18"/>
          <w:szCs w:val="18"/>
        </w:rPr>
        <w:t>Anayasalar ve Siyasal Belgeler</w:t>
      </w:r>
      <w:r w:rsidRPr="00FB7208">
        <w:rPr>
          <w:sz w:val="18"/>
          <w:szCs w:val="18"/>
        </w:rPr>
        <w:t>, Sulhi Garan Matbaası, İstanbul, 1976, s. 3-8.</w:t>
      </w:r>
    </w:p>
  </w:footnote>
  <w:footnote w:id="21">
    <w:p w:rsidR="0089051C" w:rsidRPr="00FB7208" w:rsidRDefault="0089051C" w:rsidP="006A0D58">
      <w:pPr>
        <w:pStyle w:val="DipnotMetni"/>
        <w:ind w:left="284" w:hanging="284"/>
        <w:jc w:val="both"/>
        <w:rPr>
          <w:spacing w:val="-2"/>
          <w:sz w:val="18"/>
          <w:szCs w:val="18"/>
        </w:rPr>
      </w:pPr>
      <w:r w:rsidRPr="00FB7208">
        <w:rPr>
          <w:rStyle w:val="DipnotBavurusu"/>
          <w:spacing w:val="-2"/>
          <w:sz w:val="18"/>
          <w:szCs w:val="18"/>
        </w:rPr>
        <w:footnoteRef/>
      </w:r>
      <w:r w:rsidRPr="00FB7208">
        <w:rPr>
          <w:spacing w:val="-2"/>
          <w:sz w:val="18"/>
          <w:szCs w:val="18"/>
        </w:rPr>
        <w:t xml:space="preserve"> </w:t>
      </w:r>
      <w:r w:rsidRPr="00FB7208">
        <w:rPr>
          <w:spacing w:val="-2"/>
          <w:sz w:val="18"/>
          <w:szCs w:val="18"/>
        </w:rPr>
        <w:tab/>
      </w:r>
      <w:r w:rsidRPr="00FB7208">
        <w:rPr>
          <w:spacing w:val="-2"/>
          <w:sz w:val="18"/>
          <w:szCs w:val="18"/>
        </w:rPr>
        <w:t xml:space="preserve">Tanör, </w:t>
      </w:r>
      <w:r w:rsidRPr="00FB7208">
        <w:rPr>
          <w:b/>
          <w:spacing w:val="-2"/>
          <w:sz w:val="18"/>
          <w:szCs w:val="18"/>
        </w:rPr>
        <w:t xml:space="preserve">Osmanlı-Türk Anayasal Gelişmeleri, </w:t>
      </w:r>
      <w:r w:rsidRPr="00FB7208">
        <w:rPr>
          <w:spacing w:val="-2"/>
          <w:sz w:val="18"/>
          <w:szCs w:val="18"/>
        </w:rPr>
        <w:t xml:space="preserve">s. 43-44.  </w:t>
      </w:r>
    </w:p>
  </w:footnote>
  <w:footnote w:id="22">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Özkaya, </w:t>
      </w:r>
      <w:r w:rsidRPr="00FB7208">
        <w:rPr>
          <w:b/>
          <w:sz w:val="18"/>
          <w:szCs w:val="18"/>
        </w:rPr>
        <w:t xml:space="preserve">a.g.e., </w:t>
      </w:r>
      <w:r w:rsidRPr="00FB7208">
        <w:rPr>
          <w:sz w:val="18"/>
          <w:szCs w:val="18"/>
        </w:rPr>
        <w:t xml:space="preserve">s. 298. </w:t>
      </w:r>
    </w:p>
  </w:footnote>
  <w:footnote w:id="23">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Berkes, </w:t>
      </w:r>
      <w:r w:rsidRPr="00FB7208">
        <w:rPr>
          <w:b/>
          <w:sz w:val="18"/>
          <w:szCs w:val="18"/>
        </w:rPr>
        <w:t xml:space="preserve">a.g.e., </w:t>
      </w:r>
      <w:r w:rsidRPr="00FB7208">
        <w:rPr>
          <w:sz w:val="18"/>
          <w:szCs w:val="18"/>
        </w:rPr>
        <w:t xml:space="preserve">s. 145; Ayrıca bkz.  Lewis, </w:t>
      </w:r>
      <w:r w:rsidRPr="00FB7208">
        <w:rPr>
          <w:b/>
          <w:sz w:val="18"/>
          <w:szCs w:val="18"/>
        </w:rPr>
        <w:t>a.g.e.,</w:t>
      </w:r>
      <w:r w:rsidRPr="00FB7208">
        <w:rPr>
          <w:sz w:val="18"/>
          <w:szCs w:val="18"/>
        </w:rPr>
        <w:t xml:space="preserve"> s. 77.</w:t>
      </w:r>
    </w:p>
  </w:footnote>
  <w:footnote w:id="24">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Zürcher, </w:t>
      </w:r>
      <w:r w:rsidRPr="00FB7208">
        <w:rPr>
          <w:b/>
          <w:sz w:val="18"/>
          <w:szCs w:val="18"/>
        </w:rPr>
        <w:t xml:space="preserve">a.g.e., </w:t>
      </w:r>
      <w:r w:rsidRPr="00FB7208">
        <w:rPr>
          <w:sz w:val="18"/>
          <w:szCs w:val="18"/>
        </w:rPr>
        <w:t xml:space="preserve">s. 61-62.  </w:t>
      </w:r>
    </w:p>
  </w:footnote>
  <w:footnote w:id="25">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Lewis, </w:t>
      </w:r>
      <w:r w:rsidRPr="00FB7208">
        <w:rPr>
          <w:b/>
          <w:sz w:val="18"/>
          <w:szCs w:val="18"/>
        </w:rPr>
        <w:t xml:space="preserve">a.g.e., </w:t>
      </w:r>
      <w:r w:rsidRPr="00FB7208">
        <w:rPr>
          <w:sz w:val="18"/>
          <w:szCs w:val="18"/>
        </w:rPr>
        <w:t>s. 81.</w:t>
      </w:r>
    </w:p>
  </w:footnote>
  <w:footnote w:id="26">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Tanör, </w:t>
      </w:r>
      <w:r w:rsidRPr="00FB7208">
        <w:rPr>
          <w:b/>
          <w:sz w:val="18"/>
          <w:szCs w:val="18"/>
        </w:rPr>
        <w:t xml:space="preserve">Osmanlı-Türk Anayasal Gelişmeleri, </w:t>
      </w:r>
      <w:r w:rsidRPr="00FB7208">
        <w:rPr>
          <w:sz w:val="18"/>
          <w:szCs w:val="18"/>
        </w:rPr>
        <w:t xml:space="preserve">s. 67.   </w:t>
      </w:r>
    </w:p>
  </w:footnote>
  <w:footnote w:id="27">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Lewis, </w:t>
      </w:r>
      <w:r w:rsidRPr="00FB7208">
        <w:rPr>
          <w:b/>
          <w:sz w:val="18"/>
          <w:szCs w:val="18"/>
        </w:rPr>
        <w:t>a.g.e., s.</w:t>
      </w:r>
      <w:r w:rsidRPr="00FB7208">
        <w:rPr>
          <w:sz w:val="18"/>
          <w:szCs w:val="18"/>
        </w:rPr>
        <w:t xml:space="preserve"> 98-99. </w:t>
      </w:r>
    </w:p>
  </w:footnote>
  <w:footnote w:id="28">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Tanör, </w:t>
      </w:r>
      <w:r w:rsidRPr="00FB7208">
        <w:rPr>
          <w:i/>
          <w:sz w:val="18"/>
          <w:szCs w:val="18"/>
        </w:rPr>
        <w:t xml:space="preserve">“Anayasal Gelişmelere Toplu Bir Bakış”, </w:t>
      </w:r>
      <w:r w:rsidRPr="00FB7208">
        <w:rPr>
          <w:sz w:val="18"/>
          <w:szCs w:val="18"/>
        </w:rPr>
        <w:t>s. 12.</w:t>
      </w:r>
    </w:p>
  </w:footnote>
  <w:footnote w:id="29">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Lewis, </w:t>
      </w:r>
      <w:r w:rsidRPr="00FB7208">
        <w:rPr>
          <w:b/>
          <w:sz w:val="18"/>
          <w:szCs w:val="18"/>
        </w:rPr>
        <w:t xml:space="preserve">a.g.e., </w:t>
      </w:r>
      <w:r w:rsidRPr="00FB7208">
        <w:rPr>
          <w:sz w:val="18"/>
          <w:szCs w:val="18"/>
        </w:rPr>
        <w:t>s. 102-103.</w:t>
      </w:r>
    </w:p>
  </w:footnote>
  <w:footnote w:id="30">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Berkes, </w:t>
      </w:r>
      <w:r w:rsidRPr="00FB7208">
        <w:rPr>
          <w:b/>
          <w:sz w:val="18"/>
          <w:szCs w:val="18"/>
        </w:rPr>
        <w:t xml:space="preserve">a.g.e., </w:t>
      </w:r>
      <w:r w:rsidRPr="00FB7208">
        <w:rPr>
          <w:sz w:val="18"/>
          <w:szCs w:val="18"/>
        </w:rPr>
        <w:t>s. 184-186.</w:t>
      </w:r>
    </w:p>
  </w:footnote>
  <w:footnote w:id="31">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Aynı yer.</w:t>
      </w:r>
    </w:p>
  </w:footnote>
  <w:footnote w:id="32">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Zürcher, </w:t>
      </w:r>
      <w:r w:rsidRPr="00FB7208">
        <w:rPr>
          <w:b/>
          <w:sz w:val="18"/>
          <w:szCs w:val="18"/>
        </w:rPr>
        <w:t xml:space="preserve">a.g.e., </w:t>
      </w:r>
      <w:r w:rsidRPr="00FB7208">
        <w:rPr>
          <w:sz w:val="18"/>
          <w:szCs w:val="18"/>
        </w:rPr>
        <w:t>s. 74.</w:t>
      </w:r>
    </w:p>
  </w:footnote>
  <w:footnote w:id="33">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Lewis, </w:t>
      </w:r>
      <w:r w:rsidRPr="00FB7208">
        <w:rPr>
          <w:b/>
          <w:sz w:val="18"/>
          <w:szCs w:val="18"/>
        </w:rPr>
        <w:t xml:space="preserve">a.g.e., </w:t>
      </w:r>
      <w:r w:rsidRPr="00FB7208">
        <w:rPr>
          <w:sz w:val="18"/>
          <w:szCs w:val="18"/>
        </w:rPr>
        <w:t>s. 89.</w:t>
      </w:r>
    </w:p>
  </w:footnote>
  <w:footnote w:id="34">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İlber Ortaylı, </w:t>
      </w:r>
      <w:r w:rsidRPr="00FB7208">
        <w:rPr>
          <w:b/>
          <w:sz w:val="18"/>
          <w:szCs w:val="18"/>
        </w:rPr>
        <w:t xml:space="preserve">Batılılaşma Yolunda, </w:t>
      </w:r>
      <w:r w:rsidRPr="00FB7208">
        <w:rPr>
          <w:sz w:val="18"/>
          <w:szCs w:val="18"/>
        </w:rPr>
        <w:t>Merkez Kitaplar, İstanbul, 2007, s. 38.</w:t>
      </w:r>
    </w:p>
  </w:footnote>
  <w:footnote w:id="35">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Lewis, </w:t>
      </w:r>
      <w:r w:rsidRPr="00FB7208">
        <w:rPr>
          <w:b/>
          <w:sz w:val="18"/>
          <w:szCs w:val="18"/>
        </w:rPr>
        <w:t xml:space="preserve">a.g.e., </w:t>
      </w:r>
      <w:r w:rsidRPr="00FB7208">
        <w:rPr>
          <w:sz w:val="18"/>
          <w:szCs w:val="18"/>
        </w:rPr>
        <w:t>s. 96.</w:t>
      </w:r>
    </w:p>
  </w:footnote>
  <w:footnote w:id="36">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Zürcher, </w:t>
      </w:r>
      <w:r w:rsidRPr="00FB7208">
        <w:rPr>
          <w:b/>
          <w:sz w:val="18"/>
          <w:szCs w:val="18"/>
        </w:rPr>
        <w:t xml:space="preserve">a.g.e., </w:t>
      </w:r>
      <w:r w:rsidRPr="00FB7208">
        <w:rPr>
          <w:sz w:val="18"/>
          <w:szCs w:val="18"/>
        </w:rPr>
        <w:t>s. 73.</w:t>
      </w:r>
    </w:p>
  </w:footnote>
  <w:footnote w:id="37">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Berkes, </w:t>
      </w:r>
      <w:r w:rsidRPr="00FB7208">
        <w:rPr>
          <w:b/>
          <w:sz w:val="18"/>
          <w:szCs w:val="18"/>
        </w:rPr>
        <w:t xml:space="preserve">a.g.e., </w:t>
      </w:r>
      <w:r w:rsidRPr="00FB7208">
        <w:rPr>
          <w:sz w:val="18"/>
          <w:szCs w:val="18"/>
        </w:rPr>
        <w:t>s. 187-188.</w:t>
      </w:r>
    </w:p>
  </w:footnote>
  <w:footnote w:id="38">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Zürcher, </w:t>
      </w:r>
      <w:r w:rsidRPr="00FB7208">
        <w:rPr>
          <w:b/>
          <w:sz w:val="18"/>
          <w:szCs w:val="18"/>
        </w:rPr>
        <w:t xml:space="preserve">a.g.e., </w:t>
      </w:r>
      <w:r w:rsidRPr="00FB7208">
        <w:rPr>
          <w:sz w:val="18"/>
          <w:szCs w:val="18"/>
        </w:rPr>
        <w:t xml:space="preserve">s. 81. </w:t>
      </w:r>
    </w:p>
  </w:footnote>
  <w:footnote w:id="39">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Reşat Kaynar, </w:t>
      </w:r>
      <w:r w:rsidRPr="00FB7208">
        <w:rPr>
          <w:b/>
          <w:sz w:val="18"/>
          <w:szCs w:val="18"/>
        </w:rPr>
        <w:t xml:space="preserve">Mustafa Reşit Paşa ve Tanzimat, </w:t>
      </w:r>
      <w:r w:rsidRPr="00FB7208">
        <w:rPr>
          <w:sz w:val="18"/>
          <w:szCs w:val="18"/>
        </w:rPr>
        <w:t xml:space="preserve">TTK Yay., Ankara, 1985; A. Bedevi Kuran, </w:t>
      </w:r>
      <w:r w:rsidRPr="00FB7208">
        <w:rPr>
          <w:b/>
          <w:sz w:val="18"/>
          <w:szCs w:val="18"/>
        </w:rPr>
        <w:t xml:space="preserve">İnkılap Tarihimiz ve İttihad ve Terakki, </w:t>
      </w:r>
      <w:r w:rsidRPr="00FB7208">
        <w:rPr>
          <w:sz w:val="18"/>
          <w:szCs w:val="18"/>
        </w:rPr>
        <w:t xml:space="preserve">Tan Matbaası, İstanbul, 1946, s. 10-19;  Lewis, </w:t>
      </w:r>
      <w:r w:rsidRPr="00FB7208">
        <w:rPr>
          <w:b/>
          <w:sz w:val="18"/>
          <w:szCs w:val="18"/>
        </w:rPr>
        <w:t xml:space="preserve">a.g.e., </w:t>
      </w:r>
      <w:r w:rsidRPr="00FB7208">
        <w:rPr>
          <w:sz w:val="18"/>
          <w:szCs w:val="18"/>
        </w:rPr>
        <w:t xml:space="preserve">s. 106.    </w:t>
      </w:r>
    </w:p>
  </w:footnote>
  <w:footnote w:id="40">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Kaynar, </w:t>
      </w:r>
      <w:r w:rsidRPr="00FB7208">
        <w:rPr>
          <w:b/>
          <w:sz w:val="18"/>
          <w:szCs w:val="18"/>
        </w:rPr>
        <w:t>a.g.e.</w:t>
      </w:r>
      <w:r w:rsidRPr="00FB7208">
        <w:rPr>
          <w:sz w:val="18"/>
          <w:szCs w:val="18"/>
        </w:rPr>
        <w:t>, s.</w:t>
      </w:r>
      <w:r w:rsidRPr="00FB7208">
        <w:rPr>
          <w:b/>
          <w:sz w:val="18"/>
          <w:szCs w:val="18"/>
        </w:rPr>
        <w:t xml:space="preserve"> </w:t>
      </w:r>
      <w:r w:rsidRPr="00FB7208">
        <w:rPr>
          <w:sz w:val="18"/>
          <w:szCs w:val="18"/>
        </w:rPr>
        <w:t xml:space="preserve">176-180; İnalcık, </w:t>
      </w:r>
      <w:r w:rsidRPr="00FB7208">
        <w:rPr>
          <w:i/>
          <w:sz w:val="18"/>
          <w:szCs w:val="18"/>
        </w:rPr>
        <w:t xml:space="preserve">“Sened-i İttifak ve Gülhane Hatt-ı Humayunu”, </w:t>
      </w:r>
      <w:r w:rsidRPr="00FB7208">
        <w:rPr>
          <w:sz w:val="18"/>
          <w:szCs w:val="18"/>
        </w:rPr>
        <w:t>s. 90-92.</w:t>
      </w:r>
      <w:r w:rsidRPr="00FB7208">
        <w:rPr>
          <w:i/>
          <w:sz w:val="18"/>
          <w:szCs w:val="18"/>
        </w:rPr>
        <w:t xml:space="preserve"> </w:t>
      </w:r>
    </w:p>
  </w:footnote>
  <w:footnote w:id="41">
    <w:p w:rsidR="0089051C" w:rsidRPr="00FB7208" w:rsidRDefault="0089051C" w:rsidP="006A0D58">
      <w:pPr>
        <w:pStyle w:val="DipnotMetni"/>
        <w:ind w:left="284" w:hanging="284"/>
        <w:jc w:val="both"/>
        <w:rPr>
          <w:b/>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Çavdar,</w:t>
      </w:r>
      <w:r w:rsidRPr="00FB7208">
        <w:rPr>
          <w:b/>
          <w:sz w:val="18"/>
          <w:szCs w:val="18"/>
        </w:rPr>
        <w:t xml:space="preserve"> Türkiye’nin Demokrasi Tarihi, </w:t>
      </w:r>
      <w:r w:rsidRPr="00FB7208">
        <w:rPr>
          <w:sz w:val="18"/>
          <w:szCs w:val="18"/>
        </w:rPr>
        <w:t>s. 21.</w:t>
      </w:r>
    </w:p>
  </w:footnote>
  <w:footnote w:id="42">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İnalcık-Seyitdanlıoğlu, </w:t>
      </w:r>
      <w:r w:rsidRPr="00FB7208">
        <w:rPr>
          <w:b/>
          <w:sz w:val="18"/>
          <w:szCs w:val="18"/>
        </w:rPr>
        <w:t xml:space="preserve">a.g.e., </w:t>
      </w:r>
      <w:r w:rsidRPr="00FB7208">
        <w:rPr>
          <w:sz w:val="18"/>
          <w:szCs w:val="18"/>
        </w:rPr>
        <w:t xml:space="preserve">s. 5-10; Tanilli, </w:t>
      </w:r>
      <w:r w:rsidRPr="00FB7208">
        <w:rPr>
          <w:b/>
          <w:sz w:val="18"/>
          <w:szCs w:val="18"/>
        </w:rPr>
        <w:t xml:space="preserve">Anayasalar ve Siyasal Belgeler, </w:t>
      </w:r>
      <w:r w:rsidRPr="00FB7208">
        <w:rPr>
          <w:sz w:val="18"/>
          <w:szCs w:val="18"/>
        </w:rPr>
        <w:t>s. 11-16.</w:t>
      </w:r>
    </w:p>
  </w:footnote>
  <w:footnote w:id="43">
    <w:p w:rsidR="0089051C" w:rsidRPr="00FB7208" w:rsidRDefault="0089051C" w:rsidP="00ED3964">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Coşkun Üçok-Ahmet Mumcu, </w:t>
      </w:r>
      <w:r w:rsidRPr="00FB7208">
        <w:rPr>
          <w:b/>
          <w:sz w:val="18"/>
          <w:szCs w:val="18"/>
        </w:rPr>
        <w:t xml:space="preserve">Türk Hukuk Tarihi Ders Kitabı, </w:t>
      </w:r>
      <w:r w:rsidRPr="00FB7208">
        <w:rPr>
          <w:sz w:val="18"/>
          <w:szCs w:val="18"/>
        </w:rPr>
        <w:t xml:space="preserve">Sevinç Matbaası, Ankara, 1976, s. 316–329; Mustafa Erdoğan, </w:t>
      </w:r>
      <w:r w:rsidRPr="00FB7208">
        <w:rPr>
          <w:b/>
          <w:sz w:val="18"/>
          <w:szCs w:val="18"/>
        </w:rPr>
        <w:t xml:space="preserve">Türkiye’de Anayasalar ve Siyaset, </w:t>
      </w:r>
      <w:r w:rsidRPr="00FB7208">
        <w:rPr>
          <w:sz w:val="18"/>
          <w:szCs w:val="18"/>
        </w:rPr>
        <w:t>Liberte Yay., İstanbul, 2001, s. 10.</w:t>
      </w:r>
    </w:p>
  </w:footnote>
  <w:footnote w:id="44">
    <w:p w:rsidR="0089051C" w:rsidRPr="00FB7208" w:rsidRDefault="0089051C" w:rsidP="00ED3964">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Lewis, </w:t>
      </w:r>
      <w:r w:rsidRPr="00FB7208">
        <w:rPr>
          <w:b/>
          <w:sz w:val="18"/>
          <w:szCs w:val="18"/>
        </w:rPr>
        <w:t>a.g.e</w:t>
      </w:r>
      <w:r w:rsidRPr="00FB7208">
        <w:rPr>
          <w:sz w:val="18"/>
          <w:szCs w:val="18"/>
        </w:rPr>
        <w:t>., s. 113.</w:t>
      </w:r>
    </w:p>
  </w:footnote>
  <w:footnote w:id="45">
    <w:p w:rsidR="0089051C" w:rsidRPr="00FB7208" w:rsidRDefault="0089051C" w:rsidP="00ED3964">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Zürcher</w:t>
      </w:r>
      <w:r w:rsidRPr="00FB7208">
        <w:rPr>
          <w:b/>
          <w:sz w:val="18"/>
          <w:szCs w:val="18"/>
        </w:rPr>
        <w:t>, a.g.e</w:t>
      </w:r>
      <w:r w:rsidRPr="00FB7208">
        <w:rPr>
          <w:sz w:val="18"/>
          <w:szCs w:val="18"/>
        </w:rPr>
        <w:t>., s. 100.</w:t>
      </w:r>
    </w:p>
  </w:footnote>
  <w:footnote w:id="46">
    <w:p w:rsidR="0089051C" w:rsidRPr="00FB7208" w:rsidRDefault="0089051C" w:rsidP="00ED3964">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Sina Akşin, </w:t>
      </w:r>
      <w:r w:rsidRPr="00FB7208">
        <w:rPr>
          <w:i/>
          <w:sz w:val="18"/>
          <w:szCs w:val="18"/>
        </w:rPr>
        <w:t xml:space="preserve">“Siyasal Tarih”, </w:t>
      </w:r>
      <w:r w:rsidRPr="00FB7208">
        <w:rPr>
          <w:b/>
          <w:sz w:val="18"/>
          <w:szCs w:val="18"/>
        </w:rPr>
        <w:t>Türkiye Tarihi,</w:t>
      </w:r>
      <w:r w:rsidRPr="00FB7208">
        <w:rPr>
          <w:sz w:val="18"/>
          <w:szCs w:val="18"/>
        </w:rPr>
        <w:t xml:space="preserve"> (Ed. Sina Akşin), C. III, Cem Yay., İstanbul, 1988, s. 179-180.</w:t>
      </w:r>
    </w:p>
  </w:footnote>
  <w:footnote w:id="47">
    <w:p w:rsidR="0089051C" w:rsidRPr="00FB7208" w:rsidRDefault="0089051C" w:rsidP="00ED3964">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Donald C. Blaisdell, </w:t>
      </w:r>
      <w:r w:rsidRPr="00FB7208">
        <w:rPr>
          <w:b/>
          <w:sz w:val="18"/>
          <w:szCs w:val="18"/>
        </w:rPr>
        <w:t xml:space="preserve">Osmanlı İmparatorluğunda Avrupa Mali Denetimi (Duyun-u Umumiye), </w:t>
      </w:r>
      <w:r w:rsidRPr="00FB7208">
        <w:rPr>
          <w:sz w:val="18"/>
          <w:szCs w:val="18"/>
        </w:rPr>
        <w:t xml:space="preserve">(Çev. Ali İhsan Dalgıç), Doğu Batı Yay., İstanbul, 1979, s. 78-79.   </w:t>
      </w:r>
    </w:p>
  </w:footnote>
  <w:footnote w:id="48">
    <w:p w:rsidR="0089051C" w:rsidRPr="00FB7208" w:rsidRDefault="0089051C" w:rsidP="00ED3964">
      <w:pPr>
        <w:spacing w:after="0"/>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Tevfik Çavdar, </w:t>
      </w:r>
      <w:r w:rsidRPr="00FB7208">
        <w:rPr>
          <w:b/>
          <w:sz w:val="18"/>
          <w:szCs w:val="18"/>
        </w:rPr>
        <w:t xml:space="preserve">İz Bırakan Gazete ve Gazeteciler, </w:t>
      </w:r>
      <w:r w:rsidRPr="00FB7208">
        <w:rPr>
          <w:sz w:val="18"/>
          <w:szCs w:val="18"/>
        </w:rPr>
        <w:t>İmge Kitabevi Yay</w:t>
      </w:r>
      <w:proofErr w:type="gramStart"/>
      <w:r w:rsidRPr="00FB7208">
        <w:rPr>
          <w:sz w:val="18"/>
          <w:szCs w:val="18"/>
        </w:rPr>
        <w:t>.,</w:t>
      </w:r>
      <w:proofErr w:type="gramEnd"/>
      <w:r w:rsidRPr="00FB7208">
        <w:rPr>
          <w:sz w:val="18"/>
          <w:szCs w:val="18"/>
        </w:rPr>
        <w:t xml:space="preserve"> İstanbul, 2007, s. 19-40.</w:t>
      </w:r>
    </w:p>
  </w:footnote>
  <w:footnote w:id="49">
    <w:p w:rsidR="0089051C" w:rsidRPr="00FB7208" w:rsidRDefault="0089051C" w:rsidP="00ED3964">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Çavdar,</w:t>
      </w:r>
      <w:r w:rsidRPr="00FB7208">
        <w:rPr>
          <w:b/>
          <w:sz w:val="18"/>
          <w:szCs w:val="18"/>
        </w:rPr>
        <w:t xml:space="preserve"> Türkiye’nin Demokrasi Tarihi,</w:t>
      </w:r>
      <w:r w:rsidRPr="00FB7208">
        <w:rPr>
          <w:sz w:val="18"/>
          <w:szCs w:val="18"/>
        </w:rPr>
        <w:t xml:space="preserve"> </w:t>
      </w:r>
      <w:r w:rsidRPr="00FB7208">
        <w:rPr>
          <w:b/>
          <w:sz w:val="18"/>
          <w:szCs w:val="18"/>
        </w:rPr>
        <w:t xml:space="preserve"> </w:t>
      </w:r>
      <w:r w:rsidRPr="00FB7208">
        <w:rPr>
          <w:sz w:val="18"/>
          <w:szCs w:val="18"/>
        </w:rPr>
        <w:t>s. 27.</w:t>
      </w:r>
    </w:p>
  </w:footnote>
  <w:footnote w:id="50">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B. Kuran, </w:t>
      </w:r>
      <w:r w:rsidRPr="00FB7208">
        <w:rPr>
          <w:b/>
          <w:sz w:val="18"/>
          <w:szCs w:val="18"/>
        </w:rPr>
        <w:t xml:space="preserve">a.g.e., </w:t>
      </w:r>
      <w:r w:rsidRPr="00FB7208">
        <w:rPr>
          <w:sz w:val="18"/>
          <w:szCs w:val="18"/>
        </w:rPr>
        <w:t xml:space="preserve">s. 45-51; Tanör, </w:t>
      </w:r>
      <w:r w:rsidRPr="00FB7208">
        <w:rPr>
          <w:i/>
          <w:sz w:val="18"/>
          <w:szCs w:val="18"/>
        </w:rPr>
        <w:t xml:space="preserve">“Anayasal Gelişmelere Toplu Bir Bakış”, </w:t>
      </w:r>
      <w:r w:rsidRPr="00FB7208">
        <w:rPr>
          <w:sz w:val="18"/>
          <w:szCs w:val="18"/>
        </w:rPr>
        <w:t>s. 117-118.</w:t>
      </w:r>
    </w:p>
  </w:footnote>
  <w:footnote w:id="51">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Tanilli, </w:t>
      </w:r>
      <w:r w:rsidRPr="00FB7208">
        <w:rPr>
          <w:b/>
          <w:sz w:val="18"/>
          <w:szCs w:val="18"/>
        </w:rPr>
        <w:t xml:space="preserve">Anayasalar ve Siyasal Belgeler, </w:t>
      </w:r>
      <w:r w:rsidRPr="00FB7208">
        <w:rPr>
          <w:sz w:val="18"/>
          <w:szCs w:val="18"/>
        </w:rPr>
        <w:t>s. 23-43.</w:t>
      </w:r>
    </w:p>
  </w:footnote>
  <w:footnote w:id="52">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Akşin, </w:t>
      </w:r>
      <w:r w:rsidRPr="00FB7208">
        <w:rPr>
          <w:i/>
          <w:sz w:val="18"/>
          <w:szCs w:val="18"/>
        </w:rPr>
        <w:t>“Siyasal Tarih”</w:t>
      </w:r>
      <w:r w:rsidRPr="00FB7208">
        <w:rPr>
          <w:sz w:val="18"/>
          <w:szCs w:val="18"/>
        </w:rPr>
        <w:t>, s. 161.</w:t>
      </w:r>
    </w:p>
  </w:footnote>
  <w:footnote w:id="53">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İlber Ortaylı, </w:t>
      </w:r>
      <w:r w:rsidRPr="00FB7208">
        <w:rPr>
          <w:b/>
          <w:sz w:val="18"/>
          <w:szCs w:val="18"/>
        </w:rPr>
        <w:t xml:space="preserve">Osmanlı’da Değişim ve Anayasal Rejim Sorunu, </w:t>
      </w:r>
      <w:r w:rsidRPr="00FB7208">
        <w:rPr>
          <w:sz w:val="18"/>
          <w:szCs w:val="18"/>
        </w:rPr>
        <w:t>İş Bankası Yay., İstanbul, 2008, s. 246.</w:t>
      </w:r>
    </w:p>
  </w:footnote>
  <w:footnote w:id="54">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Tanör, </w:t>
      </w:r>
      <w:r w:rsidRPr="00FB7208">
        <w:rPr>
          <w:b/>
          <w:sz w:val="18"/>
          <w:szCs w:val="18"/>
        </w:rPr>
        <w:t xml:space="preserve">Osmanlı-Türk Anayasal Gelişmeleri, </w:t>
      </w:r>
      <w:r w:rsidRPr="00FB7208">
        <w:rPr>
          <w:sz w:val="18"/>
          <w:szCs w:val="18"/>
        </w:rPr>
        <w:t>s. 161.</w:t>
      </w:r>
    </w:p>
  </w:footnote>
  <w:footnote w:id="55">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Akşin, </w:t>
      </w:r>
      <w:r w:rsidRPr="00FB7208">
        <w:rPr>
          <w:i/>
          <w:sz w:val="18"/>
          <w:szCs w:val="18"/>
        </w:rPr>
        <w:t xml:space="preserve">“Siyasal Tarih”, </w:t>
      </w:r>
      <w:r w:rsidRPr="00FB7208">
        <w:rPr>
          <w:sz w:val="18"/>
          <w:szCs w:val="18"/>
        </w:rPr>
        <w:t xml:space="preserve"> s. 179–180.</w:t>
      </w:r>
    </w:p>
  </w:footnote>
  <w:footnote w:id="56">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Lewis, </w:t>
      </w:r>
      <w:r w:rsidRPr="00FB7208">
        <w:rPr>
          <w:b/>
          <w:sz w:val="18"/>
          <w:szCs w:val="18"/>
        </w:rPr>
        <w:t xml:space="preserve">a.g.e., </w:t>
      </w:r>
      <w:r w:rsidRPr="00FB7208">
        <w:rPr>
          <w:sz w:val="18"/>
          <w:szCs w:val="18"/>
        </w:rPr>
        <w:t xml:space="preserve">s. 182-183. </w:t>
      </w:r>
    </w:p>
  </w:footnote>
  <w:footnote w:id="57">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Çavdar, </w:t>
      </w:r>
      <w:r w:rsidRPr="00FB7208">
        <w:rPr>
          <w:b/>
          <w:sz w:val="18"/>
          <w:szCs w:val="18"/>
        </w:rPr>
        <w:t xml:space="preserve">a.g.e., </w:t>
      </w:r>
      <w:r w:rsidRPr="00FB7208">
        <w:rPr>
          <w:sz w:val="18"/>
          <w:szCs w:val="18"/>
        </w:rPr>
        <w:t>s. 46.</w:t>
      </w:r>
    </w:p>
  </w:footnote>
  <w:footnote w:id="58">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Hanioğlu, </w:t>
      </w:r>
      <w:r w:rsidRPr="00FB7208">
        <w:rPr>
          <w:b/>
          <w:sz w:val="18"/>
          <w:szCs w:val="18"/>
        </w:rPr>
        <w:t>a.g.e.,</w:t>
      </w:r>
      <w:r w:rsidRPr="00FB7208">
        <w:rPr>
          <w:sz w:val="18"/>
          <w:szCs w:val="18"/>
        </w:rPr>
        <w:t xml:space="preserve"> s. 214-219.</w:t>
      </w:r>
    </w:p>
  </w:footnote>
  <w:footnote w:id="59">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Karal, </w:t>
      </w:r>
      <w:r w:rsidRPr="00FB7208">
        <w:rPr>
          <w:b/>
          <w:sz w:val="18"/>
          <w:szCs w:val="18"/>
        </w:rPr>
        <w:t xml:space="preserve">a.g.e., </w:t>
      </w:r>
      <w:r w:rsidRPr="00FB7208">
        <w:rPr>
          <w:sz w:val="18"/>
          <w:szCs w:val="18"/>
        </w:rPr>
        <w:t>C. V, s. 14.</w:t>
      </w:r>
    </w:p>
  </w:footnote>
  <w:footnote w:id="60">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Falih Rıfkı Atay,</w:t>
      </w:r>
      <w:r w:rsidRPr="00FB7208">
        <w:rPr>
          <w:b/>
          <w:sz w:val="18"/>
          <w:szCs w:val="18"/>
        </w:rPr>
        <w:t xml:space="preserve"> Çankaya</w:t>
      </w:r>
      <w:r w:rsidRPr="00FB7208">
        <w:rPr>
          <w:sz w:val="18"/>
          <w:szCs w:val="18"/>
        </w:rPr>
        <w:t>, Bateş Yay., İstanbul, 1984, s. 41–47.</w:t>
      </w:r>
    </w:p>
  </w:footnote>
  <w:footnote w:id="61">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Karal, </w:t>
      </w:r>
      <w:r w:rsidRPr="00FB7208">
        <w:rPr>
          <w:b/>
          <w:sz w:val="18"/>
          <w:szCs w:val="18"/>
        </w:rPr>
        <w:t xml:space="preserve">a.g.e., </w:t>
      </w:r>
      <w:r w:rsidRPr="00FB7208">
        <w:rPr>
          <w:sz w:val="18"/>
          <w:szCs w:val="18"/>
        </w:rPr>
        <w:t>C. V,  s. 24- 26.</w:t>
      </w:r>
    </w:p>
  </w:footnote>
  <w:footnote w:id="62">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Kuran, </w:t>
      </w:r>
      <w:r w:rsidRPr="00FB7208">
        <w:rPr>
          <w:b/>
          <w:sz w:val="18"/>
          <w:szCs w:val="18"/>
        </w:rPr>
        <w:t xml:space="preserve">a.g.e., </w:t>
      </w:r>
      <w:r w:rsidRPr="00FB7208">
        <w:rPr>
          <w:sz w:val="18"/>
          <w:szCs w:val="18"/>
        </w:rPr>
        <w:t>s. 251-253.</w:t>
      </w:r>
    </w:p>
  </w:footnote>
  <w:footnote w:id="63">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Akşin, </w:t>
      </w:r>
      <w:r w:rsidRPr="00FB7208">
        <w:rPr>
          <w:b/>
          <w:sz w:val="18"/>
          <w:szCs w:val="18"/>
        </w:rPr>
        <w:t xml:space="preserve">Jön Türkler, </w:t>
      </w:r>
      <w:r w:rsidRPr="00FB7208">
        <w:rPr>
          <w:sz w:val="18"/>
          <w:szCs w:val="18"/>
        </w:rPr>
        <w:t>s. 77.</w:t>
      </w:r>
    </w:p>
  </w:footnote>
  <w:footnote w:id="64">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Karal, </w:t>
      </w:r>
      <w:r w:rsidRPr="00FB7208">
        <w:rPr>
          <w:b/>
          <w:sz w:val="18"/>
          <w:szCs w:val="18"/>
        </w:rPr>
        <w:t>a.g.e</w:t>
      </w:r>
      <w:r w:rsidRPr="00FB7208">
        <w:rPr>
          <w:sz w:val="18"/>
          <w:szCs w:val="18"/>
        </w:rPr>
        <w:t>., C. V, s. 64-65.</w:t>
      </w:r>
    </w:p>
  </w:footnote>
  <w:footnote w:id="65">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Karal, </w:t>
      </w:r>
      <w:r w:rsidRPr="00FB7208">
        <w:rPr>
          <w:b/>
          <w:sz w:val="18"/>
          <w:szCs w:val="18"/>
        </w:rPr>
        <w:t xml:space="preserve">a.g.e., </w:t>
      </w:r>
      <w:r w:rsidRPr="00FB7208">
        <w:rPr>
          <w:sz w:val="18"/>
          <w:szCs w:val="18"/>
        </w:rPr>
        <w:t>C. V, s. 83-86.</w:t>
      </w:r>
    </w:p>
  </w:footnote>
  <w:footnote w:id="66">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Ali Fuat Türkgeldi, </w:t>
      </w:r>
      <w:r w:rsidRPr="00FB7208">
        <w:rPr>
          <w:b/>
          <w:sz w:val="18"/>
          <w:szCs w:val="18"/>
        </w:rPr>
        <w:t>Görüp İşittiklerim</w:t>
      </w:r>
      <w:r w:rsidRPr="00FB7208">
        <w:rPr>
          <w:sz w:val="18"/>
          <w:szCs w:val="18"/>
        </w:rPr>
        <w:t>, TTK Yay., Ankara, 1951, s. 31-36.</w:t>
      </w:r>
    </w:p>
  </w:footnote>
  <w:footnote w:id="67">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Bülent Tanör, </w:t>
      </w:r>
      <w:r w:rsidRPr="00FB7208">
        <w:rPr>
          <w:b/>
          <w:sz w:val="18"/>
          <w:szCs w:val="18"/>
        </w:rPr>
        <w:t>Osmanlı-Türk Anayasal Gelişmeleri</w:t>
      </w:r>
      <w:r w:rsidRPr="00FB7208">
        <w:rPr>
          <w:sz w:val="18"/>
          <w:szCs w:val="18"/>
        </w:rPr>
        <w:t>, YKY, İstanbul, 2005, s. 190.</w:t>
      </w:r>
    </w:p>
  </w:footnote>
  <w:footnote w:id="68">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Tanör, </w:t>
      </w:r>
      <w:r w:rsidRPr="00FB7208">
        <w:rPr>
          <w:b/>
          <w:sz w:val="18"/>
          <w:szCs w:val="18"/>
        </w:rPr>
        <w:t>a.g.e</w:t>
      </w:r>
      <w:r w:rsidRPr="00FB7208">
        <w:rPr>
          <w:sz w:val="18"/>
          <w:szCs w:val="18"/>
        </w:rPr>
        <w:t>., s. 193-196.</w:t>
      </w:r>
    </w:p>
  </w:footnote>
  <w:footnote w:id="69">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Lewis, </w:t>
      </w:r>
      <w:r w:rsidRPr="00FB7208">
        <w:rPr>
          <w:b/>
          <w:sz w:val="18"/>
          <w:szCs w:val="18"/>
        </w:rPr>
        <w:t>a.g.e.,</w:t>
      </w:r>
      <w:r w:rsidRPr="00FB7208">
        <w:rPr>
          <w:sz w:val="18"/>
          <w:szCs w:val="18"/>
        </w:rPr>
        <w:t xml:space="preserve"> s. 232.</w:t>
      </w:r>
    </w:p>
  </w:footnote>
  <w:footnote w:id="70">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Cemil Koçak, “</w:t>
      </w:r>
      <w:r w:rsidRPr="00FB7208">
        <w:rPr>
          <w:i/>
          <w:sz w:val="18"/>
          <w:szCs w:val="18"/>
        </w:rPr>
        <w:t>Osmanlı/Türk Siyasî Geleneğinde Modern Bir Toplum Yaratma Projesi Olarak Anayasanın Keşfi, Yeni Osmanlılar ve Birinci Meşrutiyet</w:t>
      </w:r>
      <w:r w:rsidRPr="00FB7208">
        <w:rPr>
          <w:sz w:val="18"/>
          <w:szCs w:val="18"/>
        </w:rPr>
        <w:t xml:space="preserve">”, </w:t>
      </w:r>
      <w:r w:rsidRPr="00FB7208">
        <w:rPr>
          <w:b/>
          <w:sz w:val="18"/>
          <w:szCs w:val="18"/>
        </w:rPr>
        <w:t>Türkiye’de Siyasi Düşünce, Cumhuriyet’e Devreden Düşünce Mirası, Tanzimat ve Meşrutiyet’in Birikimi</w:t>
      </w:r>
      <w:r w:rsidRPr="00FB7208">
        <w:rPr>
          <w:sz w:val="18"/>
          <w:szCs w:val="18"/>
        </w:rPr>
        <w:t>, C. I, İletişim Yay., İstanbul, 2002, s. 80–81.</w:t>
      </w:r>
    </w:p>
  </w:footnote>
  <w:footnote w:id="71">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Niyazi Berkes, </w:t>
      </w:r>
      <w:r w:rsidRPr="00FB7208">
        <w:rPr>
          <w:b/>
          <w:sz w:val="18"/>
          <w:szCs w:val="18"/>
        </w:rPr>
        <w:t>Türkiye’de Çağdaşlaşma</w:t>
      </w:r>
      <w:r w:rsidRPr="00FB7208">
        <w:rPr>
          <w:sz w:val="18"/>
          <w:szCs w:val="18"/>
        </w:rPr>
        <w:t>, (Yay. Haz. Ahmet Kuyaş), YKY, İstanbul, 2002, s. 287-295.</w:t>
      </w:r>
    </w:p>
  </w:footnote>
  <w:footnote w:id="72">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İsmail Kara, “</w:t>
      </w:r>
      <w:r w:rsidRPr="00FB7208">
        <w:rPr>
          <w:i/>
          <w:sz w:val="18"/>
          <w:szCs w:val="18"/>
        </w:rPr>
        <w:t>İslam Düşüncesinde Paradigma Değişimi</w:t>
      </w:r>
      <w:r w:rsidRPr="00FB7208">
        <w:rPr>
          <w:sz w:val="18"/>
          <w:szCs w:val="18"/>
        </w:rPr>
        <w:t xml:space="preserve">”, </w:t>
      </w:r>
      <w:r w:rsidRPr="00FB7208">
        <w:rPr>
          <w:b/>
          <w:sz w:val="18"/>
          <w:szCs w:val="18"/>
        </w:rPr>
        <w:t>Modern Türkiye’de Siyasi Düşünce, Cumhuriyet’e Devreden Düşünce Mirası, Tanzimat ve Meşrutiyet’in Birikimi</w:t>
      </w:r>
      <w:r w:rsidRPr="00FB7208">
        <w:rPr>
          <w:sz w:val="18"/>
          <w:szCs w:val="18"/>
        </w:rPr>
        <w:t>, C. I, İletişim Yay., İstanbul, 2002, s. 235.</w:t>
      </w:r>
    </w:p>
  </w:footnote>
  <w:footnote w:id="73">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Ülken, </w:t>
      </w:r>
      <w:r w:rsidRPr="00FB7208">
        <w:rPr>
          <w:b/>
          <w:sz w:val="18"/>
          <w:szCs w:val="18"/>
        </w:rPr>
        <w:t xml:space="preserve">a.g.e., </w:t>
      </w:r>
      <w:r w:rsidRPr="00FB7208">
        <w:rPr>
          <w:sz w:val="18"/>
          <w:szCs w:val="18"/>
        </w:rPr>
        <w:t>s. 217-218.</w:t>
      </w:r>
    </w:p>
  </w:footnote>
  <w:footnote w:id="74">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Şükrü Hanioğlu, </w:t>
      </w:r>
      <w:r w:rsidRPr="00FB7208">
        <w:rPr>
          <w:b/>
          <w:sz w:val="18"/>
          <w:szCs w:val="18"/>
        </w:rPr>
        <w:t>Bir Siyasal Düşünür Olarak Doktor Abdullah Cevdet ve Dönemi</w:t>
      </w:r>
      <w:r w:rsidRPr="00FB7208">
        <w:rPr>
          <w:sz w:val="18"/>
          <w:szCs w:val="18"/>
        </w:rPr>
        <w:t>, Üçdal Neşriyat, İstanbul, 1981.</w:t>
      </w:r>
    </w:p>
  </w:footnote>
  <w:footnote w:id="75">
    <w:p w:rsidR="0089051C" w:rsidRPr="00C31FF0" w:rsidRDefault="0089051C" w:rsidP="007C5FB8">
      <w:pPr>
        <w:pStyle w:val="DipnotMetni"/>
        <w:ind w:left="284" w:hanging="284"/>
        <w:jc w:val="both"/>
        <w:rPr>
          <w:sz w:val="18"/>
          <w:szCs w:val="18"/>
        </w:rPr>
      </w:pPr>
      <w:r w:rsidRPr="00C31FF0">
        <w:rPr>
          <w:rStyle w:val="DipnotBavurusu"/>
          <w:sz w:val="18"/>
          <w:szCs w:val="18"/>
        </w:rPr>
        <w:footnoteRef/>
      </w:r>
      <w:r w:rsidRPr="00C31FF0">
        <w:rPr>
          <w:sz w:val="18"/>
          <w:szCs w:val="18"/>
        </w:rPr>
        <w:t xml:space="preserve"> </w:t>
      </w:r>
      <w:r w:rsidRPr="00C31FF0">
        <w:rPr>
          <w:sz w:val="18"/>
          <w:szCs w:val="18"/>
        </w:rPr>
        <w:tab/>
      </w:r>
      <w:r w:rsidRPr="00C31FF0">
        <w:rPr>
          <w:sz w:val="18"/>
          <w:szCs w:val="18"/>
        </w:rPr>
        <w:t xml:space="preserve">Karal, </w:t>
      </w:r>
      <w:r w:rsidRPr="00C31FF0">
        <w:rPr>
          <w:b/>
          <w:sz w:val="18"/>
          <w:szCs w:val="18"/>
        </w:rPr>
        <w:t xml:space="preserve">a.g.e., </w:t>
      </w:r>
      <w:r w:rsidRPr="00C31FF0">
        <w:rPr>
          <w:sz w:val="18"/>
          <w:szCs w:val="18"/>
        </w:rPr>
        <w:t>C. V,  s. 260- 276.</w:t>
      </w:r>
    </w:p>
  </w:footnote>
  <w:footnote w:id="76">
    <w:p w:rsidR="0089051C" w:rsidRPr="00C31FF0" w:rsidRDefault="0089051C" w:rsidP="007C5FB8">
      <w:pPr>
        <w:pStyle w:val="DipnotMetni"/>
        <w:ind w:left="284" w:hanging="284"/>
        <w:jc w:val="both"/>
        <w:rPr>
          <w:sz w:val="18"/>
          <w:szCs w:val="18"/>
        </w:rPr>
      </w:pPr>
      <w:r w:rsidRPr="00C31FF0">
        <w:rPr>
          <w:rStyle w:val="DipnotBavurusu"/>
          <w:sz w:val="18"/>
          <w:szCs w:val="18"/>
        </w:rPr>
        <w:footnoteRef/>
      </w:r>
      <w:r w:rsidRPr="00C31FF0">
        <w:rPr>
          <w:sz w:val="18"/>
          <w:szCs w:val="18"/>
        </w:rPr>
        <w:t xml:space="preserve"> </w:t>
      </w:r>
      <w:r w:rsidRPr="00C31FF0">
        <w:rPr>
          <w:sz w:val="18"/>
          <w:szCs w:val="18"/>
        </w:rPr>
        <w:tab/>
      </w:r>
      <w:r w:rsidRPr="00C31FF0">
        <w:rPr>
          <w:sz w:val="18"/>
          <w:szCs w:val="18"/>
        </w:rPr>
        <w:t xml:space="preserve">Ouchy Antlaşması hakkında ayrıntılı bilgi için bkz. İsrafil Kurtcephe, </w:t>
      </w:r>
      <w:r w:rsidRPr="00C31FF0">
        <w:rPr>
          <w:b/>
          <w:sz w:val="18"/>
          <w:szCs w:val="18"/>
        </w:rPr>
        <w:t>Türk-İtalyan İlişkileri</w:t>
      </w:r>
      <w:r w:rsidRPr="00C31FF0">
        <w:rPr>
          <w:sz w:val="18"/>
          <w:szCs w:val="18"/>
        </w:rPr>
        <w:t xml:space="preserve"> </w:t>
      </w:r>
      <w:r w:rsidRPr="00C31FF0">
        <w:rPr>
          <w:b/>
          <w:sz w:val="18"/>
          <w:szCs w:val="18"/>
        </w:rPr>
        <w:t>(1911–1916)</w:t>
      </w:r>
      <w:r w:rsidRPr="00C31FF0">
        <w:rPr>
          <w:sz w:val="18"/>
          <w:szCs w:val="18"/>
        </w:rPr>
        <w:t>, TTK Yay., Ankara, 1995, s. 215–221.</w:t>
      </w:r>
    </w:p>
  </w:footnote>
  <w:footnote w:id="77">
    <w:p w:rsidR="0089051C" w:rsidRPr="00C31FF0" w:rsidRDefault="0089051C" w:rsidP="007C5FB8">
      <w:pPr>
        <w:pStyle w:val="DipnotMetni"/>
        <w:ind w:left="284" w:hanging="284"/>
        <w:jc w:val="both"/>
        <w:rPr>
          <w:sz w:val="18"/>
          <w:szCs w:val="18"/>
        </w:rPr>
      </w:pPr>
      <w:r w:rsidRPr="00C31FF0">
        <w:rPr>
          <w:rStyle w:val="DipnotBavurusu"/>
          <w:sz w:val="18"/>
          <w:szCs w:val="18"/>
        </w:rPr>
        <w:footnoteRef/>
      </w:r>
      <w:r w:rsidRPr="00C31FF0">
        <w:rPr>
          <w:sz w:val="18"/>
          <w:szCs w:val="18"/>
        </w:rPr>
        <w:t xml:space="preserve"> </w:t>
      </w:r>
      <w:r w:rsidRPr="00C31FF0">
        <w:rPr>
          <w:sz w:val="18"/>
          <w:szCs w:val="18"/>
        </w:rPr>
        <w:tab/>
      </w:r>
      <w:r w:rsidRPr="00C31FF0">
        <w:rPr>
          <w:sz w:val="18"/>
          <w:szCs w:val="18"/>
        </w:rPr>
        <w:t xml:space="preserve">Richard C. Hall, </w:t>
      </w:r>
      <w:r w:rsidRPr="00C31FF0">
        <w:rPr>
          <w:b/>
          <w:sz w:val="18"/>
          <w:szCs w:val="18"/>
        </w:rPr>
        <w:t>Balkan Savaşları 1912–1919</w:t>
      </w:r>
      <w:r w:rsidRPr="00C31FF0">
        <w:rPr>
          <w:sz w:val="18"/>
          <w:szCs w:val="18"/>
        </w:rPr>
        <w:t>, (Çev. M. Tanju Akad), Homer Kitabevi, İstanbul, 2003, s. 15–18.</w:t>
      </w:r>
    </w:p>
  </w:footnote>
  <w:footnote w:id="78">
    <w:p w:rsidR="0089051C" w:rsidRPr="00C31FF0" w:rsidRDefault="0089051C" w:rsidP="007C5FB8">
      <w:pPr>
        <w:pStyle w:val="DipnotMetni"/>
        <w:ind w:left="284" w:hanging="284"/>
        <w:jc w:val="both"/>
        <w:rPr>
          <w:sz w:val="18"/>
          <w:szCs w:val="18"/>
        </w:rPr>
      </w:pPr>
      <w:r w:rsidRPr="00C31FF0">
        <w:rPr>
          <w:rStyle w:val="DipnotBavurusu"/>
          <w:sz w:val="18"/>
          <w:szCs w:val="18"/>
        </w:rPr>
        <w:footnoteRef/>
      </w:r>
      <w:r w:rsidRPr="00C31FF0">
        <w:rPr>
          <w:sz w:val="18"/>
          <w:szCs w:val="18"/>
        </w:rPr>
        <w:t xml:space="preserve"> </w:t>
      </w:r>
      <w:r w:rsidRPr="00C31FF0">
        <w:rPr>
          <w:sz w:val="18"/>
          <w:szCs w:val="18"/>
        </w:rPr>
        <w:tab/>
      </w:r>
      <w:r w:rsidRPr="00C31FF0">
        <w:rPr>
          <w:sz w:val="18"/>
          <w:szCs w:val="18"/>
        </w:rPr>
        <w:t xml:space="preserve">Bu istekler için bkz. </w:t>
      </w:r>
      <w:r w:rsidRPr="00C31FF0">
        <w:rPr>
          <w:b/>
          <w:sz w:val="18"/>
          <w:szCs w:val="18"/>
        </w:rPr>
        <w:t>Balkan Harbi (1912–1913)</w:t>
      </w:r>
      <w:r w:rsidRPr="00C31FF0">
        <w:rPr>
          <w:sz w:val="18"/>
          <w:szCs w:val="18"/>
        </w:rPr>
        <w:t>, C. I, S:4,Genelkurmay Harp Tarihi Başkanlığı Resmi Yay., Ankara, 1970, s. 51-56.</w:t>
      </w:r>
    </w:p>
  </w:footnote>
  <w:footnote w:id="79">
    <w:p w:rsidR="0089051C" w:rsidRPr="00C31FF0" w:rsidRDefault="0089051C" w:rsidP="007C5FB8">
      <w:pPr>
        <w:pStyle w:val="DipnotMetni"/>
        <w:ind w:left="284" w:hanging="284"/>
        <w:jc w:val="both"/>
        <w:rPr>
          <w:sz w:val="18"/>
          <w:szCs w:val="18"/>
        </w:rPr>
      </w:pPr>
      <w:r w:rsidRPr="00C31FF0">
        <w:rPr>
          <w:rStyle w:val="DipnotBavurusu"/>
          <w:sz w:val="18"/>
          <w:szCs w:val="18"/>
        </w:rPr>
        <w:footnoteRef/>
      </w:r>
      <w:r w:rsidRPr="00C31FF0">
        <w:rPr>
          <w:sz w:val="18"/>
          <w:szCs w:val="18"/>
        </w:rPr>
        <w:t xml:space="preserve"> </w:t>
      </w:r>
      <w:r w:rsidRPr="00C31FF0">
        <w:rPr>
          <w:sz w:val="18"/>
          <w:szCs w:val="18"/>
        </w:rPr>
        <w:tab/>
      </w:r>
      <w:r w:rsidRPr="00C31FF0">
        <w:rPr>
          <w:sz w:val="18"/>
          <w:szCs w:val="18"/>
        </w:rPr>
        <w:t xml:space="preserve">Süleyman Kocabaş, </w:t>
      </w:r>
      <w:r w:rsidRPr="00C31FF0">
        <w:rPr>
          <w:b/>
          <w:sz w:val="18"/>
          <w:szCs w:val="18"/>
        </w:rPr>
        <w:t>Son Haçlı Seferi Balkan Harbi</w:t>
      </w:r>
      <w:r w:rsidRPr="00C31FF0">
        <w:rPr>
          <w:sz w:val="18"/>
          <w:szCs w:val="18"/>
        </w:rPr>
        <w:t xml:space="preserve">, Vatan Yay., İstanbul, 2000, s. 111. </w:t>
      </w:r>
    </w:p>
  </w:footnote>
  <w:footnote w:id="80">
    <w:p w:rsidR="0089051C" w:rsidRPr="00C31FF0" w:rsidRDefault="0089051C" w:rsidP="007C5FB8">
      <w:pPr>
        <w:pStyle w:val="DipnotMetni"/>
        <w:ind w:left="284" w:hanging="284"/>
        <w:jc w:val="both"/>
        <w:rPr>
          <w:sz w:val="18"/>
          <w:szCs w:val="18"/>
        </w:rPr>
      </w:pPr>
      <w:r w:rsidRPr="00C31FF0">
        <w:rPr>
          <w:rStyle w:val="DipnotBavurusu"/>
          <w:sz w:val="18"/>
          <w:szCs w:val="18"/>
        </w:rPr>
        <w:footnoteRef/>
      </w:r>
      <w:r w:rsidRPr="00C31FF0">
        <w:rPr>
          <w:sz w:val="18"/>
          <w:szCs w:val="18"/>
        </w:rPr>
        <w:t xml:space="preserve"> </w:t>
      </w:r>
      <w:r w:rsidRPr="00C31FF0">
        <w:rPr>
          <w:sz w:val="18"/>
          <w:szCs w:val="18"/>
        </w:rPr>
        <w:tab/>
      </w:r>
      <w:r w:rsidRPr="00C31FF0">
        <w:rPr>
          <w:sz w:val="18"/>
          <w:szCs w:val="18"/>
        </w:rPr>
        <w:t xml:space="preserve">Hall, </w:t>
      </w:r>
      <w:r w:rsidRPr="00C31FF0">
        <w:rPr>
          <w:b/>
          <w:sz w:val="18"/>
          <w:szCs w:val="18"/>
        </w:rPr>
        <w:t xml:space="preserve">a.g.e., </w:t>
      </w:r>
      <w:r w:rsidRPr="00C31FF0">
        <w:rPr>
          <w:sz w:val="18"/>
          <w:szCs w:val="18"/>
        </w:rPr>
        <w:t>s. 58-59.</w:t>
      </w:r>
    </w:p>
  </w:footnote>
  <w:footnote w:id="81">
    <w:p w:rsidR="0089051C" w:rsidRPr="00C31FF0" w:rsidRDefault="0089051C" w:rsidP="007C5FB8">
      <w:pPr>
        <w:pStyle w:val="DipnotMetni"/>
        <w:ind w:left="284" w:hanging="284"/>
        <w:jc w:val="both"/>
        <w:rPr>
          <w:sz w:val="18"/>
          <w:szCs w:val="18"/>
        </w:rPr>
      </w:pPr>
      <w:r w:rsidRPr="00C31FF0">
        <w:rPr>
          <w:rStyle w:val="DipnotBavurusu"/>
          <w:sz w:val="18"/>
          <w:szCs w:val="18"/>
        </w:rPr>
        <w:footnoteRef/>
      </w:r>
      <w:r w:rsidRPr="00C31FF0">
        <w:rPr>
          <w:sz w:val="18"/>
          <w:szCs w:val="18"/>
        </w:rPr>
        <w:t xml:space="preserve"> </w:t>
      </w:r>
      <w:r w:rsidRPr="00C31FF0">
        <w:rPr>
          <w:sz w:val="18"/>
          <w:szCs w:val="18"/>
        </w:rPr>
        <w:tab/>
      </w:r>
      <w:r w:rsidRPr="00C31FF0">
        <w:rPr>
          <w:sz w:val="18"/>
          <w:szCs w:val="18"/>
        </w:rPr>
        <w:t xml:space="preserve">Kocabaş, </w:t>
      </w:r>
      <w:r w:rsidRPr="00C31FF0">
        <w:rPr>
          <w:b/>
          <w:sz w:val="18"/>
          <w:szCs w:val="18"/>
        </w:rPr>
        <w:t xml:space="preserve">a.g.e., </w:t>
      </w:r>
      <w:r w:rsidRPr="00C31FF0">
        <w:rPr>
          <w:sz w:val="18"/>
          <w:szCs w:val="18"/>
        </w:rPr>
        <w:t>s. 201-202.</w:t>
      </w:r>
    </w:p>
  </w:footnote>
  <w:footnote w:id="82">
    <w:p w:rsidR="0089051C" w:rsidRPr="00C31FF0" w:rsidRDefault="0089051C" w:rsidP="007C5FB8">
      <w:pPr>
        <w:pStyle w:val="DipnotMetni"/>
        <w:ind w:left="284" w:hanging="284"/>
        <w:jc w:val="both"/>
        <w:rPr>
          <w:sz w:val="18"/>
          <w:szCs w:val="18"/>
        </w:rPr>
      </w:pPr>
      <w:r w:rsidRPr="00C31FF0">
        <w:rPr>
          <w:rStyle w:val="DipnotBavurusu"/>
          <w:sz w:val="18"/>
          <w:szCs w:val="18"/>
        </w:rPr>
        <w:footnoteRef/>
      </w:r>
      <w:r w:rsidRPr="00C31FF0">
        <w:rPr>
          <w:sz w:val="18"/>
          <w:szCs w:val="18"/>
        </w:rPr>
        <w:t xml:space="preserve"> </w:t>
      </w:r>
      <w:r w:rsidRPr="00C31FF0">
        <w:rPr>
          <w:sz w:val="18"/>
          <w:szCs w:val="18"/>
        </w:rPr>
        <w:tab/>
      </w:r>
      <w:r w:rsidRPr="00C31FF0">
        <w:rPr>
          <w:sz w:val="18"/>
          <w:szCs w:val="18"/>
        </w:rPr>
        <w:t xml:space="preserve">Hall, </w:t>
      </w:r>
      <w:r w:rsidRPr="00C31FF0">
        <w:rPr>
          <w:b/>
          <w:sz w:val="18"/>
          <w:szCs w:val="18"/>
        </w:rPr>
        <w:t>a.g.e.,</w:t>
      </w:r>
      <w:r w:rsidRPr="00C31FF0">
        <w:rPr>
          <w:sz w:val="18"/>
          <w:szCs w:val="18"/>
        </w:rPr>
        <w:t xml:space="preserve"> s. 134-135.</w:t>
      </w:r>
    </w:p>
  </w:footnote>
  <w:footnote w:id="83">
    <w:p w:rsidR="0089051C" w:rsidRPr="00C31FF0" w:rsidRDefault="0089051C" w:rsidP="007C5FB8">
      <w:pPr>
        <w:pStyle w:val="DipnotMetni"/>
        <w:ind w:left="284" w:hanging="284"/>
        <w:jc w:val="both"/>
        <w:rPr>
          <w:sz w:val="18"/>
          <w:szCs w:val="18"/>
        </w:rPr>
      </w:pPr>
      <w:r w:rsidRPr="00C31FF0">
        <w:rPr>
          <w:rStyle w:val="DipnotBavurusu"/>
          <w:sz w:val="18"/>
          <w:szCs w:val="18"/>
        </w:rPr>
        <w:footnoteRef/>
      </w:r>
      <w:r w:rsidRPr="00C31FF0">
        <w:rPr>
          <w:sz w:val="18"/>
          <w:szCs w:val="18"/>
        </w:rPr>
        <w:t xml:space="preserve"> </w:t>
      </w:r>
      <w:r w:rsidRPr="00C31FF0">
        <w:rPr>
          <w:sz w:val="18"/>
          <w:szCs w:val="18"/>
        </w:rPr>
        <w:tab/>
      </w:r>
      <w:r w:rsidRPr="00C31FF0">
        <w:rPr>
          <w:sz w:val="18"/>
          <w:szCs w:val="18"/>
        </w:rPr>
        <w:t xml:space="preserve">Hall, </w:t>
      </w:r>
      <w:r w:rsidRPr="00C31FF0">
        <w:rPr>
          <w:b/>
          <w:sz w:val="18"/>
          <w:szCs w:val="18"/>
        </w:rPr>
        <w:t>a.g.e.,</w:t>
      </w:r>
      <w:r w:rsidRPr="00C31FF0">
        <w:rPr>
          <w:sz w:val="18"/>
          <w:szCs w:val="18"/>
        </w:rPr>
        <w:t xml:space="preserve"> s. 140-142.</w:t>
      </w:r>
    </w:p>
  </w:footnote>
  <w:footnote w:id="84">
    <w:p w:rsidR="0089051C" w:rsidRPr="00C31FF0" w:rsidRDefault="0089051C" w:rsidP="007C5FB8">
      <w:pPr>
        <w:pStyle w:val="DipnotMetni"/>
        <w:ind w:left="284" w:hanging="284"/>
        <w:jc w:val="both"/>
        <w:rPr>
          <w:sz w:val="18"/>
          <w:szCs w:val="18"/>
        </w:rPr>
      </w:pPr>
      <w:r w:rsidRPr="00C31FF0">
        <w:rPr>
          <w:rStyle w:val="DipnotBavurusu"/>
          <w:sz w:val="18"/>
          <w:szCs w:val="18"/>
        </w:rPr>
        <w:footnoteRef/>
      </w:r>
      <w:r w:rsidRPr="00C31FF0">
        <w:rPr>
          <w:sz w:val="18"/>
          <w:szCs w:val="18"/>
        </w:rPr>
        <w:t xml:space="preserve"> </w:t>
      </w:r>
      <w:r w:rsidRPr="00C31FF0">
        <w:rPr>
          <w:sz w:val="18"/>
          <w:szCs w:val="18"/>
        </w:rPr>
        <w:tab/>
      </w:r>
      <w:r w:rsidRPr="00C31FF0">
        <w:rPr>
          <w:sz w:val="18"/>
          <w:szCs w:val="18"/>
        </w:rPr>
        <w:t xml:space="preserve">Şerafettin Turan, </w:t>
      </w:r>
      <w:r w:rsidRPr="00C31FF0">
        <w:rPr>
          <w:b/>
          <w:sz w:val="18"/>
          <w:szCs w:val="18"/>
        </w:rPr>
        <w:t>Türk Devrim Tarihi</w:t>
      </w:r>
      <w:r w:rsidRPr="00C31FF0">
        <w:rPr>
          <w:sz w:val="18"/>
          <w:szCs w:val="18"/>
        </w:rPr>
        <w:t>, C. I, Bilgi Yay., Ankara, 1991, s. 31–32.</w:t>
      </w:r>
    </w:p>
  </w:footnote>
  <w:footnote w:id="85">
    <w:p w:rsidR="0089051C" w:rsidRPr="00C31FF0" w:rsidRDefault="0089051C" w:rsidP="004F2139">
      <w:pPr>
        <w:pStyle w:val="DipnotMetni"/>
        <w:ind w:left="284" w:hanging="284"/>
        <w:jc w:val="both"/>
        <w:rPr>
          <w:spacing w:val="-6"/>
          <w:sz w:val="18"/>
          <w:szCs w:val="18"/>
        </w:rPr>
      </w:pPr>
      <w:r w:rsidRPr="00C31FF0">
        <w:rPr>
          <w:rStyle w:val="DipnotBavurusu"/>
          <w:spacing w:val="-6"/>
          <w:sz w:val="18"/>
          <w:szCs w:val="18"/>
        </w:rPr>
        <w:footnoteRef/>
      </w:r>
      <w:r w:rsidRPr="00C31FF0">
        <w:rPr>
          <w:spacing w:val="-6"/>
          <w:sz w:val="18"/>
          <w:szCs w:val="18"/>
        </w:rPr>
        <w:t xml:space="preserve"> </w:t>
      </w:r>
      <w:r w:rsidRPr="00C31FF0">
        <w:rPr>
          <w:spacing w:val="-6"/>
          <w:sz w:val="18"/>
          <w:szCs w:val="18"/>
        </w:rPr>
        <w:tab/>
      </w:r>
      <w:r w:rsidRPr="00C31FF0">
        <w:rPr>
          <w:spacing w:val="-6"/>
          <w:sz w:val="18"/>
          <w:szCs w:val="18"/>
        </w:rPr>
        <w:t xml:space="preserve">A. Haluk Ülman, </w:t>
      </w:r>
      <w:r w:rsidRPr="00C31FF0">
        <w:rPr>
          <w:b/>
          <w:spacing w:val="-6"/>
          <w:sz w:val="18"/>
          <w:szCs w:val="18"/>
        </w:rPr>
        <w:t>Birinci Dünya Savaşı’na Giden Yol ve Savaş</w:t>
      </w:r>
      <w:r w:rsidRPr="00C31FF0">
        <w:rPr>
          <w:spacing w:val="-6"/>
          <w:sz w:val="18"/>
          <w:szCs w:val="18"/>
        </w:rPr>
        <w:t xml:space="preserve">, Sevinç Matbaası, Ankara, 1972,  s. 5-19. </w:t>
      </w:r>
    </w:p>
  </w:footnote>
  <w:footnote w:id="86">
    <w:p w:rsidR="0089051C" w:rsidRPr="00C31FF0" w:rsidRDefault="0089051C" w:rsidP="004F2139">
      <w:pPr>
        <w:pStyle w:val="DipnotMetni"/>
        <w:ind w:left="284" w:hanging="284"/>
        <w:jc w:val="both"/>
        <w:rPr>
          <w:sz w:val="18"/>
          <w:szCs w:val="18"/>
        </w:rPr>
      </w:pPr>
      <w:r w:rsidRPr="00C31FF0">
        <w:rPr>
          <w:rStyle w:val="DipnotBavurusu"/>
          <w:sz w:val="18"/>
          <w:szCs w:val="18"/>
        </w:rPr>
        <w:footnoteRef/>
      </w:r>
      <w:r w:rsidRPr="00C31FF0">
        <w:rPr>
          <w:sz w:val="18"/>
          <w:szCs w:val="18"/>
        </w:rPr>
        <w:t xml:space="preserve"> </w:t>
      </w:r>
      <w:r w:rsidRPr="00C31FF0">
        <w:rPr>
          <w:sz w:val="18"/>
          <w:szCs w:val="18"/>
        </w:rPr>
        <w:tab/>
      </w:r>
      <w:r w:rsidRPr="00C31FF0">
        <w:rPr>
          <w:sz w:val="18"/>
          <w:szCs w:val="18"/>
        </w:rPr>
        <w:t xml:space="preserve">Fahir Armaoğlu, </w:t>
      </w:r>
      <w:r w:rsidRPr="00C31FF0">
        <w:rPr>
          <w:b/>
          <w:sz w:val="18"/>
          <w:szCs w:val="18"/>
        </w:rPr>
        <w:t>20. Yüzyıl Siyasi Tarihi</w:t>
      </w:r>
      <w:r>
        <w:rPr>
          <w:b/>
          <w:sz w:val="18"/>
          <w:szCs w:val="18"/>
        </w:rPr>
        <w:t xml:space="preserve"> (1914-1995)</w:t>
      </w:r>
      <w:r w:rsidRPr="00C31FF0">
        <w:rPr>
          <w:sz w:val="18"/>
          <w:szCs w:val="18"/>
        </w:rPr>
        <w:t xml:space="preserve">, </w:t>
      </w:r>
      <w:r>
        <w:rPr>
          <w:sz w:val="18"/>
          <w:szCs w:val="18"/>
        </w:rPr>
        <w:t xml:space="preserve">11. B., </w:t>
      </w:r>
      <w:r w:rsidRPr="00C31FF0">
        <w:rPr>
          <w:sz w:val="18"/>
          <w:szCs w:val="18"/>
        </w:rPr>
        <w:t xml:space="preserve">Alkım Yay., İstanbul, </w:t>
      </w:r>
      <w:r w:rsidRPr="00725A2B">
        <w:rPr>
          <w:sz w:val="18"/>
          <w:szCs w:val="18"/>
        </w:rPr>
        <w:t>(t.y.)</w:t>
      </w:r>
      <w:r w:rsidRPr="00C31FF0">
        <w:rPr>
          <w:sz w:val="18"/>
          <w:szCs w:val="18"/>
        </w:rPr>
        <w:t>, s. 19–26.</w:t>
      </w:r>
    </w:p>
  </w:footnote>
  <w:footnote w:id="87">
    <w:p w:rsidR="0089051C" w:rsidRPr="00C31FF0" w:rsidRDefault="0089051C" w:rsidP="00942D5D">
      <w:pPr>
        <w:pStyle w:val="DipnotMetni"/>
        <w:ind w:left="284" w:hanging="284"/>
        <w:jc w:val="both"/>
        <w:rPr>
          <w:sz w:val="18"/>
          <w:szCs w:val="18"/>
        </w:rPr>
      </w:pPr>
      <w:r w:rsidRPr="00C31FF0">
        <w:rPr>
          <w:rStyle w:val="DipnotBavurusu"/>
          <w:sz w:val="18"/>
          <w:szCs w:val="18"/>
        </w:rPr>
        <w:footnoteRef/>
      </w:r>
      <w:r w:rsidRPr="00C31FF0">
        <w:rPr>
          <w:sz w:val="18"/>
          <w:szCs w:val="18"/>
        </w:rPr>
        <w:t xml:space="preserve"> </w:t>
      </w:r>
      <w:r w:rsidRPr="00C31FF0">
        <w:rPr>
          <w:sz w:val="18"/>
          <w:szCs w:val="18"/>
        </w:rPr>
        <w:tab/>
      </w:r>
      <w:r w:rsidRPr="00C31FF0">
        <w:rPr>
          <w:sz w:val="18"/>
          <w:szCs w:val="18"/>
        </w:rPr>
        <w:t xml:space="preserve">Ülman, </w:t>
      </w:r>
      <w:r w:rsidRPr="00C31FF0">
        <w:rPr>
          <w:b/>
          <w:sz w:val="18"/>
          <w:szCs w:val="18"/>
        </w:rPr>
        <w:t xml:space="preserve">a.g.e., </w:t>
      </w:r>
      <w:r w:rsidRPr="00C31FF0">
        <w:rPr>
          <w:sz w:val="18"/>
          <w:szCs w:val="18"/>
        </w:rPr>
        <w:t>s. 1.</w:t>
      </w:r>
    </w:p>
  </w:footnote>
  <w:footnote w:id="88">
    <w:p w:rsidR="0089051C" w:rsidRPr="00C31FF0" w:rsidRDefault="0089051C" w:rsidP="00942D5D">
      <w:pPr>
        <w:pStyle w:val="DipnotMetni"/>
        <w:ind w:left="284" w:hanging="284"/>
        <w:jc w:val="both"/>
        <w:rPr>
          <w:sz w:val="18"/>
          <w:szCs w:val="18"/>
        </w:rPr>
      </w:pPr>
      <w:r w:rsidRPr="00C31FF0">
        <w:rPr>
          <w:rStyle w:val="DipnotBavurusu"/>
          <w:sz w:val="18"/>
          <w:szCs w:val="18"/>
        </w:rPr>
        <w:footnoteRef/>
      </w:r>
      <w:r w:rsidRPr="00C31FF0">
        <w:rPr>
          <w:sz w:val="18"/>
          <w:szCs w:val="18"/>
        </w:rPr>
        <w:t xml:space="preserve"> </w:t>
      </w:r>
      <w:r w:rsidRPr="00C31FF0">
        <w:rPr>
          <w:sz w:val="18"/>
          <w:szCs w:val="18"/>
        </w:rPr>
        <w:tab/>
      </w:r>
      <w:r w:rsidRPr="00C31FF0">
        <w:rPr>
          <w:sz w:val="18"/>
          <w:szCs w:val="18"/>
        </w:rPr>
        <w:t xml:space="preserve">Armaoğlu, </w:t>
      </w:r>
      <w:r w:rsidRPr="00C31FF0">
        <w:rPr>
          <w:b/>
          <w:sz w:val="18"/>
          <w:szCs w:val="18"/>
        </w:rPr>
        <w:t xml:space="preserve">a.g.e., </w:t>
      </w:r>
      <w:r w:rsidRPr="00C31FF0">
        <w:rPr>
          <w:sz w:val="18"/>
          <w:szCs w:val="18"/>
        </w:rPr>
        <w:t>s. 103-105.</w:t>
      </w:r>
    </w:p>
  </w:footnote>
  <w:footnote w:id="89">
    <w:p w:rsidR="0089051C" w:rsidRPr="00C31FF0" w:rsidRDefault="0089051C" w:rsidP="00942D5D">
      <w:pPr>
        <w:pStyle w:val="DipnotMetni"/>
        <w:ind w:left="284" w:hanging="284"/>
        <w:jc w:val="both"/>
        <w:rPr>
          <w:sz w:val="18"/>
          <w:szCs w:val="18"/>
        </w:rPr>
      </w:pPr>
      <w:r w:rsidRPr="00C31FF0">
        <w:rPr>
          <w:rStyle w:val="DipnotBavurusu"/>
          <w:sz w:val="18"/>
          <w:szCs w:val="18"/>
        </w:rPr>
        <w:footnoteRef/>
      </w:r>
      <w:r w:rsidRPr="00C31FF0">
        <w:rPr>
          <w:sz w:val="18"/>
          <w:szCs w:val="18"/>
        </w:rPr>
        <w:t xml:space="preserve"> </w:t>
      </w:r>
      <w:r w:rsidRPr="00C31FF0">
        <w:rPr>
          <w:sz w:val="18"/>
          <w:szCs w:val="18"/>
        </w:rPr>
        <w:tab/>
      </w:r>
      <w:r w:rsidRPr="00C31FF0">
        <w:rPr>
          <w:sz w:val="18"/>
          <w:szCs w:val="18"/>
        </w:rPr>
        <w:t xml:space="preserve">Yusuf Hikmet Bayur, </w:t>
      </w:r>
      <w:r w:rsidRPr="00C31FF0">
        <w:rPr>
          <w:b/>
          <w:sz w:val="18"/>
          <w:szCs w:val="18"/>
        </w:rPr>
        <w:t>Türk İnkılap Tarihi</w:t>
      </w:r>
      <w:r w:rsidRPr="00C31FF0">
        <w:rPr>
          <w:sz w:val="18"/>
          <w:szCs w:val="18"/>
        </w:rPr>
        <w:t>, C. III, Kısım I, TTK Yay., Ankara, 1983, s. 71–73.</w:t>
      </w:r>
    </w:p>
  </w:footnote>
  <w:footnote w:id="90">
    <w:p w:rsidR="0089051C" w:rsidRPr="00C31FF0" w:rsidRDefault="0089051C" w:rsidP="00942D5D">
      <w:pPr>
        <w:pStyle w:val="DipnotMetni"/>
        <w:ind w:left="284" w:hanging="284"/>
        <w:jc w:val="both"/>
        <w:rPr>
          <w:sz w:val="18"/>
          <w:szCs w:val="18"/>
        </w:rPr>
      </w:pPr>
      <w:r w:rsidRPr="00C31FF0">
        <w:rPr>
          <w:rStyle w:val="DipnotBavurusu"/>
          <w:sz w:val="18"/>
          <w:szCs w:val="18"/>
        </w:rPr>
        <w:footnoteRef/>
      </w:r>
      <w:r w:rsidRPr="00C31FF0">
        <w:rPr>
          <w:sz w:val="18"/>
          <w:szCs w:val="18"/>
        </w:rPr>
        <w:t xml:space="preserve"> </w:t>
      </w:r>
      <w:r w:rsidRPr="00C31FF0">
        <w:rPr>
          <w:sz w:val="18"/>
          <w:szCs w:val="18"/>
        </w:rPr>
        <w:tab/>
      </w:r>
      <w:r w:rsidRPr="00C31FF0">
        <w:rPr>
          <w:sz w:val="18"/>
          <w:szCs w:val="18"/>
        </w:rPr>
        <w:t xml:space="preserve">Veli Yılmaz, </w:t>
      </w:r>
      <w:r w:rsidRPr="00C31FF0">
        <w:rPr>
          <w:b/>
          <w:sz w:val="18"/>
          <w:szCs w:val="18"/>
        </w:rPr>
        <w:t>1’nci Dünya Harbi’nde Türk-Alman İttifakı ve Askeri Yardımlar</w:t>
      </w:r>
      <w:r w:rsidRPr="00C31FF0">
        <w:rPr>
          <w:sz w:val="18"/>
          <w:szCs w:val="18"/>
        </w:rPr>
        <w:t>, Cem Ofset Mat., İstanbul, 1993, s. 57-59.</w:t>
      </w:r>
    </w:p>
  </w:footnote>
  <w:footnote w:id="91">
    <w:p w:rsidR="0089051C" w:rsidRPr="00C31FF0" w:rsidRDefault="0089051C" w:rsidP="00942D5D">
      <w:pPr>
        <w:pStyle w:val="DipnotMetni"/>
        <w:ind w:left="284" w:hanging="284"/>
        <w:jc w:val="both"/>
        <w:rPr>
          <w:sz w:val="18"/>
          <w:szCs w:val="18"/>
        </w:rPr>
      </w:pPr>
      <w:r w:rsidRPr="00C31FF0">
        <w:rPr>
          <w:rStyle w:val="DipnotBavurusu"/>
          <w:sz w:val="18"/>
          <w:szCs w:val="18"/>
        </w:rPr>
        <w:footnoteRef/>
      </w:r>
      <w:r w:rsidRPr="00C31FF0">
        <w:rPr>
          <w:sz w:val="18"/>
          <w:szCs w:val="18"/>
        </w:rPr>
        <w:t xml:space="preserve"> </w:t>
      </w:r>
      <w:r w:rsidRPr="00C31FF0">
        <w:rPr>
          <w:sz w:val="18"/>
          <w:szCs w:val="18"/>
        </w:rPr>
        <w:tab/>
      </w:r>
      <w:r w:rsidRPr="00C31FF0">
        <w:rPr>
          <w:sz w:val="18"/>
          <w:szCs w:val="18"/>
        </w:rPr>
        <w:t>Bayur,</w:t>
      </w:r>
      <w:r w:rsidRPr="00C31FF0">
        <w:rPr>
          <w:b/>
          <w:sz w:val="18"/>
          <w:szCs w:val="18"/>
        </w:rPr>
        <w:t xml:space="preserve"> a.g.e.,.</w:t>
      </w:r>
      <w:r w:rsidRPr="00C31FF0">
        <w:rPr>
          <w:sz w:val="18"/>
          <w:szCs w:val="18"/>
        </w:rPr>
        <w:t xml:space="preserve"> s, 161-173.</w:t>
      </w:r>
    </w:p>
  </w:footnote>
  <w:footnote w:id="92">
    <w:p w:rsidR="0089051C" w:rsidRPr="00C31FF0" w:rsidRDefault="0089051C" w:rsidP="00942D5D">
      <w:pPr>
        <w:pStyle w:val="DipnotMetni"/>
        <w:ind w:left="284" w:hanging="284"/>
        <w:jc w:val="both"/>
        <w:rPr>
          <w:sz w:val="18"/>
          <w:szCs w:val="18"/>
        </w:rPr>
      </w:pPr>
      <w:r w:rsidRPr="00C31FF0">
        <w:rPr>
          <w:rStyle w:val="DipnotBavurusu"/>
          <w:sz w:val="18"/>
          <w:szCs w:val="18"/>
        </w:rPr>
        <w:footnoteRef/>
      </w:r>
      <w:r w:rsidRPr="00C31FF0">
        <w:rPr>
          <w:sz w:val="18"/>
          <w:szCs w:val="18"/>
        </w:rPr>
        <w:t xml:space="preserve"> </w:t>
      </w:r>
      <w:r w:rsidRPr="00C31FF0">
        <w:rPr>
          <w:sz w:val="18"/>
          <w:szCs w:val="18"/>
        </w:rPr>
        <w:tab/>
      </w:r>
      <w:r w:rsidRPr="00C31FF0">
        <w:rPr>
          <w:sz w:val="18"/>
          <w:szCs w:val="18"/>
        </w:rPr>
        <w:t xml:space="preserve">Yılmaz, </w:t>
      </w:r>
      <w:r w:rsidRPr="00C31FF0">
        <w:rPr>
          <w:b/>
          <w:sz w:val="18"/>
          <w:szCs w:val="18"/>
        </w:rPr>
        <w:t xml:space="preserve">a.g.e., </w:t>
      </w:r>
      <w:r w:rsidRPr="00C31FF0">
        <w:rPr>
          <w:sz w:val="18"/>
          <w:szCs w:val="18"/>
        </w:rPr>
        <w:t>s. 87-91.</w:t>
      </w:r>
    </w:p>
  </w:footnote>
  <w:footnote w:id="93">
    <w:p w:rsidR="0089051C" w:rsidRPr="00C31FF0" w:rsidRDefault="0089051C" w:rsidP="00942D5D">
      <w:pPr>
        <w:pStyle w:val="DipnotMetni"/>
        <w:ind w:left="284" w:hanging="284"/>
        <w:jc w:val="both"/>
        <w:rPr>
          <w:sz w:val="18"/>
          <w:szCs w:val="18"/>
        </w:rPr>
      </w:pPr>
      <w:r w:rsidRPr="00C31FF0">
        <w:rPr>
          <w:rStyle w:val="DipnotBavurusu"/>
          <w:sz w:val="18"/>
          <w:szCs w:val="18"/>
        </w:rPr>
        <w:footnoteRef/>
      </w:r>
      <w:r w:rsidRPr="00C31FF0">
        <w:rPr>
          <w:sz w:val="18"/>
          <w:szCs w:val="18"/>
        </w:rPr>
        <w:t xml:space="preserve"> </w:t>
      </w:r>
      <w:r w:rsidRPr="00C31FF0">
        <w:rPr>
          <w:sz w:val="18"/>
          <w:szCs w:val="18"/>
        </w:rPr>
        <w:tab/>
      </w:r>
      <w:r w:rsidRPr="00C31FF0">
        <w:rPr>
          <w:sz w:val="18"/>
          <w:szCs w:val="18"/>
        </w:rPr>
        <w:t xml:space="preserve">Kemal Arı, </w:t>
      </w:r>
      <w:r w:rsidRPr="00C31FF0">
        <w:rPr>
          <w:b/>
          <w:sz w:val="18"/>
          <w:szCs w:val="18"/>
        </w:rPr>
        <w:t>Birinci Dünya Savaşı Kronolojisi</w:t>
      </w:r>
      <w:r w:rsidRPr="00C31FF0">
        <w:rPr>
          <w:sz w:val="18"/>
          <w:szCs w:val="18"/>
        </w:rPr>
        <w:t>, Genelkurmay Basımevi, Ankara, 1997, s. 74.</w:t>
      </w:r>
    </w:p>
  </w:footnote>
  <w:footnote w:id="94">
    <w:p w:rsidR="0089051C" w:rsidRPr="00C31FF0" w:rsidRDefault="0089051C" w:rsidP="00942D5D">
      <w:pPr>
        <w:pStyle w:val="DipnotMetni"/>
        <w:ind w:left="284" w:hanging="284"/>
        <w:jc w:val="both"/>
        <w:rPr>
          <w:sz w:val="18"/>
          <w:szCs w:val="18"/>
        </w:rPr>
      </w:pPr>
      <w:r w:rsidRPr="00C31FF0">
        <w:rPr>
          <w:rStyle w:val="DipnotBavurusu"/>
          <w:sz w:val="18"/>
          <w:szCs w:val="18"/>
        </w:rPr>
        <w:footnoteRef/>
      </w:r>
      <w:r w:rsidRPr="00C31FF0">
        <w:rPr>
          <w:sz w:val="18"/>
          <w:szCs w:val="18"/>
        </w:rPr>
        <w:t xml:space="preserve"> </w:t>
      </w:r>
      <w:r w:rsidRPr="00C31FF0">
        <w:rPr>
          <w:sz w:val="18"/>
          <w:szCs w:val="18"/>
        </w:rPr>
        <w:tab/>
      </w:r>
      <w:r w:rsidRPr="00C31FF0">
        <w:rPr>
          <w:sz w:val="18"/>
          <w:szCs w:val="18"/>
        </w:rPr>
        <w:t xml:space="preserve">Mahmut Boğuşoğlu, </w:t>
      </w:r>
      <w:r w:rsidRPr="00C31FF0">
        <w:rPr>
          <w:b/>
          <w:sz w:val="18"/>
          <w:szCs w:val="18"/>
        </w:rPr>
        <w:t>Birinci Dünya Harbinde Türk Savaşları</w:t>
      </w:r>
      <w:r w:rsidRPr="00C31FF0">
        <w:rPr>
          <w:sz w:val="18"/>
          <w:szCs w:val="18"/>
        </w:rPr>
        <w:t>, Kastaş Yay., İstanbul, 1990, s. 60-68.</w:t>
      </w:r>
    </w:p>
  </w:footnote>
  <w:footnote w:id="95">
    <w:p w:rsidR="0089051C" w:rsidRPr="00FB7208" w:rsidRDefault="0089051C" w:rsidP="00942D5D">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b/>
          <w:sz w:val="18"/>
          <w:szCs w:val="18"/>
        </w:rPr>
        <w:t>Birinci Dünya Harbi’nde Türk Harbi, Cilt V, Çanakkale Cephesi Harekâtı, 1nci, 2nci ev 3ncü Kitapların Özetlenmiş Tarihi</w:t>
      </w:r>
      <w:r w:rsidRPr="00FB7208">
        <w:rPr>
          <w:sz w:val="18"/>
          <w:szCs w:val="18"/>
        </w:rPr>
        <w:t>, Genelkurmay Basımevi, Ankara, 2002, s. 31-47.</w:t>
      </w:r>
    </w:p>
  </w:footnote>
  <w:footnote w:id="96">
    <w:p w:rsidR="0089051C" w:rsidRPr="00FB7208" w:rsidRDefault="0089051C" w:rsidP="00942D5D">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Mete Tunçay, “</w:t>
      </w:r>
      <w:r w:rsidRPr="00FB7208">
        <w:rPr>
          <w:i/>
          <w:sz w:val="18"/>
          <w:szCs w:val="18"/>
        </w:rPr>
        <w:t>Siyasal Tarih (1908-1923)</w:t>
      </w:r>
      <w:r w:rsidRPr="00FB7208">
        <w:rPr>
          <w:sz w:val="18"/>
          <w:szCs w:val="18"/>
        </w:rPr>
        <w:t xml:space="preserve">”, </w:t>
      </w:r>
      <w:r w:rsidRPr="00FB7208">
        <w:rPr>
          <w:b/>
          <w:sz w:val="18"/>
          <w:szCs w:val="18"/>
        </w:rPr>
        <w:t>Türkiye Tarihi</w:t>
      </w:r>
      <w:r w:rsidRPr="00FB7208">
        <w:rPr>
          <w:sz w:val="18"/>
          <w:szCs w:val="18"/>
        </w:rPr>
        <w:t xml:space="preserve">, C. IV,  Cem Yay., Ankara, 1997, s. 47. </w:t>
      </w:r>
    </w:p>
  </w:footnote>
  <w:footnote w:id="97">
    <w:p w:rsidR="0089051C" w:rsidRPr="00FB7208" w:rsidRDefault="0089051C" w:rsidP="00942D5D">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Turan, </w:t>
      </w:r>
      <w:r w:rsidRPr="00FB7208">
        <w:rPr>
          <w:b/>
          <w:sz w:val="18"/>
          <w:szCs w:val="18"/>
        </w:rPr>
        <w:t xml:space="preserve">a.g.e., </w:t>
      </w:r>
      <w:r w:rsidRPr="00FB7208">
        <w:rPr>
          <w:sz w:val="18"/>
          <w:szCs w:val="18"/>
        </w:rPr>
        <w:t>s. 54-56.</w:t>
      </w:r>
    </w:p>
  </w:footnote>
  <w:footnote w:id="98">
    <w:p w:rsidR="0089051C" w:rsidRPr="00FB7208" w:rsidRDefault="0089051C" w:rsidP="00942D5D">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Richard Clogg, </w:t>
      </w:r>
      <w:r w:rsidRPr="00FB7208">
        <w:rPr>
          <w:b/>
          <w:sz w:val="18"/>
          <w:szCs w:val="18"/>
        </w:rPr>
        <w:t>Modern Yunanistan Tarihi</w:t>
      </w:r>
      <w:r w:rsidRPr="00FB7208">
        <w:rPr>
          <w:sz w:val="18"/>
          <w:szCs w:val="18"/>
        </w:rPr>
        <w:t>, (Çev. Dilek Şendil), İletişim Yay., İstanbul, 1992, s. 111-117; Arı,</w:t>
      </w:r>
      <w:r w:rsidRPr="00FB7208">
        <w:rPr>
          <w:b/>
          <w:sz w:val="18"/>
          <w:szCs w:val="18"/>
        </w:rPr>
        <w:t xml:space="preserve"> a.g.e., </w:t>
      </w:r>
      <w:r w:rsidRPr="00FB7208">
        <w:rPr>
          <w:sz w:val="18"/>
          <w:szCs w:val="18"/>
        </w:rPr>
        <w:t>s. 284.</w:t>
      </w:r>
    </w:p>
  </w:footnote>
  <w:footnote w:id="99">
    <w:p w:rsidR="0089051C" w:rsidRPr="00FB7208" w:rsidRDefault="0089051C" w:rsidP="00942D5D">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Arı, </w:t>
      </w:r>
      <w:r w:rsidRPr="00FB7208">
        <w:rPr>
          <w:b/>
          <w:sz w:val="18"/>
          <w:szCs w:val="18"/>
        </w:rPr>
        <w:t xml:space="preserve">a.g.e., </w:t>
      </w:r>
      <w:r w:rsidRPr="00FB7208">
        <w:rPr>
          <w:sz w:val="18"/>
          <w:szCs w:val="18"/>
        </w:rPr>
        <w:t>s. 360</w:t>
      </w:r>
      <w:r>
        <w:rPr>
          <w:sz w:val="18"/>
          <w:szCs w:val="18"/>
          <w:lang w:val="tr-TR"/>
        </w:rPr>
        <w:t>;</w:t>
      </w:r>
      <w:r w:rsidRPr="00FB7208">
        <w:rPr>
          <w:sz w:val="18"/>
          <w:szCs w:val="18"/>
        </w:rPr>
        <w:t xml:space="preserve"> Türkgeldi, </w:t>
      </w:r>
      <w:r w:rsidRPr="00FB7208">
        <w:rPr>
          <w:b/>
          <w:sz w:val="18"/>
          <w:szCs w:val="18"/>
        </w:rPr>
        <w:t xml:space="preserve">a.g.e., </w:t>
      </w:r>
      <w:r w:rsidRPr="00FB7208">
        <w:rPr>
          <w:sz w:val="18"/>
          <w:szCs w:val="18"/>
        </w:rPr>
        <w:t>s. 136.</w:t>
      </w:r>
    </w:p>
  </w:footnote>
  <w:footnote w:id="100">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Tunçay, </w:t>
      </w:r>
      <w:r w:rsidRPr="00FB7208">
        <w:rPr>
          <w:i/>
          <w:sz w:val="18"/>
          <w:szCs w:val="18"/>
        </w:rPr>
        <w:t>a.g.m.,</w:t>
      </w:r>
      <w:r w:rsidRPr="00FB7208">
        <w:rPr>
          <w:b/>
          <w:sz w:val="18"/>
          <w:szCs w:val="18"/>
        </w:rPr>
        <w:t xml:space="preserve"> </w:t>
      </w:r>
      <w:r w:rsidRPr="00FB7208">
        <w:rPr>
          <w:sz w:val="18"/>
          <w:szCs w:val="18"/>
        </w:rPr>
        <w:t>s. 50.</w:t>
      </w:r>
    </w:p>
  </w:footnote>
  <w:footnote w:id="101">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Pierre Renouvin, </w:t>
      </w:r>
      <w:r w:rsidRPr="00FB7208">
        <w:rPr>
          <w:b/>
          <w:sz w:val="18"/>
          <w:szCs w:val="18"/>
        </w:rPr>
        <w:t>Birinci Dünya Savaşı 1914–1918</w:t>
      </w:r>
      <w:r w:rsidRPr="00FB7208">
        <w:rPr>
          <w:sz w:val="18"/>
          <w:szCs w:val="18"/>
        </w:rPr>
        <w:t>, 3. B., (Çev. Adnan Cemgil), Altın Kitaplar Yay., İstanbul, 1982, s.  484.</w:t>
      </w:r>
    </w:p>
  </w:footnote>
  <w:footnote w:id="102">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Afet İnan, </w:t>
      </w:r>
      <w:r w:rsidRPr="00FB7208">
        <w:rPr>
          <w:b/>
          <w:sz w:val="18"/>
          <w:szCs w:val="18"/>
        </w:rPr>
        <w:t>Türkiye Cumhuriyeti ve Türk Devrimi</w:t>
      </w:r>
      <w:r w:rsidRPr="00FB7208">
        <w:rPr>
          <w:sz w:val="18"/>
          <w:szCs w:val="18"/>
        </w:rPr>
        <w:t>, 2. B., TTK Yay., Ankara, 1977, s. 19.</w:t>
      </w:r>
    </w:p>
  </w:footnote>
  <w:footnote w:id="103">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Sina Akşin, </w:t>
      </w:r>
      <w:r w:rsidRPr="00FB7208">
        <w:rPr>
          <w:b/>
          <w:sz w:val="18"/>
          <w:szCs w:val="18"/>
        </w:rPr>
        <w:t>Jön Türkler ve İttihat ve Terakki</w:t>
      </w:r>
      <w:r w:rsidRPr="00FB7208">
        <w:rPr>
          <w:sz w:val="18"/>
          <w:szCs w:val="18"/>
        </w:rPr>
        <w:t>, Remzi Kitabevi, İstanbul, 1987, s. 307.</w:t>
      </w:r>
    </w:p>
  </w:footnote>
  <w:footnote w:id="104">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Gökbilgin</w:t>
      </w:r>
      <w:r w:rsidRPr="00FB7208">
        <w:rPr>
          <w:b/>
          <w:sz w:val="18"/>
          <w:szCs w:val="18"/>
        </w:rPr>
        <w:t xml:space="preserve">, a.g.e., </w:t>
      </w:r>
      <w:r w:rsidRPr="00FB7208">
        <w:rPr>
          <w:sz w:val="18"/>
          <w:szCs w:val="18"/>
        </w:rPr>
        <w:t>C. I,</w:t>
      </w:r>
      <w:r w:rsidRPr="00FB7208">
        <w:rPr>
          <w:b/>
          <w:sz w:val="18"/>
          <w:szCs w:val="18"/>
        </w:rPr>
        <w:t xml:space="preserve"> </w:t>
      </w:r>
      <w:r w:rsidRPr="00FB7208">
        <w:rPr>
          <w:sz w:val="18"/>
          <w:szCs w:val="18"/>
        </w:rPr>
        <w:t>s. 20.</w:t>
      </w:r>
    </w:p>
  </w:footnote>
  <w:footnote w:id="105">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Lord Kinross, </w:t>
      </w:r>
      <w:r w:rsidRPr="00FB7208">
        <w:rPr>
          <w:b/>
          <w:sz w:val="18"/>
          <w:szCs w:val="18"/>
        </w:rPr>
        <w:t>Atatürk Bir Milletin Yeniden Doğuşu</w:t>
      </w:r>
      <w:r w:rsidRPr="00FB7208">
        <w:rPr>
          <w:sz w:val="18"/>
          <w:szCs w:val="18"/>
        </w:rPr>
        <w:t>, 8. B., Sander Yay., İstanbul, 1981, s. 233.</w:t>
      </w:r>
    </w:p>
  </w:footnote>
  <w:footnote w:id="106">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Margaret Macmillan, </w:t>
      </w:r>
      <w:r w:rsidRPr="00FB7208">
        <w:rPr>
          <w:b/>
          <w:sz w:val="18"/>
          <w:szCs w:val="18"/>
        </w:rPr>
        <w:t>Paris 1919: Dünyayı</w:t>
      </w:r>
      <w:r w:rsidRPr="00FB7208">
        <w:rPr>
          <w:sz w:val="18"/>
          <w:szCs w:val="18"/>
        </w:rPr>
        <w:t xml:space="preserve"> </w:t>
      </w:r>
      <w:r w:rsidRPr="00FB7208">
        <w:rPr>
          <w:b/>
          <w:sz w:val="18"/>
          <w:szCs w:val="18"/>
        </w:rPr>
        <w:t>Değiştiren Altı Ay</w:t>
      </w:r>
      <w:r w:rsidRPr="00FB7208">
        <w:rPr>
          <w:sz w:val="18"/>
          <w:szCs w:val="18"/>
        </w:rPr>
        <w:t>, (Çev. Belkıs Dişbudak Çorakçı), ODTÜ Geliştirme Vakfı Yayıncılık ve İletişim A.Ş., Ankara, 2004.</w:t>
      </w:r>
    </w:p>
  </w:footnote>
  <w:footnote w:id="107">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Fahir Armaoğlu, </w:t>
      </w:r>
      <w:r w:rsidRPr="00FB7208">
        <w:rPr>
          <w:b/>
          <w:sz w:val="18"/>
          <w:szCs w:val="18"/>
        </w:rPr>
        <w:t>20. Yüzyıl Siyasi Tarihi 1914–1980</w:t>
      </w:r>
      <w:r w:rsidRPr="00FB7208">
        <w:rPr>
          <w:sz w:val="18"/>
          <w:szCs w:val="18"/>
        </w:rPr>
        <w:t>, Türkiye İş Bankası Kültür Yay., Ankara, 1988, s. 145.</w:t>
      </w:r>
    </w:p>
  </w:footnote>
  <w:footnote w:id="108">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Armaoğlu, </w:t>
      </w:r>
      <w:r w:rsidRPr="00FB7208">
        <w:rPr>
          <w:b/>
          <w:sz w:val="18"/>
          <w:szCs w:val="18"/>
        </w:rPr>
        <w:t>a.g.e</w:t>
      </w:r>
      <w:r w:rsidRPr="00FB7208">
        <w:rPr>
          <w:sz w:val="18"/>
          <w:szCs w:val="18"/>
        </w:rPr>
        <w:t>., 146-148.</w:t>
      </w:r>
    </w:p>
  </w:footnote>
  <w:footnote w:id="109">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Osman Olcay,</w:t>
      </w:r>
      <w:r w:rsidRPr="00FB7208">
        <w:rPr>
          <w:b/>
          <w:sz w:val="18"/>
          <w:szCs w:val="18"/>
        </w:rPr>
        <w:t xml:space="preserve"> Sevres Andlaşmasına Doğru (Çeşitli Konferans ve Toplantıların Tutanakları ve Bunlara İlişkin Belgeler),  </w:t>
      </w:r>
      <w:r w:rsidRPr="00FB7208">
        <w:rPr>
          <w:sz w:val="18"/>
          <w:szCs w:val="18"/>
        </w:rPr>
        <w:t xml:space="preserve">AÜSBF Yay., Ankara, 1981, s.  LXV. Ayrıca, İzzet Öztoprak, </w:t>
      </w:r>
      <w:r w:rsidRPr="00FB7208">
        <w:rPr>
          <w:b/>
          <w:sz w:val="18"/>
          <w:szCs w:val="18"/>
        </w:rPr>
        <w:t>Kurtuluş Savaşı İle İlgili Yunan Belgeleri</w:t>
      </w:r>
      <w:r w:rsidRPr="00FB7208">
        <w:rPr>
          <w:sz w:val="18"/>
          <w:szCs w:val="18"/>
        </w:rPr>
        <w:t>, Ankara Üniversitesi Türk İnkılap Tarihi Enstitüsü Yay., Ankara, 2006.</w:t>
      </w:r>
    </w:p>
  </w:footnote>
  <w:footnote w:id="110">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Nurdoğan Taçalan, </w:t>
      </w:r>
      <w:r w:rsidRPr="00FB7208">
        <w:rPr>
          <w:b/>
          <w:sz w:val="18"/>
          <w:szCs w:val="18"/>
        </w:rPr>
        <w:t>Ege’de Kurtuluş Savaşı Başlarken</w:t>
      </w:r>
      <w:r w:rsidRPr="00FB7208">
        <w:rPr>
          <w:sz w:val="18"/>
          <w:szCs w:val="18"/>
        </w:rPr>
        <w:t>, Milliyet Yay., 1970, s. 247</w:t>
      </w:r>
      <w:r>
        <w:rPr>
          <w:sz w:val="18"/>
          <w:szCs w:val="18"/>
          <w:lang w:val="tr-TR"/>
        </w:rPr>
        <w:t>;</w:t>
      </w:r>
      <w:r w:rsidRPr="00FB7208">
        <w:rPr>
          <w:sz w:val="18"/>
          <w:szCs w:val="18"/>
        </w:rPr>
        <w:t xml:space="preserve"> Sıtkı Aydınel, </w:t>
      </w:r>
      <w:r w:rsidRPr="00FB7208">
        <w:rPr>
          <w:b/>
          <w:sz w:val="18"/>
          <w:szCs w:val="18"/>
        </w:rPr>
        <w:t>Güneybatı Anadolu’da Kuvayı Milliye</w:t>
      </w:r>
      <w:r w:rsidRPr="00FB7208">
        <w:rPr>
          <w:sz w:val="18"/>
          <w:szCs w:val="18"/>
        </w:rPr>
        <w:t xml:space="preserve">, 2. B., T.C. Kültür Bakanlığı Yay., Ankara, 1993. </w:t>
      </w:r>
    </w:p>
  </w:footnote>
  <w:footnote w:id="111">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Enver Behnan Şapolyo, </w:t>
      </w:r>
      <w:r w:rsidRPr="00FB7208">
        <w:rPr>
          <w:b/>
          <w:sz w:val="18"/>
          <w:szCs w:val="18"/>
        </w:rPr>
        <w:t>Kemal Atatürk ve Milli Mücadele Tarihi</w:t>
      </w:r>
      <w:r w:rsidRPr="00FB7208">
        <w:rPr>
          <w:sz w:val="18"/>
          <w:szCs w:val="18"/>
        </w:rPr>
        <w:t>, Rafet Zaimler Yay., 3. B., İstanbul, 1958, s. 250–251.</w:t>
      </w:r>
    </w:p>
  </w:footnote>
  <w:footnote w:id="112">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İnan, </w:t>
      </w:r>
      <w:r w:rsidRPr="00FB7208">
        <w:rPr>
          <w:b/>
          <w:sz w:val="18"/>
          <w:szCs w:val="18"/>
        </w:rPr>
        <w:t>a.g.e</w:t>
      </w:r>
      <w:r w:rsidRPr="00FB7208">
        <w:rPr>
          <w:sz w:val="18"/>
          <w:szCs w:val="18"/>
        </w:rPr>
        <w:t>., s. 24.</w:t>
      </w:r>
    </w:p>
  </w:footnote>
  <w:footnote w:id="113">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Gotthard Jaeschke, </w:t>
      </w:r>
      <w:r w:rsidRPr="00FB7208">
        <w:rPr>
          <w:b/>
          <w:sz w:val="18"/>
          <w:szCs w:val="18"/>
        </w:rPr>
        <w:t xml:space="preserve">Türk Kurtuluş Savaşı Kronolojisi, Mondros’tan Mudanya’ya Kadar  (30 Ekim 1918- 11 Ekim </w:t>
      </w:r>
      <w:smartTag w:uri="urn:schemas-microsoft-com:office:smarttags" w:element="metricconverter">
        <w:smartTagPr>
          <w:attr w:name="ProductID" w:val="1922, C"/>
        </w:smartTagPr>
        <w:r w:rsidRPr="00FB7208">
          <w:rPr>
            <w:b/>
            <w:sz w:val="18"/>
            <w:szCs w:val="18"/>
          </w:rPr>
          <w:t>1922</w:t>
        </w:r>
        <w:r w:rsidRPr="00FB7208">
          <w:rPr>
            <w:sz w:val="18"/>
            <w:szCs w:val="18"/>
          </w:rPr>
          <w:t>, C</w:t>
        </w:r>
      </w:smartTag>
      <w:r w:rsidRPr="00FB7208">
        <w:rPr>
          <w:sz w:val="18"/>
          <w:szCs w:val="18"/>
        </w:rPr>
        <w:t>. I, TTK Yay., 2. B., Ankara, 1989, s. 38.</w:t>
      </w:r>
    </w:p>
  </w:footnote>
  <w:footnote w:id="114">
    <w:p w:rsidR="0089051C" w:rsidRPr="00FB7208" w:rsidRDefault="0089051C" w:rsidP="006A0D58">
      <w:pPr>
        <w:pStyle w:val="DipnotMetni"/>
        <w:ind w:left="284" w:hanging="284"/>
        <w:jc w:val="both"/>
        <w:rPr>
          <w:sz w:val="18"/>
          <w:szCs w:val="18"/>
          <w:highlight w:val="yellow"/>
        </w:rPr>
      </w:pPr>
      <w:r w:rsidRPr="00FB7208">
        <w:rPr>
          <w:rStyle w:val="DipnotBavurusu"/>
          <w:sz w:val="18"/>
          <w:szCs w:val="18"/>
        </w:rPr>
        <w:footnoteRef/>
      </w:r>
      <w:r w:rsidRPr="00FB7208">
        <w:rPr>
          <w:sz w:val="18"/>
          <w:szCs w:val="18"/>
        </w:rPr>
        <w:t xml:space="preserve"> </w:t>
      </w:r>
      <w:r w:rsidRPr="00FB7208">
        <w:rPr>
          <w:sz w:val="18"/>
          <w:szCs w:val="18"/>
        </w:rPr>
        <w:tab/>
      </w:r>
      <w:r w:rsidRPr="00FB7208">
        <w:rPr>
          <w:b/>
          <w:sz w:val="18"/>
          <w:szCs w:val="18"/>
        </w:rPr>
        <w:t>Atatürk’ün Bütün Eserleri (1915-1919)</w:t>
      </w:r>
      <w:r w:rsidRPr="00FB7208">
        <w:rPr>
          <w:sz w:val="18"/>
          <w:szCs w:val="18"/>
        </w:rPr>
        <w:t xml:space="preserve">, C. II, Kaynak Yay., İstanbul, 1999, s. 334. </w:t>
      </w:r>
    </w:p>
  </w:footnote>
  <w:footnote w:id="115">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b/>
          <w:sz w:val="18"/>
          <w:szCs w:val="18"/>
        </w:rPr>
        <w:t>Nutuk</w:t>
      </w:r>
      <w:r w:rsidRPr="00FB7208">
        <w:rPr>
          <w:sz w:val="18"/>
          <w:szCs w:val="18"/>
        </w:rPr>
        <w:t xml:space="preserve">, C. I, s. 29–30. </w:t>
      </w:r>
    </w:p>
  </w:footnote>
  <w:footnote w:id="116">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b/>
          <w:sz w:val="18"/>
          <w:szCs w:val="18"/>
        </w:rPr>
        <w:t>Nutuk</w:t>
      </w:r>
      <w:r w:rsidRPr="00FB7208">
        <w:rPr>
          <w:sz w:val="18"/>
          <w:szCs w:val="18"/>
        </w:rPr>
        <w:t>, C. III, s. 53–54.</w:t>
      </w:r>
    </w:p>
  </w:footnote>
  <w:footnote w:id="117">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Şevket Süreyya Aydemir, </w:t>
      </w:r>
      <w:r w:rsidRPr="00FB7208">
        <w:rPr>
          <w:b/>
          <w:sz w:val="18"/>
          <w:szCs w:val="18"/>
        </w:rPr>
        <w:t xml:space="preserve">Tek Adam Mustafa Kemal (1919–1922), </w:t>
      </w:r>
      <w:r w:rsidRPr="00FB7208">
        <w:rPr>
          <w:sz w:val="18"/>
          <w:szCs w:val="18"/>
        </w:rPr>
        <w:t>C. II, 2. B., Remzi Kitabevi, İstanbul, 1966,</w:t>
      </w:r>
      <w:r w:rsidRPr="00FB7208">
        <w:rPr>
          <w:b/>
          <w:sz w:val="18"/>
          <w:szCs w:val="18"/>
        </w:rPr>
        <w:t xml:space="preserve"> </w:t>
      </w:r>
      <w:r w:rsidRPr="00FB7208">
        <w:rPr>
          <w:sz w:val="18"/>
          <w:szCs w:val="18"/>
        </w:rPr>
        <w:t>s. 34–36.</w:t>
      </w:r>
    </w:p>
  </w:footnote>
  <w:footnote w:id="118">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Kazım Karabekir,</w:t>
      </w:r>
      <w:r w:rsidRPr="00FB7208">
        <w:rPr>
          <w:b/>
          <w:sz w:val="18"/>
          <w:szCs w:val="18"/>
        </w:rPr>
        <w:t xml:space="preserve"> İstiklâl Harbimiz, </w:t>
      </w:r>
      <w:r w:rsidRPr="00FB7208">
        <w:rPr>
          <w:sz w:val="18"/>
          <w:szCs w:val="18"/>
        </w:rPr>
        <w:t>C. I, Emre Yay., İstanbul, (t.y.),</w:t>
      </w:r>
      <w:r w:rsidRPr="00FB7208">
        <w:rPr>
          <w:b/>
          <w:sz w:val="18"/>
          <w:szCs w:val="18"/>
        </w:rPr>
        <w:t xml:space="preserve"> </w:t>
      </w:r>
      <w:r w:rsidRPr="00FB7208">
        <w:rPr>
          <w:sz w:val="18"/>
          <w:szCs w:val="18"/>
        </w:rPr>
        <w:t xml:space="preserve">s. 75-76. </w:t>
      </w:r>
    </w:p>
  </w:footnote>
  <w:footnote w:id="119">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Yüksel Çil, </w:t>
      </w:r>
      <w:r w:rsidRPr="00FB7208">
        <w:rPr>
          <w:b/>
          <w:sz w:val="18"/>
          <w:szCs w:val="18"/>
        </w:rPr>
        <w:t>Erzurum Kongresi’ne Katılan Delegelerin Biyografileri</w:t>
      </w:r>
      <w:r w:rsidRPr="00FB7208">
        <w:rPr>
          <w:sz w:val="18"/>
          <w:szCs w:val="18"/>
        </w:rPr>
        <w:t>, Atatürk Üniversitesi Atatürk İlkeleri ve İnkılâp Tarihi Enstitüsü Yay., Erzurum, 2003.</w:t>
      </w:r>
    </w:p>
  </w:footnote>
  <w:footnote w:id="120">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Mazhar Müfit Kansu, </w:t>
      </w:r>
      <w:r w:rsidRPr="00FB7208">
        <w:rPr>
          <w:b/>
          <w:sz w:val="18"/>
          <w:szCs w:val="18"/>
        </w:rPr>
        <w:t>Erzurum’dan Ölümüne Kadar Atatürk’le Beraber</w:t>
      </w:r>
      <w:r w:rsidRPr="00FB7208">
        <w:rPr>
          <w:sz w:val="18"/>
          <w:szCs w:val="18"/>
        </w:rPr>
        <w:t>, C. I, 3. B., TTK Yay., Ankara, 1988, s. 117–120</w:t>
      </w:r>
      <w:r>
        <w:rPr>
          <w:sz w:val="18"/>
          <w:szCs w:val="18"/>
          <w:lang w:val="tr-TR"/>
        </w:rPr>
        <w:t>;</w:t>
      </w:r>
      <w:r w:rsidRPr="00FB7208">
        <w:rPr>
          <w:sz w:val="18"/>
          <w:szCs w:val="18"/>
        </w:rPr>
        <w:t xml:space="preserve"> Mahmut Goloğlu, </w:t>
      </w:r>
      <w:r w:rsidRPr="00FB7208">
        <w:rPr>
          <w:b/>
          <w:sz w:val="18"/>
          <w:szCs w:val="18"/>
        </w:rPr>
        <w:t>Milli Mücadele Tarihi Birinci Kitap - Erzurum Kongresi</w:t>
      </w:r>
      <w:r w:rsidRPr="00FB7208">
        <w:rPr>
          <w:sz w:val="18"/>
          <w:szCs w:val="18"/>
        </w:rPr>
        <w:t xml:space="preserve">, Nüve Matbaası, Ankara, 1968. </w:t>
      </w:r>
    </w:p>
  </w:footnote>
  <w:footnote w:id="121">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Sina Akşin, </w:t>
      </w:r>
      <w:r w:rsidRPr="00FB7208">
        <w:rPr>
          <w:b/>
          <w:sz w:val="18"/>
          <w:szCs w:val="18"/>
        </w:rPr>
        <w:t>İstanbul Hükümetleri ve Milli Mücadele, Mutlakiyete Dönüş (1918-1919</w:t>
      </w:r>
      <w:r w:rsidRPr="00FB7208">
        <w:rPr>
          <w:sz w:val="18"/>
          <w:szCs w:val="18"/>
        </w:rPr>
        <w:t>), C. I,</w:t>
      </w:r>
      <w:r w:rsidRPr="00FB7208">
        <w:rPr>
          <w:b/>
          <w:sz w:val="18"/>
          <w:szCs w:val="18"/>
        </w:rPr>
        <w:t xml:space="preserve"> </w:t>
      </w:r>
      <w:r w:rsidRPr="00FB7208">
        <w:rPr>
          <w:sz w:val="18"/>
          <w:szCs w:val="18"/>
        </w:rPr>
        <w:t>Türkiye İş Bankası Kültür Yay., Ankara, 1998, s. 484-485.</w:t>
      </w:r>
    </w:p>
  </w:footnote>
  <w:footnote w:id="122">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Tevfik Bıyıklıoğlu, </w:t>
      </w:r>
      <w:r w:rsidRPr="00FB7208">
        <w:rPr>
          <w:b/>
          <w:sz w:val="18"/>
          <w:szCs w:val="18"/>
        </w:rPr>
        <w:t>Atatürk Anadolu’da (1919–1921) I</w:t>
      </w:r>
      <w:r w:rsidRPr="00FB7208">
        <w:rPr>
          <w:sz w:val="18"/>
          <w:szCs w:val="18"/>
        </w:rPr>
        <w:t xml:space="preserve">, 2. B., Kent Basımevi, 1981, s. 39; </w:t>
      </w:r>
      <w:r w:rsidRPr="00FB7208">
        <w:rPr>
          <w:b/>
          <w:sz w:val="18"/>
          <w:szCs w:val="18"/>
        </w:rPr>
        <w:t>Nutuk</w:t>
      </w:r>
      <w:r w:rsidRPr="00FB7208">
        <w:rPr>
          <w:sz w:val="18"/>
          <w:szCs w:val="18"/>
        </w:rPr>
        <w:t xml:space="preserve">, C. I, s. 99–100. </w:t>
      </w:r>
    </w:p>
  </w:footnote>
  <w:footnote w:id="123">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Uluğ İğdemir, </w:t>
      </w:r>
      <w:r w:rsidRPr="00FB7208">
        <w:rPr>
          <w:b/>
          <w:sz w:val="18"/>
          <w:szCs w:val="18"/>
        </w:rPr>
        <w:t>Sivas Kongresi Tutanakları</w:t>
      </w:r>
      <w:r w:rsidRPr="00FB7208">
        <w:rPr>
          <w:sz w:val="18"/>
          <w:szCs w:val="18"/>
        </w:rPr>
        <w:t>, TTK Yay., Ankara, 1969,  s. 113–115.</w:t>
      </w:r>
    </w:p>
  </w:footnote>
  <w:footnote w:id="124">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Emine Kısıklı, “</w:t>
      </w:r>
      <w:r w:rsidRPr="00FB7208">
        <w:rPr>
          <w:i/>
          <w:sz w:val="18"/>
          <w:szCs w:val="18"/>
        </w:rPr>
        <w:t>Sivas Kongresi’nin Milli Mücadelede Kamuoyu Oluşturulması Açısından Önemi”</w:t>
      </w:r>
      <w:r w:rsidRPr="00FB7208">
        <w:rPr>
          <w:sz w:val="18"/>
          <w:szCs w:val="18"/>
        </w:rPr>
        <w:t xml:space="preserve">,  </w:t>
      </w:r>
      <w:r w:rsidRPr="00FB7208">
        <w:rPr>
          <w:b/>
          <w:sz w:val="18"/>
          <w:szCs w:val="18"/>
        </w:rPr>
        <w:t>Atatürk Yolu</w:t>
      </w:r>
      <w:r w:rsidRPr="00FB7208">
        <w:rPr>
          <w:sz w:val="18"/>
          <w:szCs w:val="18"/>
        </w:rPr>
        <w:t>,  Mayıs 1988, Yıl: 1, S. 1, s.  39.</w:t>
      </w:r>
    </w:p>
  </w:footnote>
  <w:footnote w:id="125">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b/>
          <w:sz w:val="18"/>
          <w:szCs w:val="18"/>
        </w:rPr>
        <w:t>Nutuk</w:t>
      </w:r>
      <w:r w:rsidRPr="00FB7208">
        <w:rPr>
          <w:sz w:val="18"/>
          <w:szCs w:val="18"/>
        </w:rPr>
        <w:t>, C. I, s. 127.</w:t>
      </w:r>
    </w:p>
  </w:footnote>
  <w:footnote w:id="126">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Selahattin Tansel, </w:t>
      </w:r>
      <w:r w:rsidRPr="00FB7208">
        <w:rPr>
          <w:b/>
          <w:sz w:val="18"/>
          <w:szCs w:val="18"/>
        </w:rPr>
        <w:t>Mondros’tan Mudanya’ya Kadar</w:t>
      </w:r>
      <w:r w:rsidRPr="00FB7208">
        <w:rPr>
          <w:sz w:val="18"/>
          <w:szCs w:val="18"/>
        </w:rPr>
        <w:t>, C. II, 3. B., MEB Yay.,  İstanbul, 1991, s. 146.</w:t>
      </w:r>
    </w:p>
  </w:footnote>
  <w:footnote w:id="127">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M. Tayyib Gökbilgin, </w:t>
      </w:r>
      <w:r w:rsidRPr="00FB7208">
        <w:rPr>
          <w:b/>
          <w:sz w:val="18"/>
          <w:szCs w:val="18"/>
        </w:rPr>
        <w:t>a.g.e.</w:t>
      </w:r>
      <w:r w:rsidRPr="00FB7208">
        <w:rPr>
          <w:sz w:val="18"/>
          <w:szCs w:val="18"/>
        </w:rPr>
        <w:t>, C. II, 1959, s. 291–292</w:t>
      </w:r>
      <w:r>
        <w:rPr>
          <w:sz w:val="18"/>
          <w:szCs w:val="18"/>
          <w:lang w:val="tr-TR"/>
        </w:rPr>
        <w:t>;</w:t>
      </w:r>
      <w:r w:rsidRPr="00FB7208">
        <w:rPr>
          <w:sz w:val="18"/>
          <w:szCs w:val="18"/>
        </w:rPr>
        <w:t xml:space="preserve"> Yunus Nadi, </w:t>
      </w:r>
      <w:r w:rsidRPr="00FB7208">
        <w:rPr>
          <w:b/>
          <w:sz w:val="18"/>
          <w:szCs w:val="18"/>
        </w:rPr>
        <w:t>Ankara’nın İlk Günleri</w:t>
      </w:r>
      <w:r w:rsidRPr="00FB7208">
        <w:rPr>
          <w:sz w:val="18"/>
          <w:szCs w:val="18"/>
        </w:rPr>
        <w:t>, Sel Yay., İstanbul, 1955.</w:t>
      </w:r>
    </w:p>
  </w:footnote>
  <w:footnote w:id="128">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Jaeschke, </w:t>
      </w:r>
      <w:r w:rsidRPr="00FB7208">
        <w:rPr>
          <w:b/>
          <w:sz w:val="18"/>
          <w:szCs w:val="18"/>
        </w:rPr>
        <w:t xml:space="preserve">Türk Kurtuluş Savaşı Kronolojisi, </w:t>
      </w:r>
      <w:r w:rsidRPr="00FB7208">
        <w:rPr>
          <w:sz w:val="18"/>
          <w:szCs w:val="18"/>
        </w:rPr>
        <w:t>C. I,</w:t>
      </w:r>
      <w:r w:rsidRPr="00FB7208">
        <w:rPr>
          <w:b/>
          <w:sz w:val="18"/>
          <w:szCs w:val="18"/>
        </w:rPr>
        <w:t xml:space="preserve"> </w:t>
      </w:r>
      <w:r w:rsidRPr="00FB7208">
        <w:rPr>
          <w:sz w:val="18"/>
          <w:szCs w:val="18"/>
        </w:rPr>
        <w:t>s. 87.</w:t>
      </w:r>
    </w:p>
  </w:footnote>
  <w:footnote w:id="129">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b/>
          <w:sz w:val="18"/>
          <w:szCs w:val="18"/>
        </w:rPr>
        <w:t>Nutuk</w:t>
      </w:r>
      <w:r w:rsidRPr="00FB7208">
        <w:rPr>
          <w:sz w:val="18"/>
          <w:szCs w:val="18"/>
        </w:rPr>
        <w:t xml:space="preserve">, C. I, s. 196-197. </w:t>
      </w:r>
    </w:p>
  </w:footnote>
  <w:footnote w:id="130">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Jaeschke, </w:t>
      </w:r>
      <w:r w:rsidRPr="00FB7208">
        <w:rPr>
          <w:b/>
          <w:sz w:val="18"/>
          <w:szCs w:val="18"/>
        </w:rPr>
        <w:t xml:space="preserve">Türk Kurtuluş Savaşı Kronolojisi, </w:t>
      </w:r>
      <w:r w:rsidRPr="00FB7208">
        <w:rPr>
          <w:sz w:val="18"/>
          <w:szCs w:val="18"/>
        </w:rPr>
        <w:t>C. I,</w:t>
      </w:r>
      <w:r w:rsidRPr="00FB7208">
        <w:rPr>
          <w:b/>
          <w:sz w:val="18"/>
          <w:szCs w:val="18"/>
        </w:rPr>
        <w:t xml:space="preserve"> </w:t>
      </w:r>
      <w:r w:rsidRPr="00FB7208">
        <w:rPr>
          <w:sz w:val="18"/>
          <w:szCs w:val="18"/>
        </w:rPr>
        <w:t>s. 97.</w:t>
      </w:r>
    </w:p>
  </w:footnote>
  <w:footnote w:id="131">
    <w:p w:rsidR="0089051C" w:rsidRPr="00FB7208" w:rsidRDefault="0089051C" w:rsidP="006A0D58">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r w:rsidRPr="00FB7208">
        <w:rPr>
          <w:sz w:val="18"/>
          <w:szCs w:val="18"/>
        </w:rPr>
        <w:t xml:space="preserve">Selek, </w:t>
      </w:r>
      <w:r w:rsidRPr="00FB7208">
        <w:rPr>
          <w:b/>
          <w:sz w:val="18"/>
          <w:szCs w:val="18"/>
        </w:rPr>
        <w:t>a.g.e.</w:t>
      </w:r>
      <w:r w:rsidRPr="00FB7208">
        <w:rPr>
          <w:sz w:val="18"/>
          <w:szCs w:val="18"/>
        </w:rPr>
        <w:t>, s. 335-336.</w:t>
      </w:r>
    </w:p>
  </w:footnote>
  <w:footnote w:id="132">
    <w:p w:rsidR="0089051C" w:rsidRPr="00192FAD" w:rsidRDefault="0089051C" w:rsidP="00192FAD">
      <w:pPr>
        <w:pStyle w:val="DipnotMetni"/>
        <w:ind w:left="284" w:hanging="284"/>
        <w:jc w:val="both"/>
        <w:rPr>
          <w:sz w:val="18"/>
          <w:szCs w:val="18"/>
        </w:rPr>
      </w:pPr>
      <w:r>
        <w:rPr>
          <w:rStyle w:val="DipnotBavurusu"/>
          <w:sz w:val="18"/>
          <w:szCs w:val="18"/>
        </w:rPr>
        <w:footnoteRef/>
      </w:r>
      <w:r>
        <w:rPr>
          <w:sz w:val="18"/>
          <w:szCs w:val="18"/>
        </w:rPr>
        <w:t xml:space="preserve"> </w:t>
      </w:r>
      <w:r>
        <w:rPr>
          <w:sz w:val="18"/>
          <w:szCs w:val="18"/>
        </w:rPr>
        <w:tab/>
      </w:r>
      <w:r w:rsidRPr="00192FAD">
        <w:rPr>
          <w:sz w:val="18"/>
          <w:szCs w:val="18"/>
        </w:rPr>
        <w:t xml:space="preserve">Mustafa Kemal Atatürk, </w:t>
      </w:r>
      <w:r w:rsidRPr="00192FAD">
        <w:rPr>
          <w:b/>
          <w:sz w:val="18"/>
          <w:szCs w:val="18"/>
        </w:rPr>
        <w:t>Nutuk</w:t>
      </w:r>
      <w:r w:rsidRPr="00192FAD">
        <w:rPr>
          <w:sz w:val="18"/>
          <w:szCs w:val="18"/>
        </w:rPr>
        <w:t>, C. I, Türk Devrim Tarihi Enstitüsü Yay., İstanbul, 1971, s. 420-421; Gencay Şaylan, “</w:t>
      </w:r>
      <w:r w:rsidRPr="00192FAD">
        <w:rPr>
          <w:i/>
          <w:sz w:val="18"/>
          <w:szCs w:val="18"/>
        </w:rPr>
        <w:t>TBMM’nin kuruluşu ve Gelişimi</w:t>
      </w:r>
      <w:r w:rsidRPr="00192FAD">
        <w:rPr>
          <w:sz w:val="18"/>
          <w:szCs w:val="18"/>
        </w:rPr>
        <w:t xml:space="preserve">”, </w:t>
      </w:r>
      <w:r w:rsidRPr="00192FAD">
        <w:rPr>
          <w:b/>
          <w:sz w:val="18"/>
          <w:szCs w:val="18"/>
        </w:rPr>
        <w:t>Cumhuriyet Dönemi Türkiye Ansiklopedisi</w:t>
      </w:r>
      <w:r w:rsidRPr="00192FAD">
        <w:rPr>
          <w:sz w:val="18"/>
          <w:szCs w:val="18"/>
        </w:rPr>
        <w:t xml:space="preserve">, C. X, İletişim Yay., İstanbul, 1983, s. 2662-2665. </w:t>
      </w:r>
    </w:p>
  </w:footnote>
  <w:footnote w:id="133">
    <w:p w:rsidR="0089051C" w:rsidRPr="00192FAD" w:rsidRDefault="0089051C" w:rsidP="00192FAD">
      <w:pPr>
        <w:pStyle w:val="DipnotMetni"/>
        <w:ind w:left="284" w:hanging="284"/>
        <w:jc w:val="both"/>
        <w:rPr>
          <w:sz w:val="18"/>
          <w:szCs w:val="18"/>
        </w:rPr>
      </w:pPr>
      <w:r w:rsidRPr="00192FAD">
        <w:rPr>
          <w:rStyle w:val="DipnotBavurusu"/>
          <w:sz w:val="18"/>
          <w:szCs w:val="18"/>
        </w:rPr>
        <w:footnoteRef/>
      </w:r>
      <w:r w:rsidRPr="00192FAD">
        <w:rPr>
          <w:sz w:val="18"/>
          <w:szCs w:val="18"/>
        </w:rPr>
        <w:t xml:space="preserve"> </w:t>
      </w:r>
      <w:r w:rsidRPr="00192FAD">
        <w:rPr>
          <w:sz w:val="18"/>
          <w:szCs w:val="18"/>
        </w:rPr>
        <w:tab/>
      </w:r>
      <w:r w:rsidRPr="00192FAD">
        <w:rPr>
          <w:sz w:val="18"/>
          <w:szCs w:val="18"/>
        </w:rPr>
        <w:t xml:space="preserve">Mahmut Goloğlu, </w:t>
      </w:r>
      <w:r w:rsidRPr="00192FAD">
        <w:rPr>
          <w:b/>
          <w:sz w:val="18"/>
          <w:szCs w:val="18"/>
        </w:rPr>
        <w:t>Milli Mücadele Tarihi - III (1920) Üçüncü Meşrutiyet Birinci Büyük Millet Meclisi</w:t>
      </w:r>
      <w:r w:rsidRPr="00192FAD">
        <w:rPr>
          <w:sz w:val="18"/>
          <w:szCs w:val="18"/>
        </w:rPr>
        <w:t>, Türkiye İş Bankası Yay., İstanbul, 2010, s. 167.</w:t>
      </w:r>
    </w:p>
  </w:footnote>
  <w:footnote w:id="134">
    <w:p w:rsidR="0089051C" w:rsidRPr="00192FAD" w:rsidRDefault="0089051C" w:rsidP="00192FAD">
      <w:pPr>
        <w:pStyle w:val="DipnotMetni"/>
        <w:ind w:left="284" w:hanging="284"/>
        <w:jc w:val="both"/>
        <w:rPr>
          <w:sz w:val="18"/>
          <w:szCs w:val="18"/>
        </w:rPr>
      </w:pPr>
      <w:r w:rsidRPr="00192FAD">
        <w:rPr>
          <w:rStyle w:val="DipnotBavurusu"/>
          <w:sz w:val="18"/>
          <w:szCs w:val="18"/>
        </w:rPr>
        <w:footnoteRef/>
      </w:r>
      <w:r w:rsidRPr="00192FAD">
        <w:rPr>
          <w:sz w:val="18"/>
          <w:szCs w:val="18"/>
        </w:rPr>
        <w:t xml:space="preserve"> </w:t>
      </w:r>
      <w:r w:rsidRPr="00192FAD">
        <w:rPr>
          <w:sz w:val="18"/>
          <w:szCs w:val="18"/>
        </w:rPr>
        <w:tab/>
      </w:r>
      <w:r w:rsidRPr="00192FAD">
        <w:rPr>
          <w:sz w:val="18"/>
          <w:szCs w:val="18"/>
        </w:rPr>
        <w:t xml:space="preserve">Bülent Tanör, </w:t>
      </w:r>
      <w:r w:rsidRPr="00192FAD">
        <w:rPr>
          <w:b/>
          <w:sz w:val="18"/>
          <w:szCs w:val="18"/>
        </w:rPr>
        <w:t>Osmanlı -Türk Anayasal Gelişmeleri (1789-1980)</w:t>
      </w:r>
      <w:r w:rsidRPr="00192FAD">
        <w:rPr>
          <w:sz w:val="18"/>
          <w:szCs w:val="18"/>
        </w:rPr>
        <w:t>, 2. B., Der Yay., İstanbul, 1995, s. 195.</w:t>
      </w:r>
    </w:p>
  </w:footnote>
  <w:footnote w:id="135">
    <w:p w:rsidR="0089051C" w:rsidRPr="00192FAD" w:rsidRDefault="0089051C" w:rsidP="00192FAD">
      <w:pPr>
        <w:pStyle w:val="DipnotMetni"/>
        <w:ind w:left="284" w:hanging="284"/>
        <w:jc w:val="both"/>
        <w:rPr>
          <w:sz w:val="18"/>
          <w:szCs w:val="18"/>
        </w:rPr>
      </w:pPr>
      <w:r w:rsidRPr="00192FAD">
        <w:rPr>
          <w:rStyle w:val="DipnotBavurusu"/>
          <w:sz w:val="18"/>
          <w:szCs w:val="18"/>
        </w:rPr>
        <w:footnoteRef/>
      </w:r>
      <w:r w:rsidRPr="00192FAD">
        <w:rPr>
          <w:sz w:val="18"/>
          <w:szCs w:val="18"/>
        </w:rPr>
        <w:t xml:space="preserve"> </w:t>
      </w:r>
      <w:r w:rsidRPr="00192FAD">
        <w:rPr>
          <w:sz w:val="18"/>
          <w:szCs w:val="18"/>
        </w:rPr>
        <w:tab/>
      </w:r>
      <w:r w:rsidRPr="00192FAD">
        <w:rPr>
          <w:sz w:val="18"/>
          <w:szCs w:val="18"/>
        </w:rPr>
        <w:t xml:space="preserve">İsmail Arar, </w:t>
      </w:r>
      <w:r w:rsidRPr="00192FAD">
        <w:rPr>
          <w:b/>
          <w:sz w:val="18"/>
          <w:szCs w:val="18"/>
        </w:rPr>
        <w:t>Hükümet Programları 1920-1965</w:t>
      </w:r>
      <w:r w:rsidRPr="00192FAD">
        <w:rPr>
          <w:sz w:val="18"/>
          <w:szCs w:val="18"/>
        </w:rPr>
        <w:t>, Burçak Yay., İstanbul, 1968, s. 9-13; Neşe Erdilek, “</w:t>
      </w:r>
      <w:r w:rsidRPr="00192FAD">
        <w:rPr>
          <w:i/>
          <w:sz w:val="18"/>
          <w:szCs w:val="18"/>
        </w:rPr>
        <w:t>Hükümetler ve Programları</w:t>
      </w:r>
      <w:r w:rsidRPr="00192FAD">
        <w:rPr>
          <w:sz w:val="18"/>
          <w:szCs w:val="18"/>
        </w:rPr>
        <w:t xml:space="preserve">” </w:t>
      </w:r>
      <w:r w:rsidRPr="00192FAD">
        <w:rPr>
          <w:b/>
          <w:sz w:val="18"/>
          <w:szCs w:val="18"/>
        </w:rPr>
        <w:t>Cumhuriyet Dönemi Türkiye Ansiklopedisi</w:t>
      </w:r>
      <w:r w:rsidRPr="00192FAD">
        <w:rPr>
          <w:sz w:val="18"/>
          <w:szCs w:val="18"/>
        </w:rPr>
        <w:t xml:space="preserve">, C. IV, İletişim Yay., İstanbul, 1983, s. 968-1046. </w:t>
      </w:r>
    </w:p>
  </w:footnote>
  <w:footnote w:id="136">
    <w:p w:rsidR="0089051C" w:rsidRPr="00192FAD" w:rsidRDefault="0089051C" w:rsidP="00192FAD">
      <w:pPr>
        <w:pStyle w:val="DipnotMetni"/>
        <w:ind w:left="284" w:hanging="284"/>
        <w:jc w:val="both"/>
        <w:rPr>
          <w:sz w:val="18"/>
          <w:szCs w:val="18"/>
        </w:rPr>
      </w:pPr>
      <w:r w:rsidRPr="00192FAD">
        <w:rPr>
          <w:rStyle w:val="DipnotBavurusu"/>
          <w:sz w:val="18"/>
          <w:szCs w:val="18"/>
        </w:rPr>
        <w:footnoteRef/>
      </w:r>
      <w:r w:rsidRPr="00192FAD">
        <w:rPr>
          <w:sz w:val="18"/>
          <w:szCs w:val="18"/>
        </w:rPr>
        <w:t xml:space="preserve"> </w:t>
      </w:r>
      <w:r w:rsidRPr="00192FAD">
        <w:rPr>
          <w:sz w:val="18"/>
          <w:szCs w:val="18"/>
        </w:rPr>
        <w:tab/>
      </w:r>
      <w:r w:rsidRPr="00192FAD">
        <w:rPr>
          <w:sz w:val="18"/>
          <w:szCs w:val="18"/>
        </w:rPr>
        <w:t xml:space="preserve">İhsan Güneş, </w:t>
      </w:r>
      <w:r w:rsidRPr="00192FAD">
        <w:rPr>
          <w:b/>
          <w:sz w:val="18"/>
          <w:szCs w:val="18"/>
        </w:rPr>
        <w:t>Birinci TBMM’nin Düşünce Yapısı (1920-1923)</w:t>
      </w:r>
      <w:r w:rsidRPr="00192FAD">
        <w:rPr>
          <w:sz w:val="18"/>
          <w:szCs w:val="18"/>
        </w:rPr>
        <w:t xml:space="preserve">, Türkiye İş Bankası Kültür Yay., İstanbul, 1997, s. 81-85, 88-91, 153-188; Tarık Zafer Tunaya, </w:t>
      </w:r>
      <w:r w:rsidRPr="00192FAD">
        <w:rPr>
          <w:b/>
          <w:sz w:val="18"/>
          <w:szCs w:val="18"/>
        </w:rPr>
        <w:t>Devrim Hareketleri İçinde Atatürk ve Atatürkçülük</w:t>
      </w:r>
      <w:r w:rsidRPr="00192FAD">
        <w:rPr>
          <w:sz w:val="18"/>
          <w:szCs w:val="18"/>
        </w:rPr>
        <w:t xml:space="preserve">, 2. B., Turhan Kitabevi, Ankara, 1981; Samet Ağaoğlu, </w:t>
      </w:r>
      <w:r w:rsidRPr="00192FAD">
        <w:rPr>
          <w:b/>
          <w:sz w:val="18"/>
          <w:szCs w:val="18"/>
        </w:rPr>
        <w:t>Kuvayı Milliye Ruhu</w:t>
      </w:r>
      <w:r w:rsidRPr="00192FAD">
        <w:rPr>
          <w:sz w:val="18"/>
          <w:szCs w:val="18"/>
        </w:rPr>
        <w:t>, Kültür Bakanlığı Yay., Ankara, 1981.</w:t>
      </w:r>
    </w:p>
  </w:footnote>
  <w:footnote w:id="137">
    <w:p w:rsidR="0089051C" w:rsidRPr="00192FAD" w:rsidRDefault="0089051C" w:rsidP="00192FAD">
      <w:pPr>
        <w:pStyle w:val="DipnotMetni"/>
        <w:ind w:left="284" w:hanging="284"/>
        <w:jc w:val="both"/>
        <w:rPr>
          <w:sz w:val="18"/>
          <w:szCs w:val="18"/>
        </w:rPr>
      </w:pPr>
      <w:r w:rsidRPr="00192FAD">
        <w:rPr>
          <w:rStyle w:val="DipnotBavurusu"/>
          <w:sz w:val="18"/>
          <w:szCs w:val="18"/>
        </w:rPr>
        <w:footnoteRef/>
      </w:r>
      <w:r w:rsidRPr="00192FAD">
        <w:rPr>
          <w:sz w:val="18"/>
          <w:szCs w:val="18"/>
        </w:rPr>
        <w:t xml:space="preserve"> </w:t>
      </w:r>
      <w:r w:rsidRPr="00192FAD">
        <w:rPr>
          <w:sz w:val="18"/>
          <w:szCs w:val="18"/>
        </w:rPr>
        <w:tab/>
      </w:r>
      <w:r w:rsidRPr="00192FAD">
        <w:rPr>
          <w:sz w:val="18"/>
          <w:szCs w:val="18"/>
        </w:rPr>
        <w:t xml:space="preserve">Ahmet Demirel, </w:t>
      </w:r>
      <w:r w:rsidRPr="00192FAD">
        <w:rPr>
          <w:b/>
          <w:sz w:val="18"/>
          <w:szCs w:val="18"/>
        </w:rPr>
        <w:t>Birinci Meclis’te Muhalefet İkinci Grup</w:t>
      </w:r>
      <w:r w:rsidRPr="00192FAD">
        <w:rPr>
          <w:sz w:val="18"/>
          <w:szCs w:val="18"/>
        </w:rPr>
        <w:t>, İletişim Yay., İstanbul, 1994, s. 109, 571</w:t>
      </w:r>
      <w:r>
        <w:rPr>
          <w:sz w:val="18"/>
          <w:szCs w:val="18"/>
          <w:lang w:val="tr-TR"/>
        </w:rPr>
        <w:t>;</w:t>
      </w:r>
      <w:r w:rsidRPr="00192FAD">
        <w:rPr>
          <w:sz w:val="18"/>
          <w:szCs w:val="18"/>
        </w:rPr>
        <w:t xml:space="preserve"> Ahmet Kotil, “</w:t>
      </w:r>
      <w:r w:rsidRPr="00192FAD">
        <w:rPr>
          <w:i/>
          <w:sz w:val="18"/>
          <w:szCs w:val="18"/>
        </w:rPr>
        <w:t>Dünyada ve Türkiye’de Siyasal Partiler</w:t>
      </w:r>
      <w:r w:rsidRPr="00192FAD">
        <w:rPr>
          <w:sz w:val="18"/>
          <w:szCs w:val="18"/>
        </w:rPr>
        <w:t xml:space="preserve">”, </w:t>
      </w:r>
      <w:r w:rsidRPr="00192FAD">
        <w:rPr>
          <w:b/>
          <w:sz w:val="18"/>
          <w:szCs w:val="18"/>
        </w:rPr>
        <w:t>Cumhuriyet Dönemi Türkiye Ansiklopedisi</w:t>
      </w:r>
      <w:r w:rsidRPr="00192FAD">
        <w:rPr>
          <w:sz w:val="18"/>
          <w:szCs w:val="18"/>
        </w:rPr>
        <w:t>, C. VIII, İletişim Yay., İstanbul, 1983, s. 2007.</w:t>
      </w:r>
    </w:p>
  </w:footnote>
  <w:footnote w:id="138">
    <w:p w:rsidR="0089051C" w:rsidRPr="00192FAD" w:rsidRDefault="0089051C" w:rsidP="00192FAD">
      <w:pPr>
        <w:pStyle w:val="DipnotMetni"/>
        <w:ind w:left="284" w:hanging="284"/>
        <w:jc w:val="both"/>
        <w:rPr>
          <w:sz w:val="18"/>
          <w:szCs w:val="18"/>
        </w:rPr>
      </w:pPr>
      <w:r w:rsidRPr="00192FAD">
        <w:rPr>
          <w:rStyle w:val="DipnotBavurusu"/>
          <w:sz w:val="18"/>
          <w:szCs w:val="18"/>
        </w:rPr>
        <w:footnoteRef/>
      </w:r>
      <w:r w:rsidRPr="00192FAD">
        <w:rPr>
          <w:sz w:val="18"/>
          <w:szCs w:val="18"/>
        </w:rPr>
        <w:t xml:space="preserve"> </w:t>
      </w:r>
      <w:r w:rsidRPr="00192FAD">
        <w:rPr>
          <w:sz w:val="18"/>
          <w:szCs w:val="18"/>
        </w:rPr>
        <w:tab/>
      </w:r>
      <w:r w:rsidRPr="00192FAD">
        <w:rPr>
          <w:sz w:val="18"/>
          <w:szCs w:val="18"/>
        </w:rPr>
        <w:t xml:space="preserve">Tanör, </w:t>
      </w:r>
      <w:r w:rsidRPr="00192FAD">
        <w:rPr>
          <w:b/>
          <w:sz w:val="18"/>
          <w:szCs w:val="18"/>
        </w:rPr>
        <w:t>a.g.e.</w:t>
      </w:r>
      <w:r w:rsidRPr="00192FAD">
        <w:rPr>
          <w:sz w:val="18"/>
          <w:szCs w:val="18"/>
        </w:rPr>
        <w:t>, s. 198.</w:t>
      </w:r>
    </w:p>
  </w:footnote>
  <w:footnote w:id="139">
    <w:p w:rsidR="0089051C" w:rsidRPr="00192FAD" w:rsidRDefault="0089051C" w:rsidP="00192FAD">
      <w:pPr>
        <w:pStyle w:val="DipnotMetni"/>
        <w:ind w:left="284" w:hanging="284"/>
        <w:jc w:val="both"/>
        <w:rPr>
          <w:sz w:val="18"/>
          <w:szCs w:val="18"/>
        </w:rPr>
      </w:pPr>
      <w:r w:rsidRPr="00192FAD">
        <w:rPr>
          <w:rStyle w:val="DipnotBavurusu"/>
          <w:sz w:val="18"/>
          <w:szCs w:val="18"/>
        </w:rPr>
        <w:footnoteRef/>
      </w:r>
      <w:r w:rsidRPr="00192FAD">
        <w:rPr>
          <w:sz w:val="18"/>
          <w:szCs w:val="18"/>
        </w:rPr>
        <w:t xml:space="preserve"> </w:t>
      </w:r>
      <w:r w:rsidRPr="00192FAD">
        <w:rPr>
          <w:sz w:val="18"/>
          <w:szCs w:val="18"/>
        </w:rPr>
        <w:tab/>
      </w:r>
      <w:r w:rsidRPr="00192FAD">
        <w:rPr>
          <w:sz w:val="18"/>
          <w:szCs w:val="18"/>
        </w:rPr>
        <w:t xml:space="preserve">Sina Akşin, </w:t>
      </w:r>
      <w:r w:rsidRPr="00192FAD">
        <w:rPr>
          <w:b/>
          <w:sz w:val="18"/>
          <w:szCs w:val="18"/>
        </w:rPr>
        <w:t>İstanbul Hükümetleri ve Milli Mücadele Son Meşrutiyet  (1919-1920)</w:t>
      </w:r>
      <w:r w:rsidRPr="00192FAD">
        <w:rPr>
          <w:sz w:val="18"/>
          <w:szCs w:val="18"/>
        </w:rPr>
        <w:t>, C. II,</w:t>
      </w:r>
      <w:r w:rsidRPr="00192FAD">
        <w:rPr>
          <w:b/>
          <w:sz w:val="18"/>
          <w:szCs w:val="18"/>
        </w:rPr>
        <w:t xml:space="preserve"> </w:t>
      </w:r>
      <w:r w:rsidRPr="00192FAD">
        <w:rPr>
          <w:sz w:val="18"/>
          <w:szCs w:val="18"/>
        </w:rPr>
        <w:t>Türkiye İş Bankası Kültür Yay., Ankara, 1998, s. 477.</w:t>
      </w:r>
    </w:p>
  </w:footnote>
  <w:footnote w:id="140">
    <w:p w:rsidR="0089051C" w:rsidRPr="00192FAD" w:rsidRDefault="0089051C" w:rsidP="00192FAD">
      <w:pPr>
        <w:pStyle w:val="DipnotMetni"/>
        <w:ind w:left="284" w:hanging="284"/>
        <w:jc w:val="both"/>
        <w:rPr>
          <w:sz w:val="18"/>
          <w:szCs w:val="18"/>
        </w:rPr>
      </w:pPr>
      <w:r w:rsidRPr="00192FAD">
        <w:rPr>
          <w:rStyle w:val="DipnotBavurusu"/>
          <w:sz w:val="18"/>
          <w:szCs w:val="18"/>
        </w:rPr>
        <w:footnoteRef/>
      </w:r>
      <w:r w:rsidRPr="00192FAD">
        <w:rPr>
          <w:sz w:val="18"/>
          <w:szCs w:val="18"/>
        </w:rPr>
        <w:t xml:space="preserve"> </w:t>
      </w:r>
      <w:r w:rsidRPr="00192FAD">
        <w:rPr>
          <w:sz w:val="18"/>
          <w:szCs w:val="18"/>
        </w:rPr>
        <w:tab/>
      </w:r>
      <w:r w:rsidRPr="00192FAD">
        <w:rPr>
          <w:sz w:val="18"/>
          <w:szCs w:val="18"/>
        </w:rPr>
        <w:t xml:space="preserve">Selahattin Tansel, </w:t>
      </w:r>
      <w:r w:rsidRPr="00192FAD">
        <w:rPr>
          <w:b/>
          <w:sz w:val="18"/>
          <w:szCs w:val="18"/>
        </w:rPr>
        <w:t>Mondros’tan Mudanya’ya Kadar</w:t>
      </w:r>
      <w:r w:rsidRPr="00192FAD">
        <w:rPr>
          <w:sz w:val="18"/>
          <w:szCs w:val="18"/>
        </w:rPr>
        <w:t>, C. III, 3. B., MEB Yay., İstanbul, 1991, s. 90-91.</w:t>
      </w:r>
    </w:p>
  </w:footnote>
  <w:footnote w:id="141">
    <w:p w:rsidR="0089051C" w:rsidRPr="00192FAD" w:rsidRDefault="0089051C" w:rsidP="00192FAD">
      <w:pPr>
        <w:pStyle w:val="DipnotMetni"/>
        <w:ind w:left="284" w:hanging="284"/>
        <w:jc w:val="both"/>
        <w:rPr>
          <w:sz w:val="18"/>
          <w:szCs w:val="18"/>
        </w:rPr>
      </w:pPr>
      <w:r w:rsidRPr="00192FAD">
        <w:rPr>
          <w:rStyle w:val="DipnotBavurusu"/>
          <w:sz w:val="18"/>
          <w:szCs w:val="18"/>
        </w:rPr>
        <w:footnoteRef/>
      </w:r>
      <w:r w:rsidRPr="00192FAD">
        <w:rPr>
          <w:sz w:val="18"/>
          <w:szCs w:val="18"/>
        </w:rPr>
        <w:t xml:space="preserve"> </w:t>
      </w:r>
      <w:r w:rsidRPr="00192FAD">
        <w:rPr>
          <w:sz w:val="18"/>
          <w:szCs w:val="18"/>
        </w:rPr>
        <w:tab/>
      </w:r>
      <w:r w:rsidRPr="00192FAD">
        <w:rPr>
          <w:sz w:val="18"/>
          <w:szCs w:val="18"/>
        </w:rPr>
        <w:t xml:space="preserve">Goloğlu,  </w:t>
      </w:r>
      <w:r w:rsidRPr="00192FAD">
        <w:rPr>
          <w:b/>
          <w:sz w:val="18"/>
          <w:szCs w:val="18"/>
        </w:rPr>
        <w:t>a.g.e.</w:t>
      </w:r>
      <w:r w:rsidRPr="00192FAD">
        <w:rPr>
          <w:sz w:val="18"/>
          <w:szCs w:val="18"/>
        </w:rPr>
        <w:t>, s. 152.</w:t>
      </w:r>
    </w:p>
  </w:footnote>
  <w:footnote w:id="142">
    <w:p w:rsidR="0089051C" w:rsidRPr="00192FAD" w:rsidRDefault="0089051C" w:rsidP="00192FAD">
      <w:pPr>
        <w:pStyle w:val="DipnotMetni"/>
        <w:ind w:left="284" w:hanging="284"/>
        <w:jc w:val="both"/>
        <w:rPr>
          <w:sz w:val="18"/>
          <w:szCs w:val="18"/>
        </w:rPr>
      </w:pPr>
      <w:r w:rsidRPr="00192FAD">
        <w:rPr>
          <w:rStyle w:val="DipnotBavurusu"/>
          <w:sz w:val="18"/>
          <w:szCs w:val="18"/>
        </w:rPr>
        <w:footnoteRef/>
      </w:r>
      <w:r w:rsidRPr="00192FAD">
        <w:rPr>
          <w:sz w:val="18"/>
          <w:szCs w:val="18"/>
        </w:rPr>
        <w:t xml:space="preserve"> </w:t>
      </w:r>
      <w:r w:rsidRPr="00192FAD">
        <w:rPr>
          <w:sz w:val="18"/>
          <w:szCs w:val="18"/>
        </w:rPr>
        <w:tab/>
      </w:r>
      <w:r w:rsidRPr="00192FAD">
        <w:rPr>
          <w:b/>
          <w:sz w:val="18"/>
          <w:szCs w:val="18"/>
        </w:rPr>
        <w:t>Türk İstiklâl Harbi İstiklâl Harbinde Ayaklanmalar (1919-1921)</w:t>
      </w:r>
      <w:r w:rsidRPr="00192FAD">
        <w:rPr>
          <w:sz w:val="18"/>
          <w:szCs w:val="18"/>
        </w:rPr>
        <w:t>, C. VI,</w:t>
      </w:r>
      <w:r w:rsidRPr="00192FAD">
        <w:rPr>
          <w:b/>
          <w:sz w:val="18"/>
          <w:szCs w:val="18"/>
        </w:rPr>
        <w:t xml:space="preserve"> </w:t>
      </w:r>
      <w:r w:rsidRPr="00192FAD">
        <w:rPr>
          <w:sz w:val="18"/>
          <w:szCs w:val="18"/>
        </w:rPr>
        <w:t xml:space="preserve">Genelkurmay Basımevi, Ankara, 1974; Zühtü Güven, </w:t>
      </w:r>
      <w:r w:rsidRPr="00192FAD">
        <w:rPr>
          <w:b/>
          <w:sz w:val="18"/>
          <w:szCs w:val="18"/>
        </w:rPr>
        <w:t>Anzavur İsyanı İstiklâl Savaşı Hatıralarından Acı Bir Safha</w:t>
      </w:r>
      <w:r w:rsidRPr="00192FAD">
        <w:rPr>
          <w:sz w:val="18"/>
          <w:szCs w:val="18"/>
        </w:rPr>
        <w:t>, Türkiye İş Bankası Kültür Yay., Ankara, 1965, s. 41-69; Rüknü Özkök,</w:t>
      </w:r>
      <w:r w:rsidRPr="00192FAD">
        <w:rPr>
          <w:b/>
          <w:sz w:val="18"/>
          <w:szCs w:val="18"/>
        </w:rPr>
        <w:t xml:space="preserve"> Düzce-Bolu İsyanları</w:t>
      </w:r>
      <w:r w:rsidRPr="00192FAD">
        <w:rPr>
          <w:sz w:val="18"/>
          <w:szCs w:val="18"/>
        </w:rPr>
        <w:t>, Milliyet Yay., İstanbul, 1971.</w:t>
      </w:r>
    </w:p>
  </w:footnote>
  <w:footnote w:id="143">
    <w:p w:rsidR="0089051C" w:rsidRPr="00192FAD" w:rsidRDefault="0089051C" w:rsidP="00192FAD">
      <w:pPr>
        <w:pStyle w:val="DipnotMetni"/>
        <w:ind w:left="284" w:hanging="284"/>
        <w:jc w:val="both"/>
        <w:rPr>
          <w:sz w:val="18"/>
          <w:szCs w:val="18"/>
        </w:rPr>
      </w:pPr>
      <w:r w:rsidRPr="00192FAD">
        <w:rPr>
          <w:rStyle w:val="DipnotBavurusu"/>
          <w:sz w:val="18"/>
          <w:szCs w:val="18"/>
        </w:rPr>
        <w:footnoteRef/>
      </w:r>
      <w:r w:rsidRPr="00192FAD">
        <w:rPr>
          <w:sz w:val="18"/>
          <w:szCs w:val="18"/>
        </w:rPr>
        <w:t xml:space="preserve"> </w:t>
      </w:r>
      <w:r w:rsidRPr="00192FAD">
        <w:rPr>
          <w:sz w:val="18"/>
          <w:szCs w:val="18"/>
        </w:rPr>
        <w:tab/>
      </w:r>
      <w:r w:rsidRPr="00192FAD">
        <w:rPr>
          <w:sz w:val="18"/>
          <w:szCs w:val="18"/>
        </w:rPr>
        <w:t xml:space="preserve">Sabahattin Selek, </w:t>
      </w:r>
      <w:r w:rsidRPr="00192FAD">
        <w:rPr>
          <w:b/>
          <w:sz w:val="18"/>
          <w:szCs w:val="18"/>
        </w:rPr>
        <w:t>Anadolu İhtilali</w:t>
      </w:r>
      <w:r w:rsidRPr="00192FAD">
        <w:rPr>
          <w:sz w:val="18"/>
          <w:szCs w:val="18"/>
        </w:rPr>
        <w:t>, C. I, 8. B., Kastaş A.Ş. Yay., İstanbul, 1987, s. 349-350.</w:t>
      </w:r>
    </w:p>
  </w:footnote>
  <w:footnote w:id="144">
    <w:p w:rsidR="0089051C" w:rsidRPr="00192FAD" w:rsidRDefault="0089051C" w:rsidP="00192FAD">
      <w:pPr>
        <w:pStyle w:val="DipnotMetni"/>
        <w:ind w:left="284" w:hanging="284"/>
        <w:jc w:val="both"/>
        <w:rPr>
          <w:sz w:val="18"/>
          <w:szCs w:val="18"/>
        </w:rPr>
      </w:pPr>
      <w:r w:rsidRPr="00192FAD">
        <w:rPr>
          <w:rStyle w:val="DipnotBavurusu"/>
          <w:sz w:val="18"/>
          <w:szCs w:val="18"/>
        </w:rPr>
        <w:footnoteRef/>
      </w:r>
      <w:r w:rsidRPr="00192FAD">
        <w:rPr>
          <w:sz w:val="18"/>
          <w:szCs w:val="18"/>
        </w:rPr>
        <w:t xml:space="preserve">  </w:t>
      </w:r>
      <w:r w:rsidRPr="00192FAD">
        <w:rPr>
          <w:sz w:val="18"/>
          <w:szCs w:val="18"/>
        </w:rPr>
        <w:t xml:space="preserve">Ergün Aybars, </w:t>
      </w:r>
      <w:r w:rsidRPr="00192FAD">
        <w:rPr>
          <w:b/>
          <w:sz w:val="18"/>
          <w:szCs w:val="18"/>
        </w:rPr>
        <w:t>İstiklâl Mahkemeleri 1920-1927</w:t>
      </w:r>
      <w:r w:rsidRPr="00192FAD">
        <w:rPr>
          <w:sz w:val="18"/>
          <w:szCs w:val="18"/>
        </w:rPr>
        <w:t>, C. I-II, Dokuz Eylül Üniversitesi Yay., İzmir, 1988.</w:t>
      </w:r>
    </w:p>
  </w:footnote>
  <w:footnote w:id="145">
    <w:p w:rsidR="0089051C" w:rsidRPr="00192FAD" w:rsidRDefault="0089051C" w:rsidP="00192FAD">
      <w:pPr>
        <w:pStyle w:val="DipnotMetni"/>
        <w:ind w:left="284" w:hanging="284"/>
        <w:jc w:val="both"/>
        <w:rPr>
          <w:sz w:val="18"/>
          <w:szCs w:val="18"/>
        </w:rPr>
      </w:pPr>
      <w:r w:rsidRPr="00192FAD">
        <w:rPr>
          <w:rStyle w:val="DipnotBavurusu"/>
          <w:sz w:val="18"/>
          <w:szCs w:val="18"/>
        </w:rPr>
        <w:footnoteRef/>
      </w:r>
      <w:r w:rsidRPr="00192FAD">
        <w:rPr>
          <w:sz w:val="18"/>
          <w:szCs w:val="18"/>
        </w:rPr>
        <w:t xml:space="preserve"> </w:t>
      </w:r>
      <w:r w:rsidRPr="00192FAD">
        <w:rPr>
          <w:sz w:val="18"/>
          <w:szCs w:val="18"/>
        </w:rPr>
        <w:tab/>
      </w:r>
      <w:r w:rsidRPr="00192FAD">
        <w:rPr>
          <w:sz w:val="18"/>
          <w:szCs w:val="18"/>
        </w:rPr>
        <w:t xml:space="preserve">Ergün Aybars, </w:t>
      </w:r>
      <w:r w:rsidRPr="00192FAD">
        <w:rPr>
          <w:b/>
          <w:sz w:val="18"/>
          <w:szCs w:val="18"/>
        </w:rPr>
        <w:t>Türkiye Cumhuriyeti Tarihi</w:t>
      </w:r>
      <w:r w:rsidRPr="00192FAD">
        <w:rPr>
          <w:sz w:val="18"/>
          <w:szCs w:val="18"/>
        </w:rPr>
        <w:t xml:space="preserve"> I, Ege Üniversitesi Edebiyat Fakültesi Yay., İzmir, 1984, s. 230.</w:t>
      </w:r>
    </w:p>
  </w:footnote>
  <w:footnote w:id="146">
    <w:p w:rsidR="0089051C" w:rsidRPr="00192FAD" w:rsidRDefault="0089051C" w:rsidP="00192FAD">
      <w:pPr>
        <w:pStyle w:val="DipnotMetni"/>
        <w:ind w:left="284" w:hanging="284"/>
        <w:jc w:val="both"/>
        <w:rPr>
          <w:sz w:val="18"/>
          <w:szCs w:val="18"/>
        </w:rPr>
      </w:pPr>
      <w:r w:rsidRPr="00192FAD">
        <w:rPr>
          <w:rStyle w:val="DipnotBavurusu"/>
          <w:sz w:val="18"/>
          <w:szCs w:val="18"/>
        </w:rPr>
        <w:footnoteRef/>
      </w:r>
      <w:r w:rsidRPr="00192FAD">
        <w:rPr>
          <w:sz w:val="18"/>
          <w:szCs w:val="18"/>
        </w:rPr>
        <w:t xml:space="preserve"> </w:t>
      </w:r>
      <w:r w:rsidRPr="00192FAD">
        <w:rPr>
          <w:sz w:val="18"/>
          <w:szCs w:val="18"/>
        </w:rPr>
        <w:tab/>
      </w:r>
      <w:r w:rsidRPr="00192FAD">
        <w:rPr>
          <w:sz w:val="18"/>
          <w:szCs w:val="18"/>
        </w:rPr>
        <w:t xml:space="preserve">Seha L. Meray – Osman Olcay, </w:t>
      </w:r>
      <w:r w:rsidRPr="00192FAD">
        <w:rPr>
          <w:b/>
          <w:sz w:val="18"/>
          <w:szCs w:val="18"/>
        </w:rPr>
        <w:t>Osmanlı İmparatorluğunun Çöküş Belgeleri (Mondros Bırakışması, Sevr Andlaşması, İlgili Belgeler)</w:t>
      </w:r>
      <w:r w:rsidRPr="00192FAD">
        <w:rPr>
          <w:sz w:val="18"/>
          <w:szCs w:val="18"/>
        </w:rPr>
        <w:t>, AÜSBF Yay., Ankara, 1977, s. 41.</w:t>
      </w:r>
    </w:p>
  </w:footnote>
  <w:footnote w:id="147">
    <w:p w:rsidR="0089051C" w:rsidRPr="00192FAD" w:rsidRDefault="0089051C" w:rsidP="00192FAD">
      <w:pPr>
        <w:pStyle w:val="DipnotMetni"/>
        <w:ind w:left="284" w:hanging="284"/>
        <w:jc w:val="both"/>
        <w:rPr>
          <w:sz w:val="18"/>
          <w:szCs w:val="18"/>
        </w:rPr>
      </w:pPr>
      <w:r w:rsidRPr="00192FAD">
        <w:rPr>
          <w:rStyle w:val="DipnotBavurusu"/>
          <w:sz w:val="18"/>
          <w:szCs w:val="18"/>
        </w:rPr>
        <w:footnoteRef/>
      </w:r>
      <w:r w:rsidRPr="00192FAD">
        <w:rPr>
          <w:sz w:val="18"/>
          <w:szCs w:val="18"/>
        </w:rPr>
        <w:t xml:space="preserve"> </w:t>
      </w:r>
      <w:r w:rsidRPr="00192FAD">
        <w:rPr>
          <w:sz w:val="18"/>
          <w:szCs w:val="18"/>
        </w:rPr>
        <w:tab/>
      </w:r>
      <w:r w:rsidRPr="00192FAD">
        <w:rPr>
          <w:sz w:val="18"/>
          <w:szCs w:val="18"/>
        </w:rPr>
        <w:t xml:space="preserve">Cahit Kayra, </w:t>
      </w:r>
      <w:r w:rsidRPr="00192FAD">
        <w:rPr>
          <w:b/>
          <w:sz w:val="18"/>
          <w:szCs w:val="18"/>
        </w:rPr>
        <w:t>Sevr Dosyası Nasıl Yapıldı, Nasıl Yırtıldı?</w:t>
      </w:r>
      <w:r w:rsidRPr="00192FAD">
        <w:rPr>
          <w:sz w:val="18"/>
          <w:szCs w:val="18"/>
        </w:rPr>
        <w:t xml:space="preserve">, 2. B., Büke Yay., İstanbul, 2004, s. 91-106. Meray – Olcay, </w:t>
      </w:r>
      <w:r w:rsidRPr="00192FAD">
        <w:rPr>
          <w:b/>
          <w:sz w:val="18"/>
          <w:szCs w:val="18"/>
        </w:rPr>
        <w:t>a.g.e</w:t>
      </w:r>
      <w:r w:rsidRPr="00192FAD">
        <w:rPr>
          <w:sz w:val="18"/>
          <w:szCs w:val="18"/>
        </w:rPr>
        <w:t>., s. 57-185.</w:t>
      </w:r>
    </w:p>
  </w:footnote>
  <w:footnote w:id="148">
    <w:p w:rsidR="0089051C" w:rsidRPr="00192FAD" w:rsidRDefault="0089051C" w:rsidP="00192FAD">
      <w:pPr>
        <w:pStyle w:val="DipnotMetni"/>
        <w:ind w:left="284" w:hanging="284"/>
        <w:jc w:val="both"/>
        <w:rPr>
          <w:sz w:val="18"/>
          <w:szCs w:val="18"/>
        </w:rPr>
      </w:pPr>
      <w:r w:rsidRPr="00192FAD">
        <w:rPr>
          <w:rStyle w:val="DipnotBavurusu"/>
          <w:sz w:val="18"/>
          <w:szCs w:val="18"/>
        </w:rPr>
        <w:footnoteRef/>
      </w:r>
      <w:r w:rsidRPr="00192FAD">
        <w:rPr>
          <w:sz w:val="18"/>
          <w:szCs w:val="18"/>
        </w:rPr>
        <w:t xml:space="preserve"> </w:t>
      </w:r>
      <w:r w:rsidRPr="00192FAD">
        <w:rPr>
          <w:sz w:val="18"/>
          <w:szCs w:val="18"/>
        </w:rPr>
        <w:tab/>
      </w:r>
      <w:r w:rsidRPr="00192FAD">
        <w:rPr>
          <w:sz w:val="18"/>
          <w:szCs w:val="18"/>
        </w:rPr>
        <w:t xml:space="preserve">Gotthard Jaeschke, </w:t>
      </w:r>
      <w:r w:rsidRPr="00192FAD">
        <w:rPr>
          <w:b/>
          <w:sz w:val="18"/>
          <w:szCs w:val="18"/>
        </w:rPr>
        <w:t>Türk Kurtuluş Savaşı Kronolojisi, Mondros’tan Mudanya’ya Kadar  (30 Ekim 1918- 11 Ekim 1922)</w:t>
      </w:r>
      <w:r w:rsidRPr="00192FAD">
        <w:rPr>
          <w:sz w:val="18"/>
          <w:szCs w:val="18"/>
        </w:rPr>
        <w:t>, TTK Yay., 2. B., Ankara, 1989, s. 117.</w:t>
      </w:r>
    </w:p>
  </w:footnote>
  <w:footnote w:id="149">
    <w:p w:rsidR="0089051C" w:rsidRDefault="0089051C" w:rsidP="00192FAD">
      <w:pPr>
        <w:pStyle w:val="DipnotMetni"/>
        <w:ind w:left="284" w:hanging="284"/>
        <w:jc w:val="both"/>
        <w:rPr>
          <w:sz w:val="18"/>
          <w:szCs w:val="18"/>
        </w:rPr>
      </w:pPr>
      <w:r w:rsidRPr="00192FAD">
        <w:rPr>
          <w:rStyle w:val="DipnotBavurusu"/>
          <w:sz w:val="18"/>
          <w:szCs w:val="18"/>
        </w:rPr>
        <w:footnoteRef/>
      </w:r>
      <w:r w:rsidRPr="00192FAD">
        <w:rPr>
          <w:sz w:val="18"/>
          <w:szCs w:val="18"/>
        </w:rPr>
        <w:t xml:space="preserve"> </w:t>
      </w:r>
      <w:r w:rsidRPr="00192FAD">
        <w:rPr>
          <w:sz w:val="18"/>
          <w:szCs w:val="18"/>
        </w:rPr>
        <w:tab/>
      </w:r>
      <w:r w:rsidRPr="00192FAD">
        <w:rPr>
          <w:sz w:val="18"/>
          <w:szCs w:val="18"/>
        </w:rPr>
        <w:t xml:space="preserve">Şerafettin Turan, </w:t>
      </w:r>
      <w:r w:rsidRPr="00192FAD">
        <w:rPr>
          <w:b/>
          <w:sz w:val="18"/>
          <w:szCs w:val="18"/>
        </w:rPr>
        <w:t>Türk Devrim Tarihi, Ulusal Direnişten Türkiye Cumhuriyetine</w:t>
      </w:r>
      <w:r w:rsidRPr="00192FAD">
        <w:rPr>
          <w:sz w:val="18"/>
          <w:szCs w:val="18"/>
        </w:rPr>
        <w:t>, C. II, Bilgi Yay., Ankara, 1992, s. 192.</w:t>
      </w:r>
    </w:p>
  </w:footnote>
  <w:footnote w:id="150">
    <w:p w:rsidR="0089051C" w:rsidRPr="00ED3964" w:rsidRDefault="0089051C" w:rsidP="00DE3010">
      <w:pPr>
        <w:pStyle w:val="DipnotMetni"/>
        <w:rPr>
          <w:sz w:val="18"/>
          <w:szCs w:val="18"/>
        </w:rPr>
      </w:pPr>
      <w:r w:rsidRPr="00ED3964">
        <w:rPr>
          <w:rStyle w:val="DipnotBavurusu"/>
          <w:sz w:val="18"/>
          <w:szCs w:val="18"/>
        </w:rPr>
        <w:footnoteRef/>
      </w:r>
      <w:r w:rsidRPr="00ED3964">
        <w:rPr>
          <w:sz w:val="18"/>
          <w:szCs w:val="18"/>
        </w:rPr>
        <w:t xml:space="preserve">  </w:t>
      </w:r>
      <w:r w:rsidRPr="00ED3964">
        <w:rPr>
          <w:sz w:val="18"/>
          <w:szCs w:val="18"/>
        </w:rPr>
        <w:t xml:space="preserve">Kâzım Özalp, </w:t>
      </w:r>
      <w:r w:rsidRPr="00ED3964">
        <w:rPr>
          <w:b/>
          <w:bCs/>
          <w:sz w:val="18"/>
          <w:szCs w:val="18"/>
        </w:rPr>
        <w:t>Milli Mücadele 1919–1922</w:t>
      </w:r>
      <w:r w:rsidRPr="00ED3964">
        <w:rPr>
          <w:sz w:val="18"/>
          <w:szCs w:val="18"/>
        </w:rPr>
        <w:t>, TTK Basımevi, Ankara, 1998, s. 12-14.</w:t>
      </w:r>
    </w:p>
  </w:footnote>
  <w:footnote w:id="151">
    <w:p w:rsidR="0089051C" w:rsidRPr="00ED3964" w:rsidRDefault="0089051C" w:rsidP="00B33660">
      <w:pPr>
        <w:pStyle w:val="DipnotMetni"/>
        <w:ind w:left="284" w:hanging="284"/>
        <w:jc w:val="both"/>
        <w:rPr>
          <w:sz w:val="18"/>
          <w:szCs w:val="18"/>
        </w:rPr>
      </w:pPr>
      <w:r w:rsidRPr="00ED3964">
        <w:rPr>
          <w:rStyle w:val="DipnotBavurusu"/>
          <w:sz w:val="18"/>
          <w:szCs w:val="18"/>
        </w:rPr>
        <w:footnoteRef/>
      </w:r>
      <w:r w:rsidRPr="00ED3964">
        <w:rPr>
          <w:sz w:val="18"/>
          <w:szCs w:val="18"/>
        </w:rPr>
        <w:t xml:space="preserve"> </w:t>
      </w:r>
      <w:r w:rsidRPr="00ED3964">
        <w:rPr>
          <w:sz w:val="18"/>
          <w:szCs w:val="18"/>
        </w:rPr>
        <w:t xml:space="preserve">Ergün Aybars, </w:t>
      </w:r>
      <w:r w:rsidRPr="00ED3964">
        <w:rPr>
          <w:b/>
          <w:bCs/>
          <w:sz w:val="18"/>
          <w:szCs w:val="18"/>
        </w:rPr>
        <w:t xml:space="preserve">İstiklâl Mahkemeleri, </w:t>
      </w:r>
      <w:r w:rsidRPr="00ED3964">
        <w:rPr>
          <w:sz w:val="18"/>
          <w:szCs w:val="18"/>
        </w:rPr>
        <w:t>C. I-II, Dokuz Eylül Üniversitesi Yay., İzmir, 1988,s. 19.</w:t>
      </w:r>
    </w:p>
  </w:footnote>
  <w:footnote w:id="152">
    <w:p w:rsidR="0089051C" w:rsidRPr="00ED3964" w:rsidRDefault="0089051C" w:rsidP="00B33660">
      <w:pPr>
        <w:autoSpaceDE w:val="0"/>
        <w:autoSpaceDN w:val="0"/>
        <w:adjustRightInd w:val="0"/>
        <w:spacing w:after="0"/>
        <w:ind w:left="284" w:hanging="284"/>
        <w:jc w:val="both"/>
        <w:rPr>
          <w:rFonts w:ascii="Times New Roman" w:hAnsi="Times New Roman" w:cs="Times New Roman"/>
          <w:sz w:val="18"/>
          <w:szCs w:val="18"/>
        </w:rPr>
      </w:pPr>
      <w:r w:rsidRPr="00ED3964">
        <w:rPr>
          <w:rStyle w:val="DipnotBavurusu"/>
          <w:rFonts w:ascii="Times New Roman" w:hAnsi="Times New Roman"/>
          <w:sz w:val="18"/>
          <w:szCs w:val="18"/>
        </w:rPr>
        <w:footnoteRef/>
      </w:r>
      <w:r w:rsidRPr="00ED3964">
        <w:rPr>
          <w:rFonts w:ascii="Times New Roman" w:hAnsi="Times New Roman" w:cs="Times New Roman"/>
          <w:sz w:val="18"/>
          <w:szCs w:val="18"/>
        </w:rPr>
        <w:t xml:space="preserve"> Salahi R. Sonyel, </w:t>
      </w:r>
      <w:r w:rsidRPr="00ED3964">
        <w:rPr>
          <w:rFonts w:ascii="Times New Roman" w:hAnsi="Times New Roman" w:cs="Times New Roman"/>
          <w:b/>
          <w:bCs/>
          <w:sz w:val="18"/>
          <w:szCs w:val="18"/>
        </w:rPr>
        <w:t>Türk Kurtuluş Savaşı ve Dış Politika II-Büyük Millet Meclisi’nin Açılışından Lozan Anlaşmasına Kadar</w:t>
      </w:r>
      <w:r w:rsidRPr="00ED3964">
        <w:rPr>
          <w:rFonts w:ascii="Times New Roman" w:hAnsi="Times New Roman" w:cs="Times New Roman"/>
          <w:sz w:val="18"/>
          <w:szCs w:val="18"/>
        </w:rPr>
        <w:t>, TTK Basımevi, Ankara, 1986, s. 22–23.</w:t>
      </w:r>
    </w:p>
  </w:footnote>
  <w:footnote w:id="153">
    <w:p w:rsidR="0089051C" w:rsidRPr="00ED3964" w:rsidRDefault="0089051C" w:rsidP="00B33660">
      <w:pPr>
        <w:autoSpaceDE w:val="0"/>
        <w:autoSpaceDN w:val="0"/>
        <w:adjustRightInd w:val="0"/>
        <w:spacing w:after="0"/>
        <w:ind w:left="284" w:hanging="284"/>
        <w:jc w:val="both"/>
        <w:rPr>
          <w:rFonts w:ascii="Times New Roman" w:hAnsi="Times New Roman" w:cs="Times New Roman"/>
          <w:sz w:val="18"/>
          <w:szCs w:val="18"/>
        </w:rPr>
      </w:pPr>
      <w:r w:rsidRPr="00ED3964">
        <w:rPr>
          <w:rStyle w:val="DipnotBavurusu"/>
          <w:rFonts w:ascii="Times New Roman" w:hAnsi="Times New Roman"/>
          <w:sz w:val="18"/>
          <w:szCs w:val="18"/>
        </w:rPr>
        <w:footnoteRef/>
      </w:r>
      <w:r w:rsidRPr="00ED3964">
        <w:rPr>
          <w:rFonts w:ascii="Times New Roman" w:hAnsi="Times New Roman" w:cs="Times New Roman"/>
          <w:sz w:val="18"/>
          <w:szCs w:val="18"/>
        </w:rPr>
        <w:t xml:space="preserve"> </w:t>
      </w:r>
      <w:r w:rsidRPr="00ED3964">
        <w:rPr>
          <w:rFonts w:ascii="Times New Roman" w:hAnsi="Times New Roman" w:cs="Times New Roman"/>
          <w:b/>
          <w:bCs/>
          <w:sz w:val="18"/>
          <w:szCs w:val="18"/>
        </w:rPr>
        <w:t xml:space="preserve">Türk İstiklâl Harbi, Doğu Cephesi (1919-1921), </w:t>
      </w:r>
      <w:r w:rsidRPr="00ED3964">
        <w:rPr>
          <w:rFonts w:ascii="Times New Roman" w:hAnsi="Times New Roman" w:cs="Times New Roman"/>
          <w:sz w:val="18"/>
          <w:szCs w:val="18"/>
        </w:rPr>
        <w:t>C. III, Genelkurmay ATASE Başkanlığı Yay</w:t>
      </w:r>
      <w:proofErr w:type="gramStart"/>
      <w:r w:rsidRPr="00ED3964">
        <w:rPr>
          <w:rFonts w:ascii="Times New Roman" w:hAnsi="Times New Roman" w:cs="Times New Roman"/>
          <w:sz w:val="18"/>
          <w:szCs w:val="18"/>
        </w:rPr>
        <w:t>.,</w:t>
      </w:r>
      <w:proofErr w:type="gramEnd"/>
      <w:r w:rsidRPr="00ED3964">
        <w:rPr>
          <w:rFonts w:ascii="Times New Roman" w:hAnsi="Times New Roman" w:cs="Times New Roman"/>
          <w:sz w:val="18"/>
          <w:szCs w:val="18"/>
        </w:rPr>
        <w:t xml:space="preserve"> Ankara, 1995, s. 279.</w:t>
      </w:r>
    </w:p>
  </w:footnote>
  <w:footnote w:id="154">
    <w:p w:rsidR="0089051C" w:rsidRPr="00ED3964" w:rsidRDefault="0089051C" w:rsidP="00B33660">
      <w:pPr>
        <w:autoSpaceDE w:val="0"/>
        <w:autoSpaceDN w:val="0"/>
        <w:adjustRightInd w:val="0"/>
        <w:spacing w:after="0"/>
        <w:ind w:left="284" w:hanging="284"/>
        <w:jc w:val="both"/>
        <w:rPr>
          <w:rFonts w:ascii="Times New Roman" w:hAnsi="Times New Roman" w:cs="Times New Roman"/>
          <w:sz w:val="18"/>
          <w:szCs w:val="18"/>
        </w:rPr>
      </w:pPr>
      <w:r w:rsidRPr="00ED3964">
        <w:rPr>
          <w:rStyle w:val="DipnotBavurusu"/>
          <w:rFonts w:ascii="Times New Roman" w:hAnsi="Times New Roman"/>
          <w:sz w:val="18"/>
          <w:szCs w:val="18"/>
        </w:rPr>
        <w:footnoteRef/>
      </w:r>
      <w:r w:rsidRPr="00ED3964">
        <w:rPr>
          <w:rFonts w:ascii="Times New Roman" w:hAnsi="Times New Roman" w:cs="Times New Roman"/>
          <w:sz w:val="18"/>
          <w:szCs w:val="18"/>
        </w:rPr>
        <w:t xml:space="preserve"> Kemal Çelik, </w:t>
      </w:r>
      <w:r w:rsidRPr="00ED3964">
        <w:rPr>
          <w:rFonts w:ascii="Times New Roman" w:hAnsi="Times New Roman" w:cs="Times New Roman"/>
          <w:b/>
          <w:bCs/>
          <w:sz w:val="18"/>
          <w:szCs w:val="18"/>
        </w:rPr>
        <w:t>Milli Mücadele’de Adana ve Havalisi (1918-1922)</w:t>
      </w:r>
      <w:r w:rsidRPr="00ED3964">
        <w:rPr>
          <w:rFonts w:ascii="Times New Roman" w:hAnsi="Times New Roman" w:cs="Times New Roman"/>
          <w:sz w:val="18"/>
          <w:szCs w:val="18"/>
        </w:rPr>
        <w:t>, TTK Basımevi, Ankara, 1999, s. 48-49.</w:t>
      </w:r>
    </w:p>
  </w:footnote>
  <w:footnote w:id="155">
    <w:p w:rsidR="0089051C" w:rsidRPr="00ED3964" w:rsidRDefault="0089051C" w:rsidP="00B33660">
      <w:pPr>
        <w:pStyle w:val="DipnotMetni"/>
        <w:ind w:left="284" w:hanging="284"/>
        <w:rPr>
          <w:sz w:val="18"/>
          <w:szCs w:val="18"/>
        </w:rPr>
      </w:pPr>
      <w:r w:rsidRPr="00ED3964">
        <w:rPr>
          <w:rStyle w:val="DipnotBavurusu"/>
          <w:sz w:val="18"/>
          <w:szCs w:val="18"/>
        </w:rPr>
        <w:footnoteRef/>
      </w:r>
      <w:r w:rsidRPr="00ED3964">
        <w:rPr>
          <w:sz w:val="18"/>
          <w:szCs w:val="18"/>
        </w:rPr>
        <w:t xml:space="preserve"> </w:t>
      </w:r>
      <w:r w:rsidRPr="00ED3964">
        <w:rPr>
          <w:sz w:val="18"/>
          <w:szCs w:val="18"/>
        </w:rPr>
        <w:t xml:space="preserve">Ali Fuat Cebesoy, </w:t>
      </w:r>
      <w:r w:rsidRPr="00ED3964">
        <w:rPr>
          <w:b/>
          <w:bCs/>
          <w:sz w:val="18"/>
          <w:szCs w:val="18"/>
        </w:rPr>
        <w:t>Milli Mücadele Hatıraları</w:t>
      </w:r>
      <w:r w:rsidRPr="00ED3964">
        <w:rPr>
          <w:sz w:val="18"/>
          <w:szCs w:val="18"/>
        </w:rPr>
        <w:t xml:space="preserve">, Temel Yay., İstanbul, 2000, s. 456. </w:t>
      </w:r>
    </w:p>
  </w:footnote>
  <w:footnote w:id="156">
    <w:p w:rsidR="0089051C" w:rsidRPr="00ED3964" w:rsidRDefault="0089051C" w:rsidP="00B33660">
      <w:pPr>
        <w:autoSpaceDE w:val="0"/>
        <w:autoSpaceDN w:val="0"/>
        <w:adjustRightInd w:val="0"/>
        <w:spacing w:after="0"/>
        <w:ind w:left="284" w:hanging="284"/>
        <w:jc w:val="both"/>
        <w:rPr>
          <w:rFonts w:ascii="Times New Roman" w:hAnsi="Times New Roman" w:cs="Times New Roman"/>
          <w:sz w:val="18"/>
          <w:szCs w:val="18"/>
        </w:rPr>
      </w:pPr>
      <w:r w:rsidRPr="00ED3964">
        <w:rPr>
          <w:rStyle w:val="DipnotBavurusu"/>
          <w:rFonts w:ascii="Times New Roman" w:hAnsi="Times New Roman"/>
          <w:sz w:val="18"/>
          <w:szCs w:val="18"/>
        </w:rPr>
        <w:footnoteRef/>
      </w:r>
      <w:r>
        <w:rPr>
          <w:rFonts w:ascii="Times New Roman" w:hAnsi="Times New Roman" w:cs="Times New Roman"/>
          <w:sz w:val="18"/>
          <w:szCs w:val="18"/>
        </w:rPr>
        <w:t xml:space="preserve"> </w:t>
      </w:r>
      <w:r w:rsidRPr="00ED3964">
        <w:rPr>
          <w:rFonts w:ascii="Times New Roman" w:hAnsi="Times New Roman" w:cs="Times New Roman"/>
          <w:sz w:val="18"/>
          <w:szCs w:val="18"/>
        </w:rPr>
        <w:t xml:space="preserve">İsmail Özçelik, </w:t>
      </w:r>
      <w:r w:rsidRPr="00ED3964">
        <w:rPr>
          <w:rFonts w:ascii="Times New Roman" w:hAnsi="Times New Roman" w:cs="Times New Roman"/>
          <w:b/>
          <w:bCs/>
          <w:sz w:val="18"/>
          <w:szCs w:val="18"/>
        </w:rPr>
        <w:t>Milli Mücadele’de Anadolu Basınında Güney Cephesi (Adana, Antep, Maraş, Urfa) 1919-1921</w:t>
      </w:r>
      <w:r w:rsidRPr="00ED3964">
        <w:rPr>
          <w:rFonts w:ascii="Times New Roman" w:hAnsi="Times New Roman" w:cs="Times New Roman"/>
          <w:sz w:val="18"/>
          <w:szCs w:val="18"/>
        </w:rPr>
        <w:t>, ATAM Yay</w:t>
      </w:r>
      <w:proofErr w:type="gramStart"/>
      <w:r w:rsidRPr="00ED3964">
        <w:rPr>
          <w:rFonts w:ascii="Times New Roman" w:hAnsi="Times New Roman" w:cs="Times New Roman"/>
          <w:sz w:val="18"/>
          <w:szCs w:val="18"/>
        </w:rPr>
        <w:t>.,</w:t>
      </w:r>
      <w:proofErr w:type="gramEnd"/>
      <w:r w:rsidRPr="00ED3964">
        <w:rPr>
          <w:rFonts w:ascii="Times New Roman" w:hAnsi="Times New Roman" w:cs="Times New Roman"/>
          <w:sz w:val="18"/>
          <w:szCs w:val="18"/>
        </w:rPr>
        <w:t xml:space="preserve"> Ankara, 2005, s. 213-214. </w:t>
      </w:r>
    </w:p>
  </w:footnote>
  <w:footnote w:id="157">
    <w:p w:rsidR="0089051C" w:rsidRPr="00ED3964" w:rsidRDefault="0089051C" w:rsidP="00B33660">
      <w:pPr>
        <w:pStyle w:val="DipnotMetni"/>
        <w:ind w:left="284" w:hanging="284"/>
        <w:rPr>
          <w:sz w:val="18"/>
          <w:szCs w:val="18"/>
        </w:rPr>
      </w:pPr>
      <w:r w:rsidRPr="00ED3964">
        <w:rPr>
          <w:rStyle w:val="DipnotBavurusu"/>
          <w:sz w:val="18"/>
          <w:szCs w:val="18"/>
        </w:rPr>
        <w:footnoteRef/>
      </w:r>
      <w:r w:rsidRPr="00ED3964">
        <w:rPr>
          <w:sz w:val="18"/>
          <w:szCs w:val="18"/>
        </w:rPr>
        <w:t xml:space="preserve"> </w:t>
      </w:r>
      <w:r w:rsidRPr="00ED3964">
        <w:rPr>
          <w:sz w:val="18"/>
          <w:szCs w:val="18"/>
        </w:rPr>
        <w:t xml:space="preserve">Özçelik, </w:t>
      </w:r>
      <w:r w:rsidRPr="00ED3964">
        <w:rPr>
          <w:b/>
          <w:bCs/>
          <w:sz w:val="18"/>
          <w:szCs w:val="18"/>
        </w:rPr>
        <w:t>a.g.e.</w:t>
      </w:r>
      <w:r w:rsidRPr="00ED3964">
        <w:rPr>
          <w:sz w:val="18"/>
          <w:szCs w:val="18"/>
        </w:rPr>
        <w:t>, s. 261-262.</w:t>
      </w:r>
    </w:p>
  </w:footnote>
  <w:footnote w:id="158">
    <w:p w:rsidR="0089051C" w:rsidRDefault="0089051C" w:rsidP="00B33660">
      <w:pPr>
        <w:pStyle w:val="DipnotMetni"/>
        <w:ind w:left="284" w:hanging="284"/>
      </w:pPr>
      <w:r>
        <w:rPr>
          <w:rStyle w:val="DipnotBavurusu"/>
        </w:rPr>
        <w:footnoteRef/>
      </w:r>
      <w:r>
        <w:t xml:space="preserve"> </w:t>
      </w:r>
      <w:r w:rsidRPr="00EA0AA1">
        <w:rPr>
          <w:rFonts w:ascii="TimesNewRomanPSMT" w:hAnsi="TimesNewRomanPSMT" w:cs="TimesNewRomanPSMT"/>
          <w:sz w:val="18"/>
          <w:szCs w:val="18"/>
        </w:rPr>
        <w:t xml:space="preserve">Özalp, </w:t>
      </w:r>
      <w:r w:rsidRPr="00EA0AA1">
        <w:rPr>
          <w:rFonts w:ascii="TimesNewRomanPS-BoldMT" w:hAnsi="TimesNewRomanPS-BoldMT" w:cs="TimesNewRomanPS-BoldMT"/>
          <w:b/>
          <w:bCs/>
          <w:sz w:val="18"/>
          <w:szCs w:val="18"/>
        </w:rPr>
        <w:t>a.g.e.</w:t>
      </w:r>
      <w:r w:rsidRPr="00EA0AA1">
        <w:rPr>
          <w:rFonts w:ascii="TimesNewRomanPSMT" w:hAnsi="TimesNewRomanPSMT" w:cs="TimesNewRomanPSMT"/>
          <w:sz w:val="18"/>
          <w:szCs w:val="18"/>
        </w:rPr>
        <w:t>, s. 171.</w:t>
      </w:r>
    </w:p>
  </w:footnote>
  <w:footnote w:id="159">
    <w:p w:rsidR="0089051C" w:rsidRPr="00B33660" w:rsidRDefault="0089051C" w:rsidP="00B33660">
      <w:pPr>
        <w:autoSpaceDE w:val="0"/>
        <w:autoSpaceDN w:val="0"/>
        <w:adjustRightInd w:val="0"/>
        <w:spacing w:after="0" w:line="240" w:lineRule="auto"/>
        <w:ind w:left="142" w:hanging="142"/>
        <w:jc w:val="both"/>
        <w:rPr>
          <w:rFonts w:ascii="Times New Roman" w:hAnsi="Times New Roman" w:cs="Times New Roman"/>
          <w:sz w:val="18"/>
          <w:szCs w:val="18"/>
        </w:rPr>
      </w:pPr>
      <w:r w:rsidRPr="00B33660">
        <w:rPr>
          <w:rStyle w:val="DipnotBavurusu"/>
          <w:rFonts w:ascii="Times New Roman" w:hAnsi="Times New Roman"/>
          <w:sz w:val="18"/>
          <w:szCs w:val="18"/>
        </w:rPr>
        <w:footnoteRef/>
      </w:r>
      <w:r w:rsidRPr="00B33660">
        <w:rPr>
          <w:rFonts w:ascii="Times New Roman" w:hAnsi="Times New Roman" w:cs="Times New Roman"/>
          <w:sz w:val="18"/>
          <w:szCs w:val="18"/>
        </w:rPr>
        <w:t xml:space="preserve"> Ergün Özbudun, </w:t>
      </w:r>
      <w:r w:rsidRPr="00B33660">
        <w:rPr>
          <w:rFonts w:ascii="Times New Roman" w:hAnsi="Times New Roman" w:cs="Times New Roman"/>
          <w:b/>
          <w:bCs/>
          <w:sz w:val="18"/>
          <w:szCs w:val="18"/>
        </w:rPr>
        <w:t>1921 Anayasası</w:t>
      </w:r>
      <w:r w:rsidRPr="00B33660">
        <w:rPr>
          <w:rFonts w:ascii="Times New Roman" w:hAnsi="Times New Roman" w:cs="Times New Roman"/>
          <w:sz w:val="18"/>
          <w:szCs w:val="18"/>
        </w:rPr>
        <w:t>, AÜ SBF Yay</w:t>
      </w:r>
      <w:proofErr w:type="gramStart"/>
      <w:r w:rsidRPr="00B33660">
        <w:rPr>
          <w:rFonts w:ascii="Times New Roman" w:hAnsi="Times New Roman" w:cs="Times New Roman"/>
          <w:sz w:val="18"/>
          <w:szCs w:val="18"/>
        </w:rPr>
        <w:t>.,</w:t>
      </w:r>
      <w:proofErr w:type="gramEnd"/>
      <w:r w:rsidRPr="00B33660">
        <w:rPr>
          <w:rFonts w:ascii="Times New Roman" w:hAnsi="Times New Roman" w:cs="Times New Roman"/>
          <w:sz w:val="18"/>
          <w:szCs w:val="18"/>
        </w:rPr>
        <w:t xml:space="preserve"> Ankara, 1992, s. 5.</w:t>
      </w:r>
    </w:p>
  </w:footnote>
  <w:footnote w:id="160">
    <w:p w:rsidR="0089051C" w:rsidRPr="00B33660" w:rsidRDefault="0089051C" w:rsidP="00B33660">
      <w:pPr>
        <w:autoSpaceDE w:val="0"/>
        <w:autoSpaceDN w:val="0"/>
        <w:adjustRightInd w:val="0"/>
        <w:spacing w:after="0" w:line="240" w:lineRule="auto"/>
        <w:ind w:left="142" w:hanging="142"/>
        <w:jc w:val="both"/>
        <w:rPr>
          <w:rFonts w:ascii="Times New Roman" w:hAnsi="Times New Roman" w:cs="Times New Roman"/>
          <w:sz w:val="18"/>
          <w:szCs w:val="18"/>
        </w:rPr>
      </w:pPr>
      <w:r w:rsidRPr="00B33660">
        <w:rPr>
          <w:rStyle w:val="DipnotBavurusu"/>
          <w:rFonts w:ascii="Times New Roman" w:hAnsi="Times New Roman"/>
          <w:sz w:val="18"/>
          <w:szCs w:val="18"/>
        </w:rPr>
        <w:footnoteRef/>
      </w:r>
      <w:r>
        <w:rPr>
          <w:rFonts w:ascii="Times New Roman" w:hAnsi="Times New Roman" w:cs="Times New Roman"/>
          <w:sz w:val="18"/>
          <w:szCs w:val="18"/>
        </w:rPr>
        <w:t xml:space="preserve"> </w:t>
      </w:r>
      <w:r w:rsidRPr="00B33660">
        <w:rPr>
          <w:rFonts w:ascii="Times New Roman" w:hAnsi="Times New Roman" w:cs="Times New Roman"/>
          <w:sz w:val="18"/>
          <w:szCs w:val="18"/>
        </w:rPr>
        <w:t xml:space="preserve">Mümtaz Soysal, </w:t>
      </w:r>
      <w:r w:rsidRPr="00B33660">
        <w:rPr>
          <w:rFonts w:ascii="Times New Roman" w:hAnsi="Times New Roman" w:cs="Times New Roman"/>
          <w:b/>
          <w:bCs/>
          <w:sz w:val="18"/>
          <w:szCs w:val="18"/>
        </w:rPr>
        <w:t>Anayasaya Giriş</w:t>
      </w:r>
      <w:r w:rsidRPr="00B33660">
        <w:rPr>
          <w:rFonts w:ascii="Times New Roman" w:hAnsi="Times New Roman" w:cs="Times New Roman"/>
          <w:sz w:val="18"/>
          <w:szCs w:val="18"/>
        </w:rPr>
        <w:t>, 2. B</w:t>
      </w:r>
      <w:proofErr w:type="gramStart"/>
      <w:r w:rsidRPr="00B33660">
        <w:rPr>
          <w:rFonts w:ascii="Times New Roman" w:hAnsi="Times New Roman" w:cs="Times New Roman"/>
          <w:sz w:val="18"/>
          <w:szCs w:val="18"/>
        </w:rPr>
        <w:t>.,</w:t>
      </w:r>
      <w:proofErr w:type="gramEnd"/>
      <w:r w:rsidRPr="00B33660">
        <w:rPr>
          <w:rFonts w:ascii="Times New Roman" w:hAnsi="Times New Roman" w:cs="Times New Roman"/>
          <w:sz w:val="18"/>
          <w:szCs w:val="18"/>
        </w:rPr>
        <w:t xml:space="preserve"> AÜ SBF Yay., Ankara, 1968, s. 161; </w:t>
      </w:r>
      <w:r w:rsidRPr="00B33660">
        <w:rPr>
          <w:rFonts w:ascii="Times New Roman" w:hAnsi="Times New Roman" w:cs="Times New Roman"/>
          <w:b/>
          <w:bCs/>
          <w:sz w:val="18"/>
          <w:szCs w:val="18"/>
        </w:rPr>
        <w:t>Sicil-i Kavanin</w:t>
      </w:r>
      <w:r w:rsidRPr="00B33660">
        <w:rPr>
          <w:rFonts w:ascii="Times New Roman" w:hAnsi="Times New Roman" w:cs="Times New Roman"/>
          <w:sz w:val="18"/>
          <w:szCs w:val="18"/>
        </w:rPr>
        <w:t>, C. I, Cihan Matbaası, İstanbul, 1926, s. 39.</w:t>
      </w:r>
    </w:p>
  </w:footnote>
  <w:footnote w:id="161">
    <w:p w:rsidR="0089051C" w:rsidRPr="00B33660" w:rsidRDefault="0089051C" w:rsidP="00B33660">
      <w:pPr>
        <w:autoSpaceDE w:val="0"/>
        <w:autoSpaceDN w:val="0"/>
        <w:adjustRightInd w:val="0"/>
        <w:spacing w:after="0" w:line="240" w:lineRule="auto"/>
        <w:ind w:left="142" w:hanging="142"/>
        <w:jc w:val="both"/>
        <w:rPr>
          <w:rFonts w:ascii="Times New Roman" w:hAnsi="Times New Roman" w:cs="Times New Roman"/>
          <w:sz w:val="18"/>
          <w:szCs w:val="18"/>
        </w:rPr>
      </w:pPr>
      <w:r w:rsidRPr="00B33660">
        <w:rPr>
          <w:rStyle w:val="DipnotBavurusu"/>
          <w:rFonts w:ascii="Times New Roman" w:hAnsi="Times New Roman"/>
          <w:sz w:val="18"/>
          <w:szCs w:val="18"/>
        </w:rPr>
        <w:footnoteRef/>
      </w:r>
      <w:r w:rsidRPr="00B33660">
        <w:rPr>
          <w:rFonts w:ascii="Times New Roman" w:hAnsi="Times New Roman" w:cs="Times New Roman"/>
          <w:sz w:val="18"/>
          <w:szCs w:val="18"/>
        </w:rPr>
        <w:t xml:space="preserve"> Sonyel, </w:t>
      </w:r>
      <w:r w:rsidRPr="00B33660">
        <w:rPr>
          <w:rFonts w:ascii="Times New Roman" w:hAnsi="Times New Roman" w:cs="Times New Roman"/>
          <w:b/>
          <w:bCs/>
          <w:sz w:val="18"/>
          <w:szCs w:val="18"/>
        </w:rPr>
        <w:t>a.g.e</w:t>
      </w:r>
      <w:proofErr w:type="gramStart"/>
      <w:r w:rsidRPr="00B33660">
        <w:rPr>
          <w:rFonts w:ascii="Times New Roman" w:hAnsi="Times New Roman" w:cs="Times New Roman"/>
          <w:b/>
          <w:bCs/>
          <w:sz w:val="18"/>
          <w:szCs w:val="18"/>
        </w:rPr>
        <w:t>.</w:t>
      </w:r>
      <w:r w:rsidRPr="00B33660">
        <w:rPr>
          <w:rFonts w:ascii="Times New Roman" w:hAnsi="Times New Roman" w:cs="Times New Roman"/>
          <w:sz w:val="18"/>
          <w:szCs w:val="18"/>
        </w:rPr>
        <w:t>,</w:t>
      </w:r>
      <w:proofErr w:type="gramEnd"/>
      <w:r w:rsidRPr="00B33660">
        <w:rPr>
          <w:rFonts w:ascii="Times New Roman" w:hAnsi="Times New Roman" w:cs="Times New Roman"/>
          <w:sz w:val="18"/>
          <w:szCs w:val="18"/>
        </w:rPr>
        <w:t xml:space="preserve"> C. II, s. 117–118.</w:t>
      </w:r>
    </w:p>
  </w:footnote>
  <w:footnote w:id="162">
    <w:p w:rsidR="0089051C" w:rsidRPr="00B33660" w:rsidRDefault="0089051C" w:rsidP="00B33660">
      <w:pPr>
        <w:autoSpaceDE w:val="0"/>
        <w:autoSpaceDN w:val="0"/>
        <w:adjustRightInd w:val="0"/>
        <w:spacing w:after="0" w:line="240" w:lineRule="auto"/>
        <w:ind w:left="142" w:hanging="142"/>
        <w:jc w:val="both"/>
        <w:rPr>
          <w:rFonts w:ascii="Times New Roman" w:hAnsi="Times New Roman" w:cs="Times New Roman"/>
          <w:sz w:val="18"/>
          <w:szCs w:val="18"/>
        </w:rPr>
      </w:pPr>
      <w:r w:rsidRPr="00B33660">
        <w:rPr>
          <w:rStyle w:val="DipnotBavurusu"/>
          <w:rFonts w:ascii="Times New Roman" w:hAnsi="Times New Roman"/>
          <w:sz w:val="18"/>
          <w:szCs w:val="18"/>
        </w:rPr>
        <w:footnoteRef/>
      </w:r>
      <w:r w:rsidRPr="00B33660">
        <w:rPr>
          <w:rFonts w:ascii="Times New Roman" w:hAnsi="Times New Roman" w:cs="Times New Roman"/>
          <w:sz w:val="18"/>
          <w:szCs w:val="18"/>
        </w:rPr>
        <w:t xml:space="preserve"> Sonyel, </w:t>
      </w:r>
      <w:r w:rsidRPr="00B33660">
        <w:rPr>
          <w:rFonts w:ascii="Times New Roman" w:hAnsi="Times New Roman" w:cs="Times New Roman"/>
          <w:b/>
          <w:bCs/>
          <w:sz w:val="18"/>
          <w:szCs w:val="18"/>
        </w:rPr>
        <w:t>a.g.e</w:t>
      </w:r>
      <w:proofErr w:type="gramStart"/>
      <w:r w:rsidRPr="00B33660">
        <w:rPr>
          <w:rFonts w:ascii="Times New Roman" w:hAnsi="Times New Roman" w:cs="Times New Roman"/>
          <w:b/>
          <w:bCs/>
          <w:sz w:val="18"/>
          <w:szCs w:val="18"/>
        </w:rPr>
        <w:t>.</w:t>
      </w:r>
      <w:r w:rsidRPr="00B33660">
        <w:rPr>
          <w:rFonts w:ascii="Times New Roman" w:hAnsi="Times New Roman" w:cs="Times New Roman"/>
          <w:sz w:val="18"/>
          <w:szCs w:val="18"/>
        </w:rPr>
        <w:t>,</w:t>
      </w:r>
      <w:proofErr w:type="gramEnd"/>
      <w:r w:rsidRPr="00B33660">
        <w:rPr>
          <w:rFonts w:ascii="Times New Roman" w:hAnsi="Times New Roman" w:cs="Times New Roman"/>
          <w:sz w:val="18"/>
          <w:szCs w:val="18"/>
        </w:rPr>
        <w:t xml:space="preserve"> C. II, s. 135-140.</w:t>
      </w:r>
    </w:p>
  </w:footnote>
  <w:footnote w:id="163">
    <w:p w:rsidR="0089051C" w:rsidRPr="00B33660" w:rsidRDefault="0089051C" w:rsidP="00B33660">
      <w:pPr>
        <w:autoSpaceDE w:val="0"/>
        <w:autoSpaceDN w:val="0"/>
        <w:adjustRightInd w:val="0"/>
        <w:spacing w:after="0" w:line="240" w:lineRule="auto"/>
        <w:ind w:left="284" w:hanging="284"/>
        <w:jc w:val="both"/>
        <w:rPr>
          <w:rFonts w:ascii="Times New Roman" w:hAnsi="Times New Roman" w:cs="Times New Roman"/>
          <w:sz w:val="18"/>
          <w:szCs w:val="18"/>
        </w:rPr>
      </w:pPr>
      <w:r w:rsidRPr="00B33660">
        <w:rPr>
          <w:rStyle w:val="DipnotBavurusu"/>
          <w:rFonts w:ascii="Times New Roman" w:hAnsi="Times New Roman"/>
          <w:sz w:val="18"/>
          <w:szCs w:val="18"/>
        </w:rPr>
        <w:footnoteRef/>
      </w:r>
      <w:r w:rsidRPr="00B33660">
        <w:rPr>
          <w:rFonts w:ascii="Times New Roman" w:hAnsi="Times New Roman" w:cs="Times New Roman"/>
          <w:sz w:val="18"/>
          <w:szCs w:val="18"/>
        </w:rPr>
        <w:t xml:space="preserve"> Bilal N. Şimşir, </w:t>
      </w:r>
      <w:r w:rsidRPr="00B33660">
        <w:rPr>
          <w:rFonts w:ascii="Times New Roman" w:hAnsi="Times New Roman" w:cs="Times New Roman"/>
          <w:b/>
          <w:bCs/>
          <w:sz w:val="18"/>
          <w:szCs w:val="18"/>
        </w:rPr>
        <w:t>Ermeni Meselesi 1774-2005, Tarihsel Kökenleri</w:t>
      </w:r>
      <w:r w:rsidRPr="00B33660">
        <w:rPr>
          <w:rFonts w:ascii="Times New Roman" w:hAnsi="Times New Roman" w:cs="Times New Roman"/>
          <w:sz w:val="18"/>
          <w:szCs w:val="18"/>
        </w:rPr>
        <w:t>, 3. B</w:t>
      </w:r>
      <w:proofErr w:type="gramStart"/>
      <w:r w:rsidRPr="00B33660">
        <w:rPr>
          <w:rFonts w:ascii="Times New Roman" w:hAnsi="Times New Roman" w:cs="Times New Roman"/>
          <w:sz w:val="18"/>
          <w:szCs w:val="18"/>
        </w:rPr>
        <w:t>.,</w:t>
      </w:r>
      <w:proofErr w:type="gramEnd"/>
      <w:r w:rsidRPr="00B33660">
        <w:rPr>
          <w:rFonts w:ascii="Times New Roman" w:hAnsi="Times New Roman" w:cs="Times New Roman"/>
          <w:sz w:val="18"/>
          <w:szCs w:val="18"/>
        </w:rPr>
        <w:t xml:space="preserve"> Bilgi Yay., Ankara, 2006, s. 184.</w:t>
      </w:r>
    </w:p>
  </w:footnote>
  <w:footnote w:id="164">
    <w:p w:rsidR="0089051C" w:rsidRPr="00B33660" w:rsidRDefault="0089051C" w:rsidP="00B33660">
      <w:pPr>
        <w:autoSpaceDE w:val="0"/>
        <w:autoSpaceDN w:val="0"/>
        <w:adjustRightInd w:val="0"/>
        <w:spacing w:after="0" w:line="240" w:lineRule="auto"/>
        <w:ind w:left="284" w:hanging="284"/>
        <w:jc w:val="both"/>
        <w:rPr>
          <w:rFonts w:ascii="Times New Roman" w:hAnsi="Times New Roman" w:cs="Times New Roman"/>
          <w:sz w:val="18"/>
          <w:szCs w:val="18"/>
        </w:rPr>
      </w:pPr>
      <w:r w:rsidRPr="00B33660">
        <w:rPr>
          <w:rStyle w:val="DipnotBavurusu"/>
          <w:rFonts w:ascii="Times New Roman" w:hAnsi="Times New Roman"/>
          <w:sz w:val="18"/>
          <w:szCs w:val="18"/>
        </w:rPr>
        <w:footnoteRef/>
      </w:r>
      <w:r w:rsidRPr="00B33660">
        <w:rPr>
          <w:rFonts w:ascii="Times New Roman" w:hAnsi="Times New Roman" w:cs="Times New Roman"/>
          <w:sz w:val="18"/>
          <w:szCs w:val="18"/>
        </w:rPr>
        <w:t xml:space="preserve"> Soysal, </w:t>
      </w:r>
      <w:r w:rsidRPr="00B33660">
        <w:rPr>
          <w:rFonts w:ascii="Times New Roman" w:hAnsi="Times New Roman" w:cs="Times New Roman"/>
          <w:b/>
          <w:bCs/>
          <w:sz w:val="18"/>
          <w:szCs w:val="18"/>
        </w:rPr>
        <w:t>Türkiye’nin Siyasal Andlaşmaları</w:t>
      </w:r>
      <w:r w:rsidRPr="00B33660">
        <w:rPr>
          <w:rFonts w:ascii="Times New Roman" w:hAnsi="Times New Roman" w:cs="Times New Roman"/>
          <w:sz w:val="18"/>
          <w:szCs w:val="18"/>
        </w:rPr>
        <w:t>, s. 28.</w:t>
      </w:r>
    </w:p>
  </w:footnote>
  <w:footnote w:id="165">
    <w:p w:rsidR="0089051C" w:rsidRPr="00B33660" w:rsidRDefault="0089051C" w:rsidP="00B33660">
      <w:pPr>
        <w:autoSpaceDE w:val="0"/>
        <w:autoSpaceDN w:val="0"/>
        <w:adjustRightInd w:val="0"/>
        <w:spacing w:after="0" w:line="240" w:lineRule="auto"/>
        <w:ind w:left="284" w:hanging="284"/>
        <w:jc w:val="both"/>
        <w:rPr>
          <w:rFonts w:ascii="Times New Roman" w:hAnsi="Times New Roman" w:cs="Times New Roman"/>
          <w:sz w:val="18"/>
          <w:szCs w:val="18"/>
        </w:rPr>
      </w:pPr>
      <w:r w:rsidRPr="00B33660">
        <w:rPr>
          <w:rStyle w:val="DipnotBavurusu"/>
          <w:rFonts w:ascii="Times New Roman" w:hAnsi="Times New Roman"/>
          <w:sz w:val="18"/>
          <w:szCs w:val="18"/>
        </w:rPr>
        <w:footnoteRef/>
      </w:r>
      <w:r w:rsidRPr="00B33660">
        <w:rPr>
          <w:rFonts w:ascii="Times New Roman" w:hAnsi="Times New Roman" w:cs="Times New Roman"/>
          <w:sz w:val="18"/>
          <w:szCs w:val="18"/>
        </w:rPr>
        <w:t xml:space="preserve"> İsmail Soysal, </w:t>
      </w:r>
      <w:r w:rsidRPr="00B33660">
        <w:rPr>
          <w:rFonts w:ascii="Times New Roman" w:hAnsi="Times New Roman" w:cs="Times New Roman"/>
          <w:b/>
          <w:bCs/>
          <w:sz w:val="18"/>
          <w:szCs w:val="18"/>
        </w:rPr>
        <w:t xml:space="preserve">Türkiye’nin Dış Münasebetiyle İlgili Başlıca Siyasi Anlaşmaları, </w:t>
      </w:r>
      <w:r w:rsidRPr="00B33660">
        <w:rPr>
          <w:rFonts w:ascii="Times New Roman" w:hAnsi="Times New Roman" w:cs="Times New Roman"/>
          <w:sz w:val="18"/>
          <w:szCs w:val="18"/>
        </w:rPr>
        <w:t>Türkiye İş Bankası Kültür Yay</w:t>
      </w:r>
      <w:proofErr w:type="gramStart"/>
      <w:r w:rsidRPr="00B33660">
        <w:rPr>
          <w:rFonts w:ascii="Times New Roman" w:hAnsi="Times New Roman" w:cs="Times New Roman"/>
          <w:sz w:val="18"/>
          <w:szCs w:val="18"/>
        </w:rPr>
        <w:t>.,</w:t>
      </w:r>
      <w:proofErr w:type="gramEnd"/>
      <w:r w:rsidRPr="00B33660">
        <w:rPr>
          <w:rFonts w:ascii="Times New Roman" w:hAnsi="Times New Roman" w:cs="Times New Roman"/>
          <w:sz w:val="18"/>
          <w:szCs w:val="18"/>
        </w:rPr>
        <w:t xml:space="preserve"> Ankara, 1965, s. 5–6.</w:t>
      </w:r>
    </w:p>
  </w:footnote>
  <w:footnote w:id="166">
    <w:p w:rsidR="0089051C" w:rsidRPr="00B33660" w:rsidRDefault="0089051C" w:rsidP="00B33660">
      <w:pPr>
        <w:autoSpaceDE w:val="0"/>
        <w:autoSpaceDN w:val="0"/>
        <w:adjustRightInd w:val="0"/>
        <w:spacing w:after="0" w:line="240" w:lineRule="auto"/>
        <w:ind w:left="284" w:hanging="284"/>
        <w:jc w:val="both"/>
        <w:rPr>
          <w:rFonts w:ascii="Times New Roman" w:hAnsi="Times New Roman" w:cs="Times New Roman"/>
          <w:sz w:val="18"/>
          <w:szCs w:val="18"/>
        </w:rPr>
      </w:pPr>
      <w:r w:rsidRPr="00B33660">
        <w:rPr>
          <w:rStyle w:val="DipnotBavurusu"/>
          <w:rFonts w:ascii="Times New Roman" w:hAnsi="Times New Roman"/>
          <w:sz w:val="18"/>
          <w:szCs w:val="18"/>
        </w:rPr>
        <w:footnoteRef/>
      </w:r>
      <w:r w:rsidRPr="00B33660">
        <w:rPr>
          <w:rFonts w:ascii="Times New Roman" w:hAnsi="Times New Roman" w:cs="Times New Roman"/>
          <w:sz w:val="18"/>
          <w:szCs w:val="18"/>
        </w:rPr>
        <w:t xml:space="preserve"> Şerafettin Turan, </w:t>
      </w:r>
      <w:r w:rsidRPr="00B33660">
        <w:rPr>
          <w:rFonts w:ascii="Times New Roman" w:hAnsi="Times New Roman" w:cs="Times New Roman"/>
          <w:b/>
          <w:bCs/>
          <w:sz w:val="18"/>
          <w:szCs w:val="18"/>
        </w:rPr>
        <w:t>Türk Devrim Tarihi Ulusal Direnişten Türkiye Cumhuriyetine</w:t>
      </w:r>
      <w:r w:rsidRPr="00B33660">
        <w:rPr>
          <w:rFonts w:ascii="Times New Roman" w:hAnsi="Times New Roman" w:cs="Times New Roman"/>
          <w:sz w:val="18"/>
          <w:szCs w:val="18"/>
        </w:rPr>
        <w:t>, 2. Kitap, Bilgi Yay</w:t>
      </w:r>
      <w:proofErr w:type="gramStart"/>
      <w:r w:rsidRPr="00B33660">
        <w:rPr>
          <w:rFonts w:ascii="Times New Roman" w:hAnsi="Times New Roman" w:cs="Times New Roman"/>
          <w:sz w:val="18"/>
          <w:szCs w:val="18"/>
        </w:rPr>
        <w:t>.,</w:t>
      </w:r>
      <w:proofErr w:type="gramEnd"/>
      <w:r w:rsidRPr="00B33660">
        <w:rPr>
          <w:rFonts w:ascii="Times New Roman" w:hAnsi="Times New Roman" w:cs="Times New Roman"/>
          <w:sz w:val="18"/>
          <w:szCs w:val="18"/>
        </w:rPr>
        <w:t xml:space="preserve"> Ankara, 1992, s. 221–222.</w:t>
      </w:r>
    </w:p>
  </w:footnote>
  <w:footnote w:id="167">
    <w:p w:rsidR="0089051C" w:rsidRPr="00B33660" w:rsidRDefault="0089051C" w:rsidP="00B33660">
      <w:pPr>
        <w:autoSpaceDE w:val="0"/>
        <w:autoSpaceDN w:val="0"/>
        <w:adjustRightInd w:val="0"/>
        <w:spacing w:after="0" w:line="240" w:lineRule="auto"/>
        <w:ind w:left="284" w:hanging="284"/>
        <w:jc w:val="both"/>
        <w:rPr>
          <w:rFonts w:ascii="Times New Roman" w:hAnsi="Times New Roman" w:cs="Times New Roman"/>
          <w:sz w:val="18"/>
          <w:szCs w:val="18"/>
        </w:rPr>
      </w:pPr>
      <w:r w:rsidRPr="00B33660">
        <w:rPr>
          <w:rStyle w:val="DipnotBavurusu"/>
          <w:rFonts w:ascii="Times New Roman" w:hAnsi="Times New Roman"/>
          <w:sz w:val="18"/>
          <w:szCs w:val="18"/>
        </w:rPr>
        <w:footnoteRef/>
      </w:r>
      <w:r w:rsidRPr="00B33660">
        <w:rPr>
          <w:rFonts w:ascii="Times New Roman" w:hAnsi="Times New Roman" w:cs="Times New Roman"/>
          <w:sz w:val="18"/>
          <w:szCs w:val="18"/>
        </w:rPr>
        <w:t xml:space="preserve"> Müderrisoğlu, </w:t>
      </w:r>
      <w:r w:rsidRPr="00B33660">
        <w:rPr>
          <w:rFonts w:ascii="Times New Roman" w:hAnsi="Times New Roman" w:cs="Times New Roman"/>
          <w:b/>
          <w:bCs/>
          <w:sz w:val="18"/>
          <w:szCs w:val="18"/>
        </w:rPr>
        <w:t>a.g.e</w:t>
      </w:r>
      <w:proofErr w:type="gramStart"/>
      <w:r w:rsidRPr="00B33660">
        <w:rPr>
          <w:rFonts w:ascii="Times New Roman" w:hAnsi="Times New Roman" w:cs="Times New Roman"/>
          <w:b/>
          <w:bCs/>
          <w:sz w:val="18"/>
          <w:szCs w:val="18"/>
        </w:rPr>
        <w:t>.</w:t>
      </w:r>
      <w:r w:rsidRPr="00B33660">
        <w:rPr>
          <w:rFonts w:ascii="Times New Roman" w:hAnsi="Times New Roman" w:cs="Times New Roman"/>
          <w:sz w:val="18"/>
          <w:szCs w:val="18"/>
        </w:rPr>
        <w:t>,</w:t>
      </w:r>
      <w:proofErr w:type="gramEnd"/>
      <w:r w:rsidRPr="00B33660">
        <w:rPr>
          <w:rFonts w:ascii="Times New Roman" w:hAnsi="Times New Roman" w:cs="Times New Roman"/>
          <w:sz w:val="18"/>
          <w:szCs w:val="18"/>
        </w:rPr>
        <w:t xml:space="preserve"> s. 314.</w:t>
      </w:r>
    </w:p>
  </w:footnote>
  <w:footnote w:id="168">
    <w:p w:rsidR="0089051C" w:rsidRPr="00B33660" w:rsidRDefault="0089051C" w:rsidP="00B33660">
      <w:pPr>
        <w:autoSpaceDE w:val="0"/>
        <w:autoSpaceDN w:val="0"/>
        <w:adjustRightInd w:val="0"/>
        <w:spacing w:after="0" w:line="240" w:lineRule="auto"/>
        <w:ind w:left="284" w:hanging="284"/>
        <w:jc w:val="both"/>
        <w:rPr>
          <w:rFonts w:ascii="Times New Roman" w:hAnsi="Times New Roman" w:cs="Times New Roman"/>
          <w:sz w:val="18"/>
          <w:szCs w:val="18"/>
        </w:rPr>
      </w:pPr>
      <w:r w:rsidRPr="00B33660">
        <w:rPr>
          <w:rStyle w:val="DipnotBavurusu"/>
          <w:rFonts w:ascii="Times New Roman" w:hAnsi="Times New Roman"/>
          <w:sz w:val="18"/>
          <w:szCs w:val="18"/>
        </w:rPr>
        <w:footnoteRef/>
      </w:r>
      <w:r w:rsidRPr="00B33660">
        <w:rPr>
          <w:rFonts w:ascii="Times New Roman" w:hAnsi="Times New Roman" w:cs="Times New Roman"/>
          <w:sz w:val="18"/>
          <w:szCs w:val="18"/>
        </w:rPr>
        <w:t xml:space="preserve"> Özalp, </w:t>
      </w:r>
      <w:r w:rsidRPr="00B33660">
        <w:rPr>
          <w:rFonts w:ascii="Times New Roman" w:hAnsi="Times New Roman" w:cs="Times New Roman"/>
          <w:b/>
          <w:bCs/>
          <w:sz w:val="18"/>
          <w:szCs w:val="18"/>
        </w:rPr>
        <w:t>a.g.e</w:t>
      </w:r>
      <w:proofErr w:type="gramStart"/>
      <w:r w:rsidRPr="00B33660">
        <w:rPr>
          <w:rFonts w:ascii="Times New Roman" w:hAnsi="Times New Roman" w:cs="Times New Roman"/>
          <w:b/>
          <w:bCs/>
          <w:sz w:val="18"/>
          <w:szCs w:val="18"/>
        </w:rPr>
        <w:t>.</w:t>
      </w:r>
      <w:r w:rsidRPr="00B33660">
        <w:rPr>
          <w:rFonts w:ascii="Times New Roman" w:hAnsi="Times New Roman" w:cs="Times New Roman"/>
          <w:sz w:val="18"/>
          <w:szCs w:val="18"/>
        </w:rPr>
        <w:t>,</w:t>
      </w:r>
      <w:proofErr w:type="gramEnd"/>
      <w:r w:rsidRPr="00B33660">
        <w:rPr>
          <w:rFonts w:ascii="Times New Roman" w:hAnsi="Times New Roman" w:cs="Times New Roman"/>
          <w:sz w:val="18"/>
          <w:szCs w:val="18"/>
        </w:rPr>
        <w:t xml:space="preserve"> s. 175.</w:t>
      </w:r>
    </w:p>
  </w:footnote>
  <w:footnote w:id="169">
    <w:p w:rsidR="0089051C" w:rsidRPr="00AF62B7" w:rsidRDefault="0089051C" w:rsidP="00AF62B7">
      <w:pPr>
        <w:autoSpaceDE w:val="0"/>
        <w:autoSpaceDN w:val="0"/>
        <w:adjustRightInd w:val="0"/>
        <w:spacing w:after="0" w:line="240" w:lineRule="auto"/>
        <w:ind w:left="284" w:hanging="284"/>
        <w:jc w:val="both"/>
        <w:rPr>
          <w:rFonts w:ascii="Times New Roman" w:hAnsi="Times New Roman" w:cs="Times New Roman"/>
          <w:sz w:val="18"/>
          <w:szCs w:val="18"/>
        </w:rPr>
      </w:pPr>
      <w:r w:rsidRPr="00AF62B7">
        <w:rPr>
          <w:rStyle w:val="DipnotBavurusu"/>
          <w:rFonts w:ascii="Times New Roman" w:hAnsi="Times New Roman"/>
          <w:sz w:val="18"/>
          <w:szCs w:val="18"/>
        </w:rPr>
        <w:footnoteRef/>
      </w:r>
      <w:r w:rsidRPr="00AF62B7">
        <w:rPr>
          <w:rFonts w:ascii="Times New Roman" w:hAnsi="Times New Roman" w:cs="Times New Roman"/>
          <w:sz w:val="18"/>
          <w:szCs w:val="18"/>
        </w:rPr>
        <w:t xml:space="preserve">  Müderrisoğlu, </w:t>
      </w:r>
      <w:r w:rsidRPr="00AF62B7">
        <w:rPr>
          <w:rFonts w:ascii="Times New Roman" w:hAnsi="Times New Roman" w:cs="Times New Roman"/>
          <w:b/>
          <w:bCs/>
          <w:sz w:val="18"/>
          <w:szCs w:val="18"/>
        </w:rPr>
        <w:t>a.g.e</w:t>
      </w:r>
      <w:proofErr w:type="gramStart"/>
      <w:r w:rsidRPr="00AF62B7">
        <w:rPr>
          <w:rFonts w:ascii="Times New Roman" w:hAnsi="Times New Roman" w:cs="Times New Roman"/>
          <w:b/>
          <w:bCs/>
          <w:sz w:val="18"/>
          <w:szCs w:val="18"/>
        </w:rPr>
        <w:t>.</w:t>
      </w:r>
      <w:r w:rsidRPr="00AF62B7">
        <w:rPr>
          <w:rFonts w:ascii="Times New Roman" w:hAnsi="Times New Roman" w:cs="Times New Roman"/>
          <w:sz w:val="18"/>
          <w:szCs w:val="18"/>
        </w:rPr>
        <w:t>,</w:t>
      </w:r>
      <w:proofErr w:type="gramEnd"/>
      <w:r w:rsidRPr="00AF62B7">
        <w:rPr>
          <w:rFonts w:ascii="Times New Roman" w:hAnsi="Times New Roman" w:cs="Times New Roman"/>
          <w:sz w:val="18"/>
          <w:szCs w:val="18"/>
        </w:rPr>
        <w:t xml:space="preserve"> s. 413.</w:t>
      </w:r>
    </w:p>
  </w:footnote>
  <w:footnote w:id="170">
    <w:p w:rsidR="0089051C" w:rsidRPr="00AF62B7" w:rsidRDefault="0089051C" w:rsidP="00AF62B7">
      <w:pPr>
        <w:autoSpaceDE w:val="0"/>
        <w:autoSpaceDN w:val="0"/>
        <w:adjustRightInd w:val="0"/>
        <w:spacing w:after="0" w:line="240" w:lineRule="auto"/>
        <w:ind w:left="284" w:hanging="284"/>
        <w:jc w:val="both"/>
        <w:rPr>
          <w:rFonts w:ascii="Times New Roman" w:hAnsi="Times New Roman" w:cs="Times New Roman"/>
          <w:sz w:val="18"/>
          <w:szCs w:val="18"/>
        </w:rPr>
      </w:pPr>
      <w:r w:rsidRPr="00AF62B7">
        <w:rPr>
          <w:rStyle w:val="DipnotBavurusu"/>
          <w:rFonts w:ascii="Times New Roman" w:hAnsi="Times New Roman"/>
          <w:sz w:val="18"/>
          <w:szCs w:val="18"/>
        </w:rPr>
        <w:footnoteRef/>
      </w:r>
      <w:r w:rsidRPr="00AF62B7">
        <w:rPr>
          <w:rFonts w:ascii="Times New Roman" w:hAnsi="Times New Roman" w:cs="Times New Roman"/>
          <w:sz w:val="18"/>
          <w:szCs w:val="18"/>
        </w:rPr>
        <w:t xml:space="preserve"> 76 Soysal, </w:t>
      </w:r>
      <w:r w:rsidRPr="00AF62B7">
        <w:rPr>
          <w:rFonts w:ascii="Times New Roman" w:hAnsi="Times New Roman" w:cs="Times New Roman"/>
          <w:b/>
          <w:bCs/>
          <w:sz w:val="18"/>
          <w:szCs w:val="18"/>
        </w:rPr>
        <w:t>Türkiye’nin Siyasal Andlaşmaları</w:t>
      </w:r>
      <w:r w:rsidRPr="00AF62B7">
        <w:rPr>
          <w:rFonts w:ascii="Times New Roman" w:hAnsi="Times New Roman" w:cs="Times New Roman"/>
          <w:sz w:val="18"/>
          <w:szCs w:val="18"/>
        </w:rPr>
        <w:t>, s. 48–49.</w:t>
      </w:r>
    </w:p>
  </w:footnote>
  <w:footnote w:id="171">
    <w:p w:rsidR="0089051C" w:rsidRPr="00AF62B7" w:rsidRDefault="0089051C" w:rsidP="00AF62B7">
      <w:pPr>
        <w:autoSpaceDE w:val="0"/>
        <w:autoSpaceDN w:val="0"/>
        <w:adjustRightInd w:val="0"/>
        <w:spacing w:after="0" w:line="240" w:lineRule="auto"/>
        <w:ind w:left="284" w:hanging="284"/>
        <w:jc w:val="both"/>
        <w:rPr>
          <w:rFonts w:ascii="Times New Roman" w:hAnsi="Times New Roman" w:cs="Times New Roman"/>
          <w:sz w:val="18"/>
          <w:szCs w:val="18"/>
        </w:rPr>
      </w:pPr>
      <w:r w:rsidRPr="00AF62B7">
        <w:rPr>
          <w:rStyle w:val="DipnotBavurusu"/>
          <w:rFonts w:ascii="Times New Roman" w:hAnsi="Times New Roman"/>
          <w:sz w:val="18"/>
          <w:szCs w:val="18"/>
        </w:rPr>
        <w:footnoteRef/>
      </w:r>
      <w:r w:rsidRPr="00AF62B7">
        <w:rPr>
          <w:rFonts w:ascii="Times New Roman" w:hAnsi="Times New Roman" w:cs="Times New Roman"/>
          <w:sz w:val="18"/>
          <w:szCs w:val="18"/>
        </w:rPr>
        <w:t xml:space="preserve"> 77 Akyüz, </w:t>
      </w:r>
      <w:r w:rsidRPr="00AF62B7">
        <w:rPr>
          <w:rFonts w:ascii="Times New Roman" w:hAnsi="Times New Roman" w:cs="Times New Roman"/>
          <w:b/>
          <w:bCs/>
          <w:sz w:val="18"/>
          <w:szCs w:val="18"/>
        </w:rPr>
        <w:t>a.g.e</w:t>
      </w:r>
      <w:proofErr w:type="gramStart"/>
      <w:r w:rsidRPr="00AF62B7">
        <w:rPr>
          <w:rFonts w:ascii="Times New Roman" w:hAnsi="Times New Roman" w:cs="Times New Roman"/>
          <w:b/>
          <w:bCs/>
          <w:sz w:val="18"/>
          <w:szCs w:val="18"/>
        </w:rPr>
        <w:t>.</w:t>
      </w:r>
      <w:r w:rsidRPr="00AF62B7">
        <w:rPr>
          <w:rFonts w:ascii="Times New Roman" w:hAnsi="Times New Roman" w:cs="Times New Roman"/>
          <w:sz w:val="18"/>
          <w:szCs w:val="18"/>
        </w:rPr>
        <w:t>,</w:t>
      </w:r>
      <w:proofErr w:type="gramEnd"/>
      <w:r w:rsidRPr="00AF62B7">
        <w:rPr>
          <w:rFonts w:ascii="Times New Roman" w:hAnsi="Times New Roman" w:cs="Times New Roman"/>
          <w:sz w:val="18"/>
          <w:szCs w:val="18"/>
        </w:rPr>
        <w:t xml:space="preserve"> s. 207-208.</w:t>
      </w:r>
    </w:p>
  </w:footnote>
  <w:footnote w:id="172">
    <w:p w:rsidR="0089051C" w:rsidRPr="00AF62B7" w:rsidRDefault="0089051C" w:rsidP="00AF62B7">
      <w:pPr>
        <w:autoSpaceDE w:val="0"/>
        <w:autoSpaceDN w:val="0"/>
        <w:adjustRightInd w:val="0"/>
        <w:spacing w:after="0" w:line="240" w:lineRule="auto"/>
        <w:ind w:left="284" w:hanging="284"/>
        <w:jc w:val="both"/>
        <w:rPr>
          <w:rFonts w:ascii="Times New Roman" w:hAnsi="Times New Roman" w:cs="Times New Roman"/>
          <w:sz w:val="18"/>
          <w:szCs w:val="18"/>
        </w:rPr>
      </w:pPr>
      <w:r w:rsidRPr="00AF62B7">
        <w:rPr>
          <w:rStyle w:val="DipnotBavurusu"/>
          <w:rFonts w:ascii="Times New Roman" w:hAnsi="Times New Roman"/>
          <w:sz w:val="18"/>
          <w:szCs w:val="18"/>
        </w:rPr>
        <w:footnoteRef/>
      </w:r>
      <w:r w:rsidRPr="00AF62B7">
        <w:rPr>
          <w:rFonts w:ascii="Times New Roman" w:hAnsi="Times New Roman" w:cs="Times New Roman"/>
          <w:sz w:val="18"/>
          <w:szCs w:val="18"/>
        </w:rPr>
        <w:t xml:space="preserve"> 82 </w:t>
      </w:r>
      <w:r w:rsidRPr="00AF62B7">
        <w:rPr>
          <w:rFonts w:ascii="Times New Roman" w:hAnsi="Times New Roman" w:cs="Times New Roman"/>
          <w:b/>
          <w:bCs/>
          <w:sz w:val="18"/>
          <w:szCs w:val="18"/>
        </w:rPr>
        <w:t>Türk İstiklâl Harbi, Büyük Taarruz</w:t>
      </w:r>
      <w:r w:rsidRPr="00AF62B7">
        <w:rPr>
          <w:rFonts w:ascii="Times New Roman" w:hAnsi="Times New Roman" w:cs="Times New Roman"/>
          <w:sz w:val="18"/>
          <w:szCs w:val="18"/>
        </w:rPr>
        <w:t xml:space="preserve">, </w:t>
      </w:r>
      <w:r w:rsidRPr="00AF62B7">
        <w:rPr>
          <w:rFonts w:ascii="Times New Roman" w:hAnsi="Times New Roman" w:cs="Times New Roman"/>
          <w:b/>
          <w:bCs/>
          <w:sz w:val="18"/>
          <w:szCs w:val="18"/>
        </w:rPr>
        <w:t>Batı Cephesi</w:t>
      </w:r>
      <w:r w:rsidRPr="00AF62B7">
        <w:rPr>
          <w:rFonts w:ascii="Times New Roman" w:hAnsi="Times New Roman" w:cs="Times New Roman"/>
          <w:sz w:val="18"/>
          <w:szCs w:val="18"/>
        </w:rPr>
        <w:t>, C. II, Kısım VI, II. Kitap, Genelkurmay ATASE Başkanlığı Yay</w:t>
      </w:r>
      <w:proofErr w:type="gramStart"/>
      <w:r w:rsidRPr="00AF62B7">
        <w:rPr>
          <w:rFonts w:ascii="Times New Roman" w:hAnsi="Times New Roman" w:cs="Times New Roman"/>
          <w:sz w:val="18"/>
          <w:szCs w:val="18"/>
        </w:rPr>
        <w:t>.,</w:t>
      </w:r>
      <w:proofErr w:type="gramEnd"/>
      <w:r w:rsidRPr="00AF62B7">
        <w:rPr>
          <w:rFonts w:ascii="Times New Roman" w:hAnsi="Times New Roman" w:cs="Times New Roman"/>
          <w:sz w:val="18"/>
          <w:szCs w:val="18"/>
        </w:rPr>
        <w:t xml:space="preserve"> Ankara, 1995, s. 24-25.</w:t>
      </w:r>
    </w:p>
  </w:footnote>
  <w:footnote w:id="173">
    <w:p w:rsidR="0089051C" w:rsidRPr="00B33660" w:rsidRDefault="0089051C" w:rsidP="00B33660">
      <w:pPr>
        <w:pStyle w:val="DipnotMetni"/>
        <w:ind w:left="284" w:hanging="284"/>
        <w:rPr>
          <w:sz w:val="18"/>
          <w:szCs w:val="18"/>
        </w:rPr>
      </w:pPr>
      <w:r w:rsidRPr="00B33660">
        <w:rPr>
          <w:rStyle w:val="DipnotBavurusu"/>
          <w:sz w:val="18"/>
          <w:szCs w:val="18"/>
        </w:rPr>
        <w:footnoteRef/>
      </w:r>
      <w:r w:rsidRPr="00B33660">
        <w:rPr>
          <w:sz w:val="18"/>
          <w:szCs w:val="18"/>
        </w:rPr>
        <w:t xml:space="preserve"> </w:t>
      </w:r>
      <w:r w:rsidRPr="00B33660">
        <w:rPr>
          <w:sz w:val="18"/>
          <w:szCs w:val="18"/>
        </w:rPr>
        <w:t xml:space="preserve">Selahattin Tansel, </w:t>
      </w:r>
      <w:r w:rsidRPr="00B33660">
        <w:rPr>
          <w:b/>
          <w:bCs/>
          <w:sz w:val="18"/>
          <w:szCs w:val="18"/>
        </w:rPr>
        <w:t>Mondros’tan Mudanya’ya Kadar</w:t>
      </w:r>
      <w:r w:rsidRPr="00B33660">
        <w:rPr>
          <w:sz w:val="18"/>
          <w:szCs w:val="18"/>
        </w:rPr>
        <w:t>, IV. Cilt, Ankara, Milli Eğitim Yayınları,1978, s. 200-202</w:t>
      </w:r>
    </w:p>
  </w:footnote>
  <w:footnote w:id="174">
    <w:p w:rsidR="0089051C" w:rsidRPr="00B33660" w:rsidRDefault="0089051C" w:rsidP="00B33660">
      <w:pPr>
        <w:autoSpaceDE w:val="0"/>
        <w:autoSpaceDN w:val="0"/>
        <w:adjustRightInd w:val="0"/>
        <w:spacing w:after="0" w:line="240" w:lineRule="auto"/>
        <w:jc w:val="both"/>
        <w:rPr>
          <w:rFonts w:ascii="Times New Roman" w:hAnsi="Times New Roman" w:cs="Times New Roman"/>
          <w:sz w:val="18"/>
          <w:szCs w:val="18"/>
        </w:rPr>
      </w:pPr>
      <w:r w:rsidRPr="00B33660">
        <w:rPr>
          <w:rStyle w:val="DipnotBavurusu"/>
          <w:rFonts w:ascii="Times New Roman" w:hAnsi="Times New Roman"/>
          <w:sz w:val="18"/>
          <w:szCs w:val="18"/>
        </w:rPr>
        <w:footnoteRef/>
      </w:r>
      <w:r w:rsidRPr="00B33660">
        <w:rPr>
          <w:rFonts w:ascii="Times New Roman" w:hAnsi="Times New Roman" w:cs="Times New Roman"/>
          <w:sz w:val="18"/>
          <w:szCs w:val="18"/>
        </w:rPr>
        <w:t xml:space="preserve"> Mustafa Kemal Atatürk, </w:t>
      </w:r>
      <w:r w:rsidRPr="00B33660">
        <w:rPr>
          <w:rFonts w:ascii="Times New Roman" w:hAnsi="Times New Roman" w:cs="Times New Roman"/>
          <w:b/>
          <w:bCs/>
          <w:sz w:val="18"/>
          <w:szCs w:val="18"/>
        </w:rPr>
        <w:t>Nutuk</w:t>
      </w:r>
      <w:r w:rsidRPr="00B33660">
        <w:rPr>
          <w:rFonts w:ascii="Times New Roman" w:hAnsi="Times New Roman" w:cs="Times New Roman"/>
          <w:sz w:val="18"/>
          <w:szCs w:val="18"/>
        </w:rPr>
        <w:t>, II. Cilt (1920-1927), İstanbul, Türk Devrim Tarihi Enstitüsü Yayınları, 1969, s. 678-679</w:t>
      </w:r>
    </w:p>
  </w:footnote>
  <w:footnote w:id="175">
    <w:p w:rsidR="0089051C" w:rsidRPr="00B33660" w:rsidRDefault="0089051C" w:rsidP="00B33660">
      <w:pPr>
        <w:pStyle w:val="DipnotMetni"/>
        <w:rPr>
          <w:sz w:val="18"/>
          <w:szCs w:val="18"/>
        </w:rPr>
      </w:pPr>
      <w:r w:rsidRPr="00B33660">
        <w:rPr>
          <w:rStyle w:val="DipnotBavurusu"/>
          <w:sz w:val="18"/>
          <w:szCs w:val="18"/>
        </w:rPr>
        <w:footnoteRef/>
      </w:r>
      <w:r w:rsidRPr="00B33660">
        <w:rPr>
          <w:sz w:val="18"/>
          <w:szCs w:val="18"/>
        </w:rPr>
        <w:t xml:space="preserve"> </w:t>
      </w:r>
      <w:r w:rsidRPr="00B33660">
        <w:rPr>
          <w:sz w:val="18"/>
          <w:szCs w:val="18"/>
        </w:rPr>
        <w:t xml:space="preserve">İsmet İnönü, </w:t>
      </w:r>
      <w:r w:rsidRPr="00B33660">
        <w:rPr>
          <w:b/>
          <w:bCs/>
          <w:sz w:val="18"/>
          <w:szCs w:val="18"/>
        </w:rPr>
        <w:t xml:space="preserve">Hatıralar, </w:t>
      </w:r>
      <w:r w:rsidRPr="00B33660">
        <w:rPr>
          <w:sz w:val="18"/>
          <w:szCs w:val="18"/>
        </w:rPr>
        <w:t>2. Kitap, Bilgi Yay., İstanbul, 1987, s. 27.</w:t>
      </w:r>
    </w:p>
  </w:footnote>
  <w:footnote w:id="176">
    <w:p w:rsidR="0089051C" w:rsidRPr="00B33660" w:rsidRDefault="0089051C" w:rsidP="00B33660">
      <w:pPr>
        <w:pStyle w:val="DipnotMetni"/>
        <w:rPr>
          <w:sz w:val="18"/>
          <w:szCs w:val="18"/>
        </w:rPr>
      </w:pPr>
      <w:r w:rsidRPr="00B33660">
        <w:rPr>
          <w:rStyle w:val="DipnotBavurusu"/>
          <w:sz w:val="18"/>
          <w:szCs w:val="18"/>
        </w:rPr>
        <w:footnoteRef/>
      </w:r>
      <w:r w:rsidRPr="00B33660">
        <w:rPr>
          <w:sz w:val="18"/>
          <w:szCs w:val="18"/>
        </w:rPr>
        <w:t xml:space="preserve"> </w:t>
      </w:r>
      <w:r w:rsidRPr="00B33660">
        <w:rPr>
          <w:b/>
          <w:bCs/>
          <w:sz w:val="18"/>
          <w:szCs w:val="18"/>
        </w:rPr>
        <w:t>TBMM Zabıt Ceridesi</w:t>
      </w:r>
      <w:r w:rsidRPr="00B33660">
        <w:rPr>
          <w:sz w:val="18"/>
          <w:szCs w:val="18"/>
        </w:rPr>
        <w:t>, Dönem I, C. XXIII, s. 350–352.</w:t>
      </w:r>
    </w:p>
  </w:footnote>
  <w:footnote w:id="177">
    <w:p w:rsidR="0089051C" w:rsidRPr="00B33660" w:rsidRDefault="0089051C" w:rsidP="00B33660">
      <w:pPr>
        <w:autoSpaceDE w:val="0"/>
        <w:autoSpaceDN w:val="0"/>
        <w:adjustRightInd w:val="0"/>
        <w:spacing w:after="0" w:line="240" w:lineRule="auto"/>
        <w:jc w:val="both"/>
        <w:rPr>
          <w:rFonts w:ascii="Times New Roman" w:hAnsi="Times New Roman" w:cs="Times New Roman"/>
          <w:sz w:val="18"/>
          <w:szCs w:val="18"/>
        </w:rPr>
      </w:pPr>
      <w:r w:rsidRPr="00B33660">
        <w:rPr>
          <w:rStyle w:val="DipnotBavurusu"/>
          <w:rFonts w:ascii="Times New Roman" w:hAnsi="Times New Roman"/>
          <w:sz w:val="18"/>
          <w:szCs w:val="18"/>
        </w:rPr>
        <w:footnoteRef/>
      </w:r>
      <w:r w:rsidRPr="00B33660">
        <w:rPr>
          <w:rFonts w:ascii="Times New Roman" w:hAnsi="Times New Roman" w:cs="Times New Roman"/>
          <w:sz w:val="18"/>
          <w:szCs w:val="18"/>
        </w:rPr>
        <w:t xml:space="preserve"> Mustafa Kemal Atatürk, </w:t>
      </w:r>
      <w:r w:rsidRPr="00B33660">
        <w:rPr>
          <w:rFonts w:ascii="Times New Roman" w:hAnsi="Times New Roman" w:cs="Times New Roman"/>
          <w:b/>
          <w:bCs/>
          <w:sz w:val="18"/>
          <w:szCs w:val="18"/>
        </w:rPr>
        <w:t>Nutuk</w:t>
      </w:r>
      <w:r w:rsidRPr="00B33660">
        <w:rPr>
          <w:rFonts w:ascii="Times New Roman" w:hAnsi="Times New Roman" w:cs="Times New Roman"/>
          <w:sz w:val="18"/>
          <w:szCs w:val="18"/>
        </w:rPr>
        <w:t>, C. III, Vesika No: 260, Türk Devrim Tarihi Enstitüsü Yay</w:t>
      </w:r>
      <w:proofErr w:type="gramStart"/>
      <w:r w:rsidRPr="00B33660">
        <w:rPr>
          <w:rFonts w:ascii="Times New Roman" w:hAnsi="Times New Roman" w:cs="Times New Roman"/>
          <w:sz w:val="18"/>
          <w:szCs w:val="18"/>
        </w:rPr>
        <w:t>.,</w:t>
      </w:r>
      <w:proofErr w:type="gramEnd"/>
      <w:r>
        <w:rPr>
          <w:rFonts w:ascii="Times New Roman" w:hAnsi="Times New Roman" w:cs="Times New Roman"/>
          <w:sz w:val="18"/>
          <w:szCs w:val="18"/>
        </w:rPr>
        <w:t xml:space="preserve"> </w:t>
      </w:r>
      <w:r w:rsidRPr="00B33660">
        <w:rPr>
          <w:rFonts w:ascii="Times New Roman" w:hAnsi="Times New Roman" w:cs="Times New Roman"/>
          <w:sz w:val="18"/>
          <w:szCs w:val="18"/>
        </w:rPr>
        <w:t xml:space="preserve">İstanbul, 1969, s. 1236. </w:t>
      </w:r>
    </w:p>
  </w:footnote>
  <w:footnote w:id="178">
    <w:p w:rsidR="0089051C" w:rsidRPr="00B33660" w:rsidRDefault="0089051C" w:rsidP="00B33660">
      <w:pPr>
        <w:pStyle w:val="DipnotMetni"/>
        <w:rPr>
          <w:sz w:val="18"/>
          <w:szCs w:val="18"/>
        </w:rPr>
      </w:pPr>
      <w:r w:rsidRPr="00B33660">
        <w:rPr>
          <w:rStyle w:val="DipnotBavurusu"/>
          <w:sz w:val="18"/>
          <w:szCs w:val="18"/>
        </w:rPr>
        <w:footnoteRef/>
      </w:r>
      <w:r w:rsidRPr="00B33660">
        <w:rPr>
          <w:sz w:val="18"/>
          <w:szCs w:val="18"/>
        </w:rPr>
        <w:t xml:space="preserve"> </w:t>
      </w:r>
      <w:r w:rsidRPr="00B33660">
        <w:rPr>
          <w:b/>
          <w:bCs/>
          <w:sz w:val="18"/>
          <w:szCs w:val="18"/>
        </w:rPr>
        <w:t>TBMM Zabıt Ceridesi</w:t>
      </w:r>
      <w:r w:rsidRPr="00B33660">
        <w:rPr>
          <w:sz w:val="18"/>
          <w:szCs w:val="18"/>
        </w:rPr>
        <w:t>, Dönem I, C. XXIV, s. 314.</w:t>
      </w:r>
    </w:p>
  </w:footnote>
  <w:footnote w:id="179">
    <w:p w:rsidR="0089051C" w:rsidRPr="00B33660" w:rsidRDefault="0089051C" w:rsidP="00B33660">
      <w:pPr>
        <w:pStyle w:val="DipnotMetni"/>
        <w:rPr>
          <w:sz w:val="18"/>
          <w:szCs w:val="18"/>
        </w:rPr>
      </w:pPr>
      <w:r w:rsidRPr="00B33660">
        <w:rPr>
          <w:rStyle w:val="DipnotBavurusu"/>
          <w:sz w:val="18"/>
          <w:szCs w:val="18"/>
        </w:rPr>
        <w:footnoteRef/>
      </w:r>
      <w:r w:rsidRPr="00B33660">
        <w:rPr>
          <w:sz w:val="18"/>
          <w:szCs w:val="18"/>
        </w:rPr>
        <w:t xml:space="preserve"> </w:t>
      </w:r>
      <w:r w:rsidRPr="00B33660">
        <w:rPr>
          <w:sz w:val="18"/>
          <w:szCs w:val="18"/>
        </w:rPr>
        <w:t xml:space="preserve">Feridun Kandemir, </w:t>
      </w:r>
      <w:r w:rsidRPr="00B33660">
        <w:rPr>
          <w:b/>
          <w:bCs/>
          <w:sz w:val="18"/>
          <w:szCs w:val="18"/>
        </w:rPr>
        <w:t>Siyasi Dargınlıklar</w:t>
      </w:r>
      <w:r w:rsidRPr="00B33660">
        <w:rPr>
          <w:sz w:val="18"/>
          <w:szCs w:val="18"/>
        </w:rPr>
        <w:t>, C. II, İstanbul, 1955, s. 41.</w:t>
      </w:r>
    </w:p>
  </w:footnote>
  <w:footnote w:id="180">
    <w:p w:rsidR="0089051C" w:rsidRPr="00B33660" w:rsidRDefault="0089051C" w:rsidP="00B33660">
      <w:pPr>
        <w:pStyle w:val="DipnotMetni"/>
        <w:rPr>
          <w:sz w:val="18"/>
          <w:szCs w:val="18"/>
        </w:rPr>
      </w:pPr>
      <w:r w:rsidRPr="00B33660">
        <w:rPr>
          <w:rStyle w:val="DipnotBavurusu"/>
          <w:sz w:val="18"/>
          <w:szCs w:val="18"/>
        </w:rPr>
        <w:footnoteRef/>
      </w:r>
      <w:r w:rsidRPr="00B33660">
        <w:rPr>
          <w:sz w:val="18"/>
          <w:szCs w:val="18"/>
        </w:rPr>
        <w:t xml:space="preserve"> </w:t>
      </w:r>
      <w:r w:rsidRPr="00B33660">
        <w:rPr>
          <w:sz w:val="18"/>
          <w:szCs w:val="18"/>
        </w:rPr>
        <w:t xml:space="preserve">Mahmut Goloğlu, </w:t>
      </w:r>
      <w:r w:rsidRPr="00B33660">
        <w:rPr>
          <w:b/>
          <w:bCs/>
          <w:sz w:val="18"/>
          <w:szCs w:val="18"/>
        </w:rPr>
        <w:t>Türkiye Cumhuriyeti</w:t>
      </w:r>
      <w:r w:rsidRPr="00B33660">
        <w:rPr>
          <w:sz w:val="18"/>
          <w:szCs w:val="18"/>
        </w:rPr>
        <w:t>, Ankara, 1971, s. 25.</w:t>
      </w:r>
    </w:p>
  </w:footnote>
  <w:footnote w:id="181">
    <w:p w:rsidR="0089051C" w:rsidRPr="00B33660" w:rsidRDefault="0089051C" w:rsidP="006E2F48">
      <w:pPr>
        <w:pStyle w:val="DipnotMetni"/>
        <w:ind w:left="142" w:hanging="142"/>
        <w:rPr>
          <w:sz w:val="18"/>
          <w:szCs w:val="18"/>
        </w:rPr>
      </w:pPr>
      <w:r w:rsidRPr="00B33660">
        <w:rPr>
          <w:rStyle w:val="DipnotBavurusu"/>
          <w:sz w:val="18"/>
          <w:szCs w:val="18"/>
        </w:rPr>
        <w:footnoteRef/>
      </w:r>
      <w:r w:rsidRPr="00B33660">
        <w:rPr>
          <w:sz w:val="18"/>
          <w:szCs w:val="18"/>
        </w:rPr>
        <w:t xml:space="preserve"> </w:t>
      </w:r>
      <w:r w:rsidRPr="00B33660">
        <w:rPr>
          <w:sz w:val="18"/>
          <w:szCs w:val="18"/>
        </w:rPr>
        <w:t xml:space="preserve">Aralov, </w:t>
      </w:r>
      <w:r w:rsidRPr="00B33660">
        <w:rPr>
          <w:b/>
          <w:bCs/>
          <w:sz w:val="18"/>
          <w:szCs w:val="18"/>
        </w:rPr>
        <w:t xml:space="preserve">a.g.e., </w:t>
      </w:r>
      <w:r w:rsidRPr="00B33660">
        <w:rPr>
          <w:sz w:val="18"/>
          <w:szCs w:val="18"/>
        </w:rPr>
        <w:t>s. 182.</w:t>
      </w:r>
    </w:p>
  </w:footnote>
  <w:footnote w:id="182">
    <w:p w:rsidR="0089051C" w:rsidRPr="00B33660" w:rsidRDefault="0089051C" w:rsidP="006E2F48">
      <w:pPr>
        <w:pStyle w:val="DipnotMetni"/>
        <w:ind w:left="142" w:hanging="142"/>
        <w:rPr>
          <w:sz w:val="18"/>
          <w:szCs w:val="18"/>
        </w:rPr>
      </w:pPr>
      <w:r w:rsidRPr="00B33660">
        <w:rPr>
          <w:rStyle w:val="DipnotBavurusu"/>
          <w:sz w:val="18"/>
          <w:szCs w:val="18"/>
        </w:rPr>
        <w:footnoteRef/>
      </w:r>
      <w:r w:rsidRPr="00B33660">
        <w:rPr>
          <w:sz w:val="18"/>
          <w:szCs w:val="18"/>
        </w:rPr>
        <w:t xml:space="preserve"> </w:t>
      </w:r>
      <w:r w:rsidRPr="00B33660">
        <w:rPr>
          <w:sz w:val="18"/>
          <w:szCs w:val="18"/>
        </w:rPr>
        <w:t xml:space="preserve">Karacan, </w:t>
      </w:r>
      <w:r w:rsidRPr="00B33660">
        <w:rPr>
          <w:b/>
          <w:bCs/>
          <w:sz w:val="18"/>
          <w:szCs w:val="18"/>
        </w:rPr>
        <w:t>a.g.e</w:t>
      </w:r>
      <w:r w:rsidRPr="00B33660">
        <w:rPr>
          <w:sz w:val="18"/>
          <w:szCs w:val="18"/>
        </w:rPr>
        <w:t>., s. 216</w:t>
      </w:r>
    </w:p>
  </w:footnote>
  <w:footnote w:id="183">
    <w:p w:rsidR="0089051C" w:rsidRPr="00B33660" w:rsidRDefault="0089051C" w:rsidP="006E2F48">
      <w:pPr>
        <w:pStyle w:val="DipnotMetni"/>
        <w:ind w:left="142" w:hanging="142"/>
        <w:rPr>
          <w:sz w:val="18"/>
          <w:szCs w:val="18"/>
        </w:rPr>
      </w:pPr>
      <w:r w:rsidRPr="00B33660">
        <w:rPr>
          <w:rStyle w:val="DipnotBavurusu"/>
          <w:sz w:val="18"/>
          <w:szCs w:val="18"/>
        </w:rPr>
        <w:footnoteRef/>
      </w:r>
      <w:r w:rsidRPr="00B33660">
        <w:rPr>
          <w:sz w:val="18"/>
          <w:szCs w:val="18"/>
        </w:rPr>
        <w:t xml:space="preserve"> </w:t>
      </w:r>
      <w:r w:rsidRPr="00B33660">
        <w:rPr>
          <w:sz w:val="18"/>
          <w:szCs w:val="18"/>
        </w:rPr>
        <w:t xml:space="preserve">Gündüz Ökçün, </w:t>
      </w:r>
      <w:r w:rsidRPr="00B33660">
        <w:rPr>
          <w:b/>
          <w:bCs/>
          <w:sz w:val="18"/>
          <w:szCs w:val="18"/>
        </w:rPr>
        <w:t>Türkiye İktisat Kongresi 1923-İzmir</w:t>
      </w:r>
      <w:r w:rsidRPr="00B33660">
        <w:rPr>
          <w:sz w:val="18"/>
          <w:szCs w:val="18"/>
        </w:rPr>
        <w:t>, Ankara, 1968.</w:t>
      </w:r>
    </w:p>
  </w:footnote>
  <w:footnote w:id="184">
    <w:p w:rsidR="0089051C" w:rsidRPr="00B33660" w:rsidRDefault="0089051C" w:rsidP="006E2F48">
      <w:pPr>
        <w:pStyle w:val="DipnotMetni"/>
        <w:ind w:left="142" w:hanging="142"/>
        <w:rPr>
          <w:sz w:val="18"/>
          <w:szCs w:val="18"/>
        </w:rPr>
      </w:pPr>
      <w:r w:rsidRPr="00B33660">
        <w:rPr>
          <w:rStyle w:val="DipnotBavurusu"/>
          <w:sz w:val="18"/>
          <w:szCs w:val="18"/>
        </w:rPr>
        <w:footnoteRef/>
      </w:r>
      <w:r w:rsidRPr="00B33660">
        <w:rPr>
          <w:sz w:val="18"/>
          <w:szCs w:val="18"/>
        </w:rPr>
        <w:t xml:space="preserve"> </w:t>
      </w:r>
      <w:r w:rsidRPr="00B33660">
        <w:rPr>
          <w:sz w:val="18"/>
          <w:szCs w:val="18"/>
        </w:rPr>
        <w:t>İnönü,</w:t>
      </w:r>
      <w:r w:rsidRPr="00B33660">
        <w:rPr>
          <w:b/>
          <w:bCs/>
          <w:sz w:val="18"/>
          <w:szCs w:val="18"/>
        </w:rPr>
        <w:t>a.g.e</w:t>
      </w:r>
      <w:r w:rsidRPr="00B33660">
        <w:rPr>
          <w:sz w:val="18"/>
          <w:szCs w:val="18"/>
        </w:rPr>
        <w:t>., s. 98.</w:t>
      </w:r>
    </w:p>
  </w:footnote>
  <w:footnote w:id="185">
    <w:p w:rsidR="0089051C" w:rsidRPr="00B33660" w:rsidRDefault="0089051C" w:rsidP="006E2F48">
      <w:pPr>
        <w:pStyle w:val="DipnotMetni"/>
        <w:ind w:left="142" w:hanging="142"/>
        <w:rPr>
          <w:sz w:val="18"/>
          <w:szCs w:val="18"/>
        </w:rPr>
      </w:pPr>
      <w:r w:rsidRPr="00B33660">
        <w:rPr>
          <w:rStyle w:val="DipnotBavurusu"/>
          <w:sz w:val="18"/>
          <w:szCs w:val="18"/>
        </w:rPr>
        <w:footnoteRef/>
      </w:r>
      <w:r w:rsidRPr="00B33660">
        <w:rPr>
          <w:sz w:val="18"/>
          <w:szCs w:val="18"/>
        </w:rPr>
        <w:t xml:space="preserve"> </w:t>
      </w:r>
      <w:r w:rsidRPr="00B33660">
        <w:rPr>
          <w:sz w:val="18"/>
          <w:szCs w:val="18"/>
        </w:rPr>
        <w:t xml:space="preserve">Bilsel, </w:t>
      </w:r>
      <w:r w:rsidRPr="00B33660">
        <w:rPr>
          <w:b/>
          <w:bCs/>
          <w:sz w:val="18"/>
          <w:szCs w:val="18"/>
        </w:rPr>
        <w:t>a.g.e</w:t>
      </w:r>
      <w:r w:rsidRPr="00B33660">
        <w:rPr>
          <w:sz w:val="18"/>
          <w:szCs w:val="18"/>
        </w:rPr>
        <w:t>., s. 109</w:t>
      </w:r>
    </w:p>
  </w:footnote>
  <w:footnote w:id="186">
    <w:p w:rsidR="0089051C" w:rsidRPr="00B33660" w:rsidRDefault="0089051C" w:rsidP="006E2F48">
      <w:pPr>
        <w:pStyle w:val="DipnotMetni"/>
        <w:ind w:left="142" w:hanging="142"/>
        <w:rPr>
          <w:sz w:val="18"/>
          <w:szCs w:val="18"/>
        </w:rPr>
      </w:pPr>
      <w:r w:rsidRPr="00B33660">
        <w:rPr>
          <w:rStyle w:val="DipnotBavurusu"/>
          <w:sz w:val="18"/>
          <w:szCs w:val="18"/>
        </w:rPr>
        <w:footnoteRef/>
      </w:r>
      <w:r w:rsidRPr="00B33660">
        <w:rPr>
          <w:sz w:val="18"/>
          <w:szCs w:val="18"/>
        </w:rPr>
        <w:t xml:space="preserve"> </w:t>
      </w:r>
      <w:r w:rsidRPr="00B33660">
        <w:rPr>
          <w:sz w:val="18"/>
          <w:szCs w:val="18"/>
        </w:rPr>
        <w:t xml:space="preserve">Timur, </w:t>
      </w:r>
      <w:r w:rsidRPr="00B33660">
        <w:rPr>
          <w:b/>
          <w:bCs/>
          <w:sz w:val="18"/>
          <w:szCs w:val="18"/>
        </w:rPr>
        <w:t>a.g.e</w:t>
      </w:r>
      <w:r w:rsidRPr="00B33660">
        <w:rPr>
          <w:sz w:val="18"/>
          <w:szCs w:val="18"/>
        </w:rPr>
        <w:t>., s. 161.</w:t>
      </w:r>
    </w:p>
  </w:footnote>
  <w:footnote w:id="187">
    <w:p w:rsidR="0089051C" w:rsidRPr="00B33660" w:rsidRDefault="0089051C" w:rsidP="006E2F48">
      <w:pPr>
        <w:pStyle w:val="DipnotMetni"/>
        <w:ind w:left="142" w:hanging="142"/>
        <w:rPr>
          <w:sz w:val="18"/>
          <w:szCs w:val="18"/>
        </w:rPr>
      </w:pPr>
      <w:r w:rsidRPr="00B33660">
        <w:rPr>
          <w:rStyle w:val="DipnotBavurusu"/>
          <w:sz w:val="18"/>
          <w:szCs w:val="18"/>
        </w:rPr>
        <w:footnoteRef/>
      </w:r>
      <w:r w:rsidRPr="00B33660">
        <w:rPr>
          <w:sz w:val="18"/>
          <w:szCs w:val="18"/>
        </w:rPr>
        <w:t xml:space="preserve"> </w:t>
      </w:r>
      <w:r w:rsidRPr="00B33660">
        <w:rPr>
          <w:b/>
          <w:bCs/>
          <w:sz w:val="18"/>
          <w:szCs w:val="18"/>
        </w:rPr>
        <w:t>Nutuk</w:t>
      </w:r>
      <w:r w:rsidRPr="00B33660">
        <w:rPr>
          <w:sz w:val="18"/>
          <w:szCs w:val="18"/>
        </w:rPr>
        <w:t>, C. II, s. 768.</w:t>
      </w:r>
    </w:p>
  </w:footnote>
  <w:footnote w:id="188">
    <w:p w:rsidR="0089051C" w:rsidRPr="00B33660" w:rsidRDefault="0089051C" w:rsidP="006E2F48">
      <w:pPr>
        <w:pStyle w:val="DipnotMetni"/>
        <w:ind w:left="142" w:hanging="142"/>
        <w:rPr>
          <w:sz w:val="18"/>
          <w:szCs w:val="18"/>
        </w:rPr>
      </w:pPr>
      <w:r w:rsidRPr="00B33660">
        <w:rPr>
          <w:rStyle w:val="DipnotBavurusu"/>
          <w:sz w:val="18"/>
          <w:szCs w:val="18"/>
        </w:rPr>
        <w:footnoteRef/>
      </w:r>
      <w:r w:rsidRPr="00B33660">
        <w:rPr>
          <w:sz w:val="18"/>
          <w:szCs w:val="18"/>
        </w:rPr>
        <w:t xml:space="preserve"> </w:t>
      </w:r>
      <w:r w:rsidRPr="00B33660">
        <w:rPr>
          <w:b/>
          <w:bCs/>
          <w:sz w:val="18"/>
          <w:szCs w:val="18"/>
        </w:rPr>
        <w:t>Düstur</w:t>
      </w:r>
      <w:r w:rsidRPr="00B33660">
        <w:rPr>
          <w:sz w:val="18"/>
          <w:szCs w:val="18"/>
        </w:rPr>
        <w:t>, III. Tertip, C. V, İstanbul, 1931, s. 15 ve devamı;</w:t>
      </w:r>
      <w:r>
        <w:rPr>
          <w:sz w:val="18"/>
          <w:szCs w:val="18"/>
          <w:lang w:val="tr-TR"/>
        </w:rPr>
        <w:t xml:space="preserve"> </w:t>
      </w:r>
      <w:r w:rsidRPr="00B33660">
        <w:rPr>
          <w:sz w:val="18"/>
          <w:szCs w:val="18"/>
        </w:rPr>
        <w:t xml:space="preserve">İsmail Soysal, </w:t>
      </w:r>
      <w:r w:rsidRPr="00B33660">
        <w:rPr>
          <w:b/>
          <w:bCs/>
          <w:sz w:val="18"/>
          <w:szCs w:val="18"/>
        </w:rPr>
        <w:t>Tarihçeleri ve Açıklamalarıyla Türkiye’nin Siyasal Andlaşmaları</w:t>
      </w:r>
      <w:r w:rsidRPr="00B33660">
        <w:rPr>
          <w:sz w:val="18"/>
          <w:szCs w:val="18"/>
        </w:rPr>
        <w:t xml:space="preserve">,C. I, TTK Yay., Ankara, 1983, s. 67-245. </w:t>
      </w:r>
    </w:p>
  </w:footnote>
  <w:footnote w:id="189">
    <w:p w:rsidR="0089051C" w:rsidRDefault="0089051C" w:rsidP="006E2F48">
      <w:pPr>
        <w:autoSpaceDE w:val="0"/>
        <w:autoSpaceDN w:val="0"/>
        <w:adjustRightInd w:val="0"/>
        <w:spacing w:after="0" w:line="240" w:lineRule="auto"/>
        <w:ind w:left="142" w:hanging="142"/>
        <w:jc w:val="both"/>
      </w:pPr>
      <w:r w:rsidRPr="00B33660">
        <w:rPr>
          <w:rStyle w:val="DipnotBavurusu"/>
          <w:rFonts w:ascii="Times New Roman" w:hAnsi="Times New Roman"/>
          <w:sz w:val="18"/>
          <w:szCs w:val="18"/>
        </w:rPr>
        <w:footnoteRef/>
      </w:r>
      <w:r w:rsidRPr="00B33660">
        <w:rPr>
          <w:rFonts w:ascii="Times New Roman" w:hAnsi="Times New Roman" w:cs="Times New Roman"/>
          <w:sz w:val="18"/>
          <w:szCs w:val="18"/>
        </w:rPr>
        <w:t xml:space="preserve"> Şerafettin Turan, </w:t>
      </w:r>
      <w:r w:rsidRPr="00B33660">
        <w:rPr>
          <w:rFonts w:ascii="Times New Roman" w:hAnsi="Times New Roman" w:cs="Times New Roman"/>
          <w:b/>
          <w:bCs/>
          <w:sz w:val="18"/>
          <w:szCs w:val="18"/>
        </w:rPr>
        <w:t>İsmet İnönü, Yaşamı, Dönemi ve Kişiliği</w:t>
      </w:r>
      <w:r w:rsidRPr="00B33660">
        <w:rPr>
          <w:rFonts w:ascii="Times New Roman" w:hAnsi="Times New Roman" w:cs="Times New Roman"/>
          <w:sz w:val="18"/>
          <w:szCs w:val="18"/>
        </w:rPr>
        <w:t>, Bilgi Yayınevi, İstanbul, 2000,s. 69.</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4DC1"/>
    <w:multiLevelType w:val="hybridMultilevel"/>
    <w:tmpl w:val="2DF20BD6"/>
    <w:lvl w:ilvl="0" w:tplc="D3A0419A">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0170562F"/>
    <w:multiLevelType w:val="hybridMultilevel"/>
    <w:tmpl w:val="3F54E6D6"/>
    <w:lvl w:ilvl="0" w:tplc="08E0DAAE">
      <w:start w:val="1"/>
      <w:numFmt w:val="bullet"/>
      <w:lvlText w:val=""/>
      <w:lvlJc w:val="left"/>
      <w:pPr>
        <w:tabs>
          <w:tab w:val="num" w:pos="425"/>
        </w:tabs>
        <w:ind w:left="709" w:hanging="284"/>
      </w:pPr>
      <w:rPr>
        <w:rFonts w:ascii="Symbol" w:hAnsi="Symbol" w:cs="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cs="Wingdings" w:hint="default"/>
      </w:rPr>
    </w:lvl>
    <w:lvl w:ilvl="3" w:tplc="041F0001">
      <w:start w:val="1"/>
      <w:numFmt w:val="bullet"/>
      <w:lvlText w:val=""/>
      <w:lvlJc w:val="left"/>
      <w:pPr>
        <w:ind w:left="2520" w:hanging="360"/>
      </w:pPr>
      <w:rPr>
        <w:rFonts w:ascii="Symbol" w:hAnsi="Symbol" w:cs="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cs="Wingdings" w:hint="default"/>
      </w:rPr>
    </w:lvl>
    <w:lvl w:ilvl="6" w:tplc="041F0001">
      <w:start w:val="1"/>
      <w:numFmt w:val="bullet"/>
      <w:lvlText w:val=""/>
      <w:lvlJc w:val="left"/>
      <w:pPr>
        <w:ind w:left="4680" w:hanging="360"/>
      </w:pPr>
      <w:rPr>
        <w:rFonts w:ascii="Symbol" w:hAnsi="Symbol" w:cs="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cs="Wingdings" w:hint="default"/>
      </w:rPr>
    </w:lvl>
  </w:abstractNum>
  <w:abstractNum w:abstractNumId="2" w15:restartNumberingAfterBreak="0">
    <w:nsid w:val="10B23B08"/>
    <w:multiLevelType w:val="hybridMultilevel"/>
    <w:tmpl w:val="CBD8DD5A"/>
    <w:lvl w:ilvl="0" w:tplc="6338F70C">
      <w:start w:val="1"/>
      <w:numFmt w:val="bullet"/>
      <w:lvlText w:val=""/>
      <w:lvlJc w:val="left"/>
      <w:pPr>
        <w:tabs>
          <w:tab w:val="num" w:pos="425"/>
        </w:tabs>
        <w:ind w:left="709" w:hanging="284"/>
      </w:pPr>
      <w:rPr>
        <w:rFonts w:ascii="Symbol" w:hAnsi="Symbol" w:cs="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cs="Wingdings" w:hint="default"/>
      </w:rPr>
    </w:lvl>
    <w:lvl w:ilvl="3" w:tplc="041F0001">
      <w:start w:val="1"/>
      <w:numFmt w:val="bullet"/>
      <w:lvlText w:val=""/>
      <w:lvlJc w:val="left"/>
      <w:pPr>
        <w:ind w:left="2520" w:hanging="360"/>
      </w:pPr>
      <w:rPr>
        <w:rFonts w:ascii="Symbol" w:hAnsi="Symbol" w:cs="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cs="Wingdings" w:hint="default"/>
      </w:rPr>
    </w:lvl>
    <w:lvl w:ilvl="6" w:tplc="041F0001">
      <w:start w:val="1"/>
      <w:numFmt w:val="bullet"/>
      <w:lvlText w:val=""/>
      <w:lvlJc w:val="left"/>
      <w:pPr>
        <w:ind w:left="4680" w:hanging="360"/>
      </w:pPr>
      <w:rPr>
        <w:rFonts w:ascii="Symbol" w:hAnsi="Symbol" w:cs="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cs="Wingdings" w:hint="default"/>
      </w:rPr>
    </w:lvl>
  </w:abstractNum>
  <w:abstractNum w:abstractNumId="3" w15:restartNumberingAfterBreak="0">
    <w:nsid w:val="14BB6BF9"/>
    <w:multiLevelType w:val="hybridMultilevel"/>
    <w:tmpl w:val="1210722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1DFD1C34"/>
    <w:multiLevelType w:val="hybridMultilevel"/>
    <w:tmpl w:val="7FAC84C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223D37D4"/>
    <w:multiLevelType w:val="hybridMultilevel"/>
    <w:tmpl w:val="1EE48C5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B41891"/>
    <w:multiLevelType w:val="hybridMultilevel"/>
    <w:tmpl w:val="5C9AFCF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C31E3A"/>
    <w:multiLevelType w:val="hybridMultilevel"/>
    <w:tmpl w:val="95DA49A0"/>
    <w:lvl w:ilvl="0" w:tplc="EF3A23EC">
      <w:start w:val="1"/>
      <w:numFmt w:val="bullet"/>
      <w:lvlText w:val=""/>
      <w:lvlJc w:val="left"/>
      <w:pPr>
        <w:tabs>
          <w:tab w:val="num" w:pos="425"/>
        </w:tabs>
        <w:ind w:left="709" w:hanging="284"/>
      </w:pPr>
      <w:rPr>
        <w:rFonts w:ascii="Symbol" w:hAnsi="Symbol" w:cs="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cs="Wingdings" w:hint="default"/>
      </w:rPr>
    </w:lvl>
    <w:lvl w:ilvl="3" w:tplc="041F0001">
      <w:start w:val="1"/>
      <w:numFmt w:val="bullet"/>
      <w:lvlText w:val=""/>
      <w:lvlJc w:val="left"/>
      <w:pPr>
        <w:ind w:left="2520" w:hanging="360"/>
      </w:pPr>
      <w:rPr>
        <w:rFonts w:ascii="Symbol" w:hAnsi="Symbol" w:cs="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cs="Wingdings" w:hint="default"/>
      </w:rPr>
    </w:lvl>
    <w:lvl w:ilvl="6" w:tplc="041F0001">
      <w:start w:val="1"/>
      <w:numFmt w:val="bullet"/>
      <w:lvlText w:val=""/>
      <w:lvlJc w:val="left"/>
      <w:pPr>
        <w:ind w:left="4680" w:hanging="360"/>
      </w:pPr>
      <w:rPr>
        <w:rFonts w:ascii="Symbol" w:hAnsi="Symbol" w:cs="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cs="Wingdings" w:hint="default"/>
      </w:rPr>
    </w:lvl>
  </w:abstractNum>
  <w:abstractNum w:abstractNumId="8" w15:restartNumberingAfterBreak="0">
    <w:nsid w:val="2E5F29C2"/>
    <w:multiLevelType w:val="hybridMultilevel"/>
    <w:tmpl w:val="87427ECA"/>
    <w:lvl w:ilvl="0" w:tplc="D444EECA">
      <w:start w:val="1"/>
      <w:numFmt w:val="bullet"/>
      <w:lvlText w:val=""/>
      <w:lvlJc w:val="left"/>
      <w:pPr>
        <w:tabs>
          <w:tab w:val="num" w:pos="720"/>
        </w:tabs>
        <w:ind w:left="709" w:hanging="284"/>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F59219C"/>
    <w:multiLevelType w:val="hybridMultilevel"/>
    <w:tmpl w:val="51EEB0F0"/>
    <w:lvl w:ilvl="0" w:tplc="87AC4D2E">
      <w:start w:val="1"/>
      <w:numFmt w:val="bullet"/>
      <w:lvlText w:val=""/>
      <w:lvlJc w:val="left"/>
      <w:pPr>
        <w:tabs>
          <w:tab w:val="num" w:pos="720"/>
        </w:tabs>
        <w:ind w:left="709" w:hanging="284"/>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5123AFB"/>
    <w:multiLevelType w:val="hybridMultilevel"/>
    <w:tmpl w:val="F1CCB92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38961599"/>
    <w:multiLevelType w:val="hybridMultilevel"/>
    <w:tmpl w:val="9E98B4D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B1157F"/>
    <w:multiLevelType w:val="hybridMultilevel"/>
    <w:tmpl w:val="9A448B2A"/>
    <w:lvl w:ilvl="0" w:tplc="5122E99A">
      <w:start w:val="1"/>
      <w:numFmt w:val="bullet"/>
      <w:lvlText w:val=""/>
      <w:lvlJc w:val="left"/>
      <w:pPr>
        <w:tabs>
          <w:tab w:val="num" w:pos="425"/>
        </w:tabs>
        <w:ind w:left="709" w:hanging="284"/>
      </w:pPr>
      <w:rPr>
        <w:rFonts w:ascii="Symbol" w:hAnsi="Symbol" w:cs="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cs="Wingdings" w:hint="default"/>
      </w:rPr>
    </w:lvl>
    <w:lvl w:ilvl="3" w:tplc="041F0001">
      <w:start w:val="1"/>
      <w:numFmt w:val="bullet"/>
      <w:lvlText w:val=""/>
      <w:lvlJc w:val="left"/>
      <w:pPr>
        <w:ind w:left="2520" w:hanging="360"/>
      </w:pPr>
      <w:rPr>
        <w:rFonts w:ascii="Symbol" w:hAnsi="Symbol" w:cs="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cs="Wingdings" w:hint="default"/>
      </w:rPr>
    </w:lvl>
    <w:lvl w:ilvl="6" w:tplc="041F0001">
      <w:start w:val="1"/>
      <w:numFmt w:val="bullet"/>
      <w:lvlText w:val=""/>
      <w:lvlJc w:val="left"/>
      <w:pPr>
        <w:ind w:left="4680" w:hanging="360"/>
      </w:pPr>
      <w:rPr>
        <w:rFonts w:ascii="Symbol" w:hAnsi="Symbol" w:cs="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cs="Wingdings" w:hint="default"/>
      </w:rPr>
    </w:lvl>
  </w:abstractNum>
  <w:abstractNum w:abstractNumId="13" w15:restartNumberingAfterBreak="0">
    <w:nsid w:val="406A5E83"/>
    <w:multiLevelType w:val="hybridMultilevel"/>
    <w:tmpl w:val="00529F9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47624CEA"/>
    <w:multiLevelType w:val="hybridMultilevel"/>
    <w:tmpl w:val="F26A622E"/>
    <w:lvl w:ilvl="0" w:tplc="931C116A">
      <w:start w:val="1"/>
      <w:numFmt w:val="bullet"/>
      <w:lvlText w:val=""/>
      <w:lvlJc w:val="left"/>
      <w:pPr>
        <w:tabs>
          <w:tab w:val="num" w:pos="425"/>
        </w:tabs>
        <w:ind w:left="709" w:hanging="284"/>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4AD06532"/>
    <w:multiLevelType w:val="hybridMultilevel"/>
    <w:tmpl w:val="FF002622"/>
    <w:lvl w:ilvl="0" w:tplc="041F0001">
      <w:start w:val="1"/>
      <w:numFmt w:val="bullet"/>
      <w:lvlText w:val=""/>
      <w:lvlJc w:val="left"/>
      <w:pPr>
        <w:ind w:left="36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6" w15:restartNumberingAfterBreak="0">
    <w:nsid w:val="4DBA201B"/>
    <w:multiLevelType w:val="hybridMultilevel"/>
    <w:tmpl w:val="D80A91F2"/>
    <w:lvl w:ilvl="0" w:tplc="C12AFA44">
      <w:start w:val="1"/>
      <w:numFmt w:val="bullet"/>
      <w:lvlText w:val=""/>
      <w:lvlJc w:val="left"/>
      <w:pPr>
        <w:tabs>
          <w:tab w:val="num" w:pos="714"/>
        </w:tabs>
        <w:ind w:left="709" w:hanging="284"/>
      </w:pPr>
      <w:rPr>
        <w:rFonts w:ascii="Symbol" w:hAnsi="Symbol" w:cs="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cs="Wingdings" w:hint="default"/>
      </w:rPr>
    </w:lvl>
    <w:lvl w:ilvl="3" w:tplc="041F0001">
      <w:start w:val="1"/>
      <w:numFmt w:val="bullet"/>
      <w:lvlText w:val=""/>
      <w:lvlJc w:val="left"/>
      <w:pPr>
        <w:ind w:left="2520" w:hanging="360"/>
      </w:pPr>
      <w:rPr>
        <w:rFonts w:ascii="Symbol" w:hAnsi="Symbol" w:cs="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cs="Wingdings" w:hint="default"/>
      </w:rPr>
    </w:lvl>
    <w:lvl w:ilvl="6" w:tplc="041F0001">
      <w:start w:val="1"/>
      <w:numFmt w:val="bullet"/>
      <w:lvlText w:val=""/>
      <w:lvlJc w:val="left"/>
      <w:pPr>
        <w:ind w:left="4680" w:hanging="360"/>
      </w:pPr>
      <w:rPr>
        <w:rFonts w:ascii="Symbol" w:hAnsi="Symbol" w:cs="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cs="Wingdings" w:hint="default"/>
      </w:rPr>
    </w:lvl>
  </w:abstractNum>
  <w:abstractNum w:abstractNumId="17" w15:restartNumberingAfterBreak="0">
    <w:nsid w:val="4F0D6BB9"/>
    <w:multiLevelType w:val="hybridMultilevel"/>
    <w:tmpl w:val="F1165FC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5C224C99"/>
    <w:multiLevelType w:val="hybridMultilevel"/>
    <w:tmpl w:val="A8AC3A58"/>
    <w:lvl w:ilvl="0" w:tplc="7124DFC8">
      <w:start w:val="1"/>
      <w:numFmt w:val="bullet"/>
      <w:lvlText w:val=""/>
      <w:lvlJc w:val="left"/>
      <w:pPr>
        <w:tabs>
          <w:tab w:val="num" w:pos="720"/>
        </w:tabs>
        <w:ind w:left="720" w:hanging="295"/>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5C6E2916"/>
    <w:multiLevelType w:val="hybridMultilevel"/>
    <w:tmpl w:val="E4A8962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6645445F"/>
    <w:multiLevelType w:val="hybridMultilevel"/>
    <w:tmpl w:val="80AE366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E80CD6"/>
    <w:multiLevelType w:val="hybridMultilevel"/>
    <w:tmpl w:val="890AC470"/>
    <w:lvl w:ilvl="0" w:tplc="1C88D950">
      <w:start w:val="1"/>
      <w:numFmt w:val="upperRoman"/>
      <w:lvlText w:val="%1."/>
      <w:lvlJc w:val="left"/>
      <w:pPr>
        <w:ind w:left="1145" w:hanging="72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22" w15:restartNumberingAfterBreak="0">
    <w:nsid w:val="68F7167F"/>
    <w:multiLevelType w:val="hybridMultilevel"/>
    <w:tmpl w:val="52D29218"/>
    <w:lvl w:ilvl="0" w:tplc="041F0001">
      <w:start w:val="1"/>
      <w:numFmt w:val="bullet"/>
      <w:lvlText w:val=""/>
      <w:lvlJc w:val="left"/>
      <w:pPr>
        <w:ind w:left="36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3" w15:restartNumberingAfterBreak="0">
    <w:nsid w:val="692466F0"/>
    <w:multiLevelType w:val="hybridMultilevel"/>
    <w:tmpl w:val="9126DE2A"/>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6BC8277C"/>
    <w:multiLevelType w:val="hybridMultilevel"/>
    <w:tmpl w:val="FFB8C51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7"/>
  </w:num>
  <w:num w:numId="2">
    <w:abstractNumId w:val="21"/>
  </w:num>
  <w:num w:numId="3">
    <w:abstractNumId w:val="4"/>
  </w:num>
  <w:num w:numId="4">
    <w:abstractNumId w:val="10"/>
  </w:num>
  <w:num w:numId="5">
    <w:abstractNumId w:val="3"/>
  </w:num>
  <w:num w:numId="6">
    <w:abstractNumId w:val="13"/>
  </w:num>
  <w:num w:numId="7">
    <w:abstractNumId w:val="24"/>
  </w:num>
  <w:num w:numId="8">
    <w:abstractNumId w:val="19"/>
  </w:num>
  <w:num w:numId="9">
    <w:abstractNumId w:val="0"/>
  </w:num>
  <w:num w:numId="10">
    <w:abstractNumId w:val="1"/>
  </w:num>
  <w:num w:numId="11">
    <w:abstractNumId w:val="16"/>
  </w:num>
  <w:num w:numId="12">
    <w:abstractNumId w:val="2"/>
  </w:num>
  <w:num w:numId="13">
    <w:abstractNumId w:val="12"/>
  </w:num>
  <w:num w:numId="14">
    <w:abstractNumId w:val="7"/>
  </w:num>
  <w:num w:numId="15">
    <w:abstractNumId w:val="14"/>
  </w:num>
  <w:num w:numId="16">
    <w:abstractNumId w:val="23"/>
  </w:num>
  <w:num w:numId="17">
    <w:abstractNumId w:val="18"/>
  </w:num>
  <w:num w:numId="18">
    <w:abstractNumId w:val="8"/>
  </w:num>
  <w:num w:numId="19">
    <w:abstractNumId w:val="9"/>
  </w:num>
  <w:num w:numId="20">
    <w:abstractNumId w:val="5"/>
  </w:num>
  <w:num w:numId="21">
    <w:abstractNumId w:val="20"/>
  </w:num>
  <w:num w:numId="22">
    <w:abstractNumId w:val="11"/>
  </w:num>
  <w:num w:numId="23">
    <w:abstractNumId w:val="6"/>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163"/>
    <w:rsid w:val="00015C52"/>
    <w:rsid w:val="00040631"/>
    <w:rsid w:val="00064789"/>
    <w:rsid w:val="000C0EDD"/>
    <w:rsid w:val="000F7C0D"/>
    <w:rsid w:val="001011A0"/>
    <w:rsid w:val="00104568"/>
    <w:rsid w:val="00132F4A"/>
    <w:rsid w:val="00192FAD"/>
    <w:rsid w:val="001B79E0"/>
    <w:rsid w:val="001E21FC"/>
    <w:rsid w:val="00304C98"/>
    <w:rsid w:val="003809B2"/>
    <w:rsid w:val="003B69AF"/>
    <w:rsid w:val="00471900"/>
    <w:rsid w:val="004F2139"/>
    <w:rsid w:val="005306F3"/>
    <w:rsid w:val="00535504"/>
    <w:rsid w:val="005372A2"/>
    <w:rsid w:val="00684163"/>
    <w:rsid w:val="006A0D58"/>
    <w:rsid w:val="006E2F48"/>
    <w:rsid w:val="00763095"/>
    <w:rsid w:val="00774462"/>
    <w:rsid w:val="007C5FB8"/>
    <w:rsid w:val="007E04F9"/>
    <w:rsid w:val="007E7BFD"/>
    <w:rsid w:val="007F1C45"/>
    <w:rsid w:val="00807C28"/>
    <w:rsid w:val="008164BE"/>
    <w:rsid w:val="00822C6B"/>
    <w:rsid w:val="00851556"/>
    <w:rsid w:val="00865916"/>
    <w:rsid w:val="0089051C"/>
    <w:rsid w:val="008960CA"/>
    <w:rsid w:val="008E1A33"/>
    <w:rsid w:val="008E2345"/>
    <w:rsid w:val="008F7D87"/>
    <w:rsid w:val="00923F32"/>
    <w:rsid w:val="00942D5D"/>
    <w:rsid w:val="00946D7D"/>
    <w:rsid w:val="009B3E85"/>
    <w:rsid w:val="009C5B4F"/>
    <w:rsid w:val="00A002C0"/>
    <w:rsid w:val="00A200D8"/>
    <w:rsid w:val="00A20D8B"/>
    <w:rsid w:val="00A41917"/>
    <w:rsid w:val="00A43CA1"/>
    <w:rsid w:val="00A56821"/>
    <w:rsid w:val="00A76A7F"/>
    <w:rsid w:val="00AA6EE1"/>
    <w:rsid w:val="00AE4ECA"/>
    <w:rsid w:val="00AF1D46"/>
    <w:rsid w:val="00AF62B7"/>
    <w:rsid w:val="00B33660"/>
    <w:rsid w:val="00B650C6"/>
    <w:rsid w:val="00BD73DF"/>
    <w:rsid w:val="00C3518A"/>
    <w:rsid w:val="00C4680F"/>
    <w:rsid w:val="00C5485C"/>
    <w:rsid w:val="00C637A7"/>
    <w:rsid w:val="00D05DE9"/>
    <w:rsid w:val="00D97C58"/>
    <w:rsid w:val="00DE3010"/>
    <w:rsid w:val="00E4742A"/>
    <w:rsid w:val="00EA5CE8"/>
    <w:rsid w:val="00EC6163"/>
    <w:rsid w:val="00ED3964"/>
    <w:rsid w:val="00F74461"/>
    <w:rsid w:val="00F9224E"/>
    <w:rsid w:val="00FF47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2F2F494"/>
  <w15:chartTrackingRefBased/>
  <w15:docId w15:val="{68785C4A-8C0F-43A4-84C1-6C020320C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9"/>
    <w:qFormat/>
    <w:rsid w:val="006A0D58"/>
    <w:pPr>
      <w:keepNext/>
      <w:spacing w:after="0" w:line="240" w:lineRule="auto"/>
      <w:jc w:val="center"/>
      <w:outlineLvl w:val="0"/>
    </w:pPr>
    <w:rPr>
      <w:rFonts w:ascii="Times New Roman" w:eastAsia="Times New Roman" w:hAnsi="Times New Roman" w:cs="Times New Roman"/>
      <w:b/>
      <w:sz w:val="20"/>
      <w:szCs w:val="20"/>
      <w:lang w:val="x-none" w:eastAsia="x-none"/>
    </w:rPr>
  </w:style>
  <w:style w:type="paragraph" w:styleId="Balk2">
    <w:name w:val="heading 2"/>
    <w:basedOn w:val="Normal"/>
    <w:next w:val="Normal"/>
    <w:link w:val="Balk2Char"/>
    <w:uiPriority w:val="99"/>
    <w:unhideWhenUsed/>
    <w:qFormat/>
    <w:rsid w:val="006A0D58"/>
    <w:pPr>
      <w:keepNext/>
      <w:spacing w:before="240" w:after="60" w:line="240" w:lineRule="auto"/>
      <w:outlineLvl w:val="1"/>
    </w:pPr>
    <w:rPr>
      <w:rFonts w:ascii="Cambria" w:eastAsia="Times New Roman" w:hAnsi="Cambria" w:cs="Times New Roman"/>
      <w:b/>
      <w:bCs/>
      <w:i/>
      <w:iCs/>
      <w:sz w:val="28"/>
      <w:szCs w:val="28"/>
      <w:lang w:eastAsia="tr-TR"/>
    </w:rPr>
  </w:style>
  <w:style w:type="paragraph" w:styleId="Balk3">
    <w:name w:val="heading 3"/>
    <w:basedOn w:val="Normal"/>
    <w:next w:val="Normal"/>
    <w:link w:val="Balk3Char"/>
    <w:uiPriority w:val="9"/>
    <w:semiHidden/>
    <w:unhideWhenUsed/>
    <w:qFormat/>
    <w:rsid w:val="006A0D58"/>
    <w:pPr>
      <w:keepNext/>
      <w:spacing w:before="240" w:after="60" w:line="240" w:lineRule="auto"/>
      <w:outlineLvl w:val="2"/>
    </w:pPr>
    <w:rPr>
      <w:rFonts w:ascii="Cambria" w:eastAsia="Times New Roman" w:hAnsi="Cambria" w:cs="Times New Roman"/>
      <w:b/>
      <w:bCs/>
      <w:sz w:val="26"/>
      <w:szCs w:val="26"/>
      <w:lang w:eastAsia="tr-TR"/>
    </w:rPr>
  </w:style>
  <w:style w:type="paragraph" w:styleId="Balk4">
    <w:name w:val="heading 4"/>
    <w:basedOn w:val="Normal"/>
    <w:next w:val="Normal"/>
    <w:link w:val="Balk4Char"/>
    <w:uiPriority w:val="9"/>
    <w:semiHidden/>
    <w:unhideWhenUsed/>
    <w:qFormat/>
    <w:rsid w:val="006A0D58"/>
    <w:pPr>
      <w:keepNext/>
      <w:spacing w:before="240" w:after="60" w:line="240" w:lineRule="auto"/>
      <w:outlineLvl w:val="3"/>
    </w:pPr>
    <w:rPr>
      <w:rFonts w:ascii="Calibri" w:eastAsia="Times New Roman" w:hAnsi="Calibri" w:cs="Times New Roman"/>
      <w:b/>
      <w:bCs/>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6A0D58"/>
    <w:rPr>
      <w:rFonts w:ascii="Times New Roman" w:eastAsia="Times New Roman" w:hAnsi="Times New Roman" w:cs="Times New Roman"/>
      <w:b/>
      <w:sz w:val="20"/>
      <w:szCs w:val="20"/>
      <w:lang w:val="x-none" w:eastAsia="x-none"/>
    </w:rPr>
  </w:style>
  <w:style w:type="character" w:customStyle="1" w:styleId="Balk2Char">
    <w:name w:val="Başlık 2 Char"/>
    <w:basedOn w:val="VarsaylanParagrafYazTipi"/>
    <w:link w:val="Balk2"/>
    <w:uiPriority w:val="99"/>
    <w:rsid w:val="006A0D58"/>
    <w:rPr>
      <w:rFonts w:ascii="Cambria" w:eastAsia="Times New Roman" w:hAnsi="Cambria" w:cs="Times New Roman"/>
      <w:b/>
      <w:bCs/>
      <w:i/>
      <w:iCs/>
      <w:sz w:val="28"/>
      <w:szCs w:val="28"/>
      <w:lang w:eastAsia="tr-TR"/>
    </w:rPr>
  </w:style>
  <w:style w:type="character" w:customStyle="1" w:styleId="Balk3Char">
    <w:name w:val="Başlık 3 Char"/>
    <w:basedOn w:val="VarsaylanParagrafYazTipi"/>
    <w:link w:val="Balk3"/>
    <w:uiPriority w:val="9"/>
    <w:semiHidden/>
    <w:rsid w:val="006A0D58"/>
    <w:rPr>
      <w:rFonts w:ascii="Cambria" w:eastAsia="Times New Roman" w:hAnsi="Cambria" w:cs="Times New Roman"/>
      <w:b/>
      <w:bCs/>
      <w:sz w:val="26"/>
      <w:szCs w:val="26"/>
      <w:lang w:eastAsia="tr-TR"/>
    </w:rPr>
  </w:style>
  <w:style w:type="character" w:customStyle="1" w:styleId="Balk4Char">
    <w:name w:val="Başlık 4 Char"/>
    <w:basedOn w:val="VarsaylanParagrafYazTipi"/>
    <w:link w:val="Balk4"/>
    <w:uiPriority w:val="9"/>
    <w:semiHidden/>
    <w:rsid w:val="006A0D58"/>
    <w:rPr>
      <w:rFonts w:ascii="Calibri" w:eastAsia="Times New Roman" w:hAnsi="Calibri" w:cs="Times New Roman"/>
      <w:b/>
      <w:bCs/>
      <w:sz w:val="28"/>
      <w:szCs w:val="28"/>
      <w:lang w:eastAsia="tr-TR"/>
    </w:rPr>
  </w:style>
  <w:style w:type="numbering" w:customStyle="1" w:styleId="ListeYok1">
    <w:name w:val="Liste Yok1"/>
    <w:next w:val="ListeYok"/>
    <w:uiPriority w:val="99"/>
    <w:semiHidden/>
    <w:rsid w:val="006A0D58"/>
  </w:style>
  <w:style w:type="paragraph" w:styleId="GvdeMetni">
    <w:name w:val="Body Text"/>
    <w:basedOn w:val="Normal"/>
    <w:link w:val="GvdeMetniChar"/>
    <w:uiPriority w:val="99"/>
    <w:rsid w:val="006A0D58"/>
    <w:pPr>
      <w:spacing w:after="0" w:line="240" w:lineRule="auto"/>
      <w:jc w:val="center"/>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uiPriority w:val="99"/>
    <w:rsid w:val="006A0D58"/>
    <w:rPr>
      <w:rFonts w:ascii="Times New Roman" w:eastAsia="Times New Roman" w:hAnsi="Times New Roman" w:cs="Times New Roman"/>
      <w:sz w:val="20"/>
      <w:szCs w:val="20"/>
      <w:lang w:eastAsia="tr-TR"/>
    </w:rPr>
  </w:style>
  <w:style w:type="paragraph" w:styleId="BalonMetni">
    <w:name w:val="Balloon Text"/>
    <w:basedOn w:val="Normal"/>
    <w:link w:val="BalonMetniChar"/>
    <w:semiHidden/>
    <w:rsid w:val="006A0D58"/>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semiHidden/>
    <w:rsid w:val="006A0D58"/>
    <w:rPr>
      <w:rFonts w:ascii="Tahoma" w:eastAsia="Times New Roman" w:hAnsi="Tahoma" w:cs="Tahoma"/>
      <w:sz w:val="16"/>
      <w:szCs w:val="16"/>
      <w:lang w:eastAsia="tr-TR"/>
    </w:rPr>
  </w:style>
  <w:style w:type="paragraph" w:styleId="DipnotMetni">
    <w:name w:val="footnote text"/>
    <w:aliases w:val="Char"/>
    <w:basedOn w:val="Normal"/>
    <w:link w:val="DipnotMetniChar1"/>
    <w:uiPriority w:val="99"/>
    <w:rsid w:val="006A0D58"/>
    <w:pPr>
      <w:spacing w:after="0" w:line="240" w:lineRule="auto"/>
    </w:pPr>
    <w:rPr>
      <w:rFonts w:ascii="Times New Roman" w:eastAsia="Calibri" w:hAnsi="Times New Roman" w:cs="Times New Roman"/>
      <w:sz w:val="20"/>
      <w:szCs w:val="20"/>
      <w:lang w:val="x-none" w:eastAsia="x-none"/>
    </w:rPr>
  </w:style>
  <w:style w:type="character" w:customStyle="1" w:styleId="DipnotMetniChar">
    <w:name w:val="Dipnot Metni Char"/>
    <w:aliases w:val="Char Char"/>
    <w:basedOn w:val="VarsaylanParagrafYazTipi"/>
    <w:uiPriority w:val="99"/>
    <w:rsid w:val="006A0D58"/>
    <w:rPr>
      <w:sz w:val="20"/>
      <w:szCs w:val="20"/>
    </w:rPr>
  </w:style>
  <w:style w:type="character" w:customStyle="1" w:styleId="DipnotMetniChar1">
    <w:name w:val="Dipnot Metni Char1"/>
    <w:aliases w:val="Char Char1"/>
    <w:link w:val="DipnotMetni"/>
    <w:rsid w:val="006A0D58"/>
    <w:rPr>
      <w:rFonts w:ascii="Times New Roman" w:eastAsia="Calibri" w:hAnsi="Times New Roman" w:cs="Times New Roman"/>
      <w:sz w:val="20"/>
      <w:szCs w:val="20"/>
      <w:lang w:val="x-none" w:eastAsia="x-none"/>
    </w:rPr>
  </w:style>
  <w:style w:type="character" w:styleId="DipnotBavurusu">
    <w:name w:val="footnote reference"/>
    <w:qFormat/>
    <w:rsid w:val="006A0D58"/>
    <w:rPr>
      <w:rFonts w:cs="Times New Roman"/>
      <w:vertAlign w:val="superscript"/>
    </w:rPr>
  </w:style>
  <w:style w:type="paragraph" w:styleId="GvdeMetniGirintisi2">
    <w:name w:val="Body Text Indent 2"/>
    <w:basedOn w:val="Normal"/>
    <w:link w:val="GvdeMetniGirintisi2Char"/>
    <w:uiPriority w:val="99"/>
    <w:rsid w:val="006A0D58"/>
    <w:pPr>
      <w:spacing w:after="120" w:line="480" w:lineRule="auto"/>
      <w:ind w:left="283"/>
    </w:pPr>
    <w:rPr>
      <w:rFonts w:ascii="Times New Roman" w:eastAsia="Times New Roman" w:hAnsi="Times New Roman" w:cs="Times New Roman"/>
      <w:sz w:val="20"/>
      <w:szCs w:val="20"/>
      <w:lang w:eastAsia="tr-TR"/>
    </w:rPr>
  </w:style>
  <w:style w:type="character" w:customStyle="1" w:styleId="GvdeMetniGirintisi2Char">
    <w:name w:val="Gövde Metni Girintisi 2 Char"/>
    <w:basedOn w:val="VarsaylanParagrafYazTipi"/>
    <w:link w:val="GvdeMetniGirintisi2"/>
    <w:uiPriority w:val="99"/>
    <w:rsid w:val="006A0D58"/>
    <w:rPr>
      <w:rFonts w:ascii="Times New Roman" w:eastAsia="Times New Roman" w:hAnsi="Times New Roman" w:cs="Times New Roman"/>
      <w:sz w:val="20"/>
      <w:szCs w:val="20"/>
      <w:lang w:eastAsia="tr-TR"/>
    </w:rPr>
  </w:style>
  <w:style w:type="paragraph" w:styleId="GvdeMetni2">
    <w:name w:val="Body Text 2"/>
    <w:basedOn w:val="Normal"/>
    <w:link w:val="GvdeMetni2Char"/>
    <w:uiPriority w:val="99"/>
    <w:rsid w:val="006A0D58"/>
    <w:pPr>
      <w:spacing w:after="120" w:line="480" w:lineRule="auto"/>
    </w:pPr>
    <w:rPr>
      <w:rFonts w:ascii="Times New Roman" w:eastAsia="Times New Roman" w:hAnsi="Times New Roman" w:cs="Times New Roman"/>
      <w:sz w:val="20"/>
      <w:szCs w:val="20"/>
      <w:lang w:eastAsia="tr-TR"/>
    </w:rPr>
  </w:style>
  <w:style w:type="character" w:customStyle="1" w:styleId="GvdeMetni2Char">
    <w:name w:val="Gövde Metni 2 Char"/>
    <w:basedOn w:val="VarsaylanParagrafYazTipi"/>
    <w:link w:val="GvdeMetni2"/>
    <w:uiPriority w:val="99"/>
    <w:rsid w:val="006A0D58"/>
    <w:rPr>
      <w:rFonts w:ascii="Times New Roman" w:eastAsia="Times New Roman" w:hAnsi="Times New Roman" w:cs="Times New Roman"/>
      <w:sz w:val="20"/>
      <w:szCs w:val="20"/>
      <w:lang w:eastAsia="tr-TR"/>
    </w:rPr>
  </w:style>
  <w:style w:type="character" w:styleId="Gl">
    <w:name w:val="Strong"/>
    <w:qFormat/>
    <w:rsid w:val="006A0D58"/>
    <w:rPr>
      <w:b/>
      <w:bCs/>
    </w:rPr>
  </w:style>
  <w:style w:type="paragraph" w:customStyle="1" w:styleId="a">
    <w:basedOn w:val="Normal"/>
    <w:next w:val="AltBilgi"/>
    <w:link w:val="AltbilgiChar"/>
    <w:uiPriority w:val="99"/>
    <w:rsid w:val="006A0D58"/>
    <w:pPr>
      <w:tabs>
        <w:tab w:val="center" w:pos="4536"/>
        <w:tab w:val="right" w:pos="9072"/>
      </w:tabs>
      <w:spacing w:after="0" w:line="240" w:lineRule="auto"/>
    </w:pPr>
    <w:rPr>
      <w:rFonts w:eastAsia="Calibri"/>
    </w:rPr>
  </w:style>
  <w:style w:type="character" w:customStyle="1" w:styleId="AltyazChar1">
    <w:name w:val="Altyazı Char1"/>
    <w:link w:val="Altyaz"/>
    <w:rsid w:val="006A0D58"/>
    <w:rPr>
      <w:rFonts w:ascii="Cambria" w:eastAsia="Times New Roman" w:hAnsi="Cambria" w:cs="Times New Roman"/>
      <w:sz w:val="24"/>
      <w:szCs w:val="24"/>
    </w:rPr>
  </w:style>
  <w:style w:type="paragraph" w:styleId="KonuBal">
    <w:name w:val="Title"/>
    <w:basedOn w:val="Normal"/>
    <w:next w:val="Normal"/>
    <w:link w:val="KonuBalChar"/>
    <w:qFormat/>
    <w:rsid w:val="006A0D58"/>
    <w:pPr>
      <w:spacing w:before="240" w:after="60" w:line="240" w:lineRule="auto"/>
      <w:jc w:val="center"/>
      <w:outlineLvl w:val="0"/>
    </w:pPr>
    <w:rPr>
      <w:rFonts w:ascii="Cambria" w:eastAsia="Times New Roman" w:hAnsi="Cambria" w:cs="Times New Roman"/>
      <w:b/>
      <w:bCs/>
      <w:kern w:val="28"/>
      <w:sz w:val="32"/>
      <w:szCs w:val="32"/>
      <w:lang w:eastAsia="tr-TR"/>
    </w:rPr>
  </w:style>
  <w:style w:type="character" w:customStyle="1" w:styleId="KonuBalChar">
    <w:name w:val="Konu Başlığı Char"/>
    <w:basedOn w:val="VarsaylanParagrafYazTipi"/>
    <w:link w:val="KonuBal"/>
    <w:rsid w:val="006A0D58"/>
    <w:rPr>
      <w:rFonts w:ascii="Cambria" w:eastAsia="Times New Roman" w:hAnsi="Cambria" w:cs="Times New Roman"/>
      <w:b/>
      <w:bCs/>
      <w:kern w:val="28"/>
      <w:sz w:val="32"/>
      <w:szCs w:val="32"/>
      <w:lang w:eastAsia="tr-TR"/>
    </w:rPr>
  </w:style>
  <w:style w:type="paragraph" w:styleId="ListeParagraf">
    <w:name w:val="List Paragraph"/>
    <w:basedOn w:val="Normal"/>
    <w:qFormat/>
    <w:rsid w:val="006A0D58"/>
    <w:pPr>
      <w:spacing w:after="0" w:line="240" w:lineRule="auto"/>
      <w:ind w:left="720"/>
      <w:contextualSpacing/>
    </w:pPr>
    <w:rPr>
      <w:rFonts w:ascii="Times New Roman" w:eastAsia="Calibri" w:hAnsi="Times New Roman" w:cs="Times New Roman"/>
      <w:sz w:val="20"/>
      <w:szCs w:val="20"/>
      <w:lang w:eastAsia="tr-TR"/>
    </w:rPr>
  </w:style>
  <w:style w:type="character" w:styleId="Kpr">
    <w:name w:val="Hyperlink"/>
    <w:uiPriority w:val="99"/>
    <w:rsid w:val="006A0D58"/>
    <w:rPr>
      <w:color w:val="002BB8"/>
      <w:u w:val="none"/>
      <w:effect w:val="none"/>
    </w:rPr>
  </w:style>
  <w:style w:type="paragraph" w:styleId="T1">
    <w:name w:val="toc 1"/>
    <w:basedOn w:val="Normal"/>
    <w:next w:val="Normal"/>
    <w:autoRedefine/>
    <w:uiPriority w:val="99"/>
    <w:rsid w:val="006A0D58"/>
    <w:pPr>
      <w:tabs>
        <w:tab w:val="right" w:leader="dot" w:pos="6964"/>
      </w:tabs>
      <w:spacing w:after="0" w:line="240" w:lineRule="auto"/>
      <w:jc w:val="center"/>
    </w:pPr>
    <w:rPr>
      <w:rFonts w:ascii="Times New Roman" w:eastAsia="Calibri" w:hAnsi="Times New Roman" w:cs="Times New Roman"/>
      <w:b/>
      <w:bCs/>
      <w:noProof/>
      <w:sz w:val="24"/>
      <w:szCs w:val="24"/>
      <w:lang w:eastAsia="tr-TR"/>
    </w:rPr>
  </w:style>
  <w:style w:type="character" w:customStyle="1" w:styleId="AltbilgiChar">
    <w:name w:val="Altbilgi Char"/>
    <w:link w:val="a"/>
    <w:uiPriority w:val="99"/>
    <w:rsid w:val="006A0D58"/>
    <w:rPr>
      <w:rFonts w:eastAsia="Calibri"/>
    </w:rPr>
  </w:style>
  <w:style w:type="paragraph" w:styleId="GvdeMetniGirintisi">
    <w:name w:val="Body Text Indent"/>
    <w:basedOn w:val="Normal"/>
    <w:link w:val="GvdeMetniGirintisiChar"/>
    <w:uiPriority w:val="99"/>
    <w:rsid w:val="006A0D58"/>
    <w:pPr>
      <w:spacing w:after="120" w:line="240" w:lineRule="auto"/>
      <w:ind w:left="283"/>
    </w:pPr>
    <w:rPr>
      <w:rFonts w:ascii="Times New Roman" w:eastAsia="Calibri" w:hAnsi="Times New Roman" w:cs="Times New Roman"/>
      <w:sz w:val="20"/>
      <w:szCs w:val="20"/>
      <w:lang w:eastAsia="tr-TR"/>
    </w:rPr>
  </w:style>
  <w:style w:type="character" w:customStyle="1" w:styleId="GvdeMetniGirintisiChar">
    <w:name w:val="Gövde Metni Girintisi Char"/>
    <w:basedOn w:val="VarsaylanParagrafYazTipi"/>
    <w:link w:val="GvdeMetniGirintisi"/>
    <w:uiPriority w:val="99"/>
    <w:rsid w:val="006A0D58"/>
    <w:rPr>
      <w:rFonts w:ascii="Times New Roman" w:eastAsia="Calibri" w:hAnsi="Times New Roman" w:cs="Times New Roman"/>
      <w:sz w:val="20"/>
      <w:szCs w:val="20"/>
      <w:lang w:eastAsia="tr-TR"/>
    </w:rPr>
  </w:style>
  <w:style w:type="paragraph" w:customStyle="1" w:styleId="BodyText21">
    <w:name w:val="Body Text 21"/>
    <w:basedOn w:val="Normal"/>
    <w:uiPriority w:val="99"/>
    <w:rsid w:val="006A0D58"/>
    <w:pPr>
      <w:overflowPunct w:val="0"/>
      <w:autoSpaceDE w:val="0"/>
      <w:autoSpaceDN w:val="0"/>
      <w:adjustRightInd w:val="0"/>
      <w:spacing w:before="120" w:after="0" w:line="360" w:lineRule="auto"/>
      <w:ind w:firstLine="708"/>
      <w:jc w:val="both"/>
      <w:textAlignment w:val="baseline"/>
    </w:pPr>
    <w:rPr>
      <w:rFonts w:ascii="Times New Roman" w:eastAsia="Calibri" w:hAnsi="Times New Roman" w:cs="Times New Roman"/>
      <w:sz w:val="24"/>
      <w:szCs w:val="24"/>
      <w:lang w:eastAsia="tr-TR"/>
    </w:rPr>
  </w:style>
  <w:style w:type="paragraph" w:customStyle="1" w:styleId="BodyText22">
    <w:name w:val="Body Text 22"/>
    <w:basedOn w:val="Normal"/>
    <w:uiPriority w:val="99"/>
    <w:rsid w:val="006A0D58"/>
    <w:pPr>
      <w:overflowPunct w:val="0"/>
      <w:autoSpaceDE w:val="0"/>
      <w:autoSpaceDN w:val="0"/>
      <w:adjustRightInd w:val="0"/>
      <w:spacing w:before="120" w:after="0" w:line="360" w:lineRule="auto"/>
      <w:ind w:firstLine="567"/>
      <w:jc w:val="both"/>
      <w:textAlignment w:val="baseline"/>
    </w:pPr>
    <w:rPr>
      <w:rFonts w:ascii="Times New Roman" w:eastAsia="Calibri" w:hAnsi="Times New Roman" w:cs="Times New Roman"/>
      <w:sz w:val="24"/>
      <w:szCs w:val="24"/>
      <w:lang w:eastAsia="tr-TR"/>
    </w:rPr>
  </w:style>
  <w:style w:type="character" w:styleId="zlenenKpr">
    <w:name w:val="FollowedHyperlink"/>
    <w:uiPriority w:val="99"/>
    <w:unhideWhenUsed/>
    <w:rsid w:val="006A0D58"/>
    <w:rPr>
      <w:color w:val="800080"/>
      <w:u w:val="single"/>
    </w:rPr>
  </w:style>
  <w:style w:type="paragraph" w:styleId="Altyaz">
    <w:name w:val="Subtitle"/>
    <w:basedOn w:val="Normal"/>
    <w:next w:val="Normal"/>
    <w:link w:val="AltyazChar1"/>
    <w:qFormat/>
    <w:rsid w:val="006A0D58"/>
    <w:pPr>
      <w:numPr>
        <w:ilvl w:val="1"/>
      </w:numPr>
    </w:pPr>
    <w:rPr>
      <w:rFonts w:ascii="Cambria" w:eastAsia="Times New Roman" w:hAnsi="Cambria" w:cs="Times New Roman"/>
      <w:sz w:val="24"/>
      <w:szCs w:val="24"/>
    </w:rPr>
  </w:style>
  <w:style w:type="character" w:customStyle="1" w:styleId="AltyazChar">
    <w:name w:val="Altyazı Char"/>
    <w:basedOn w:val="VarsaylanParagrafYazTipi"/>
    <w:uiPriority w:val="11"/>
    <w:rsid w:val="006A0D58"/>
    <w:rPr>
      <w:rFonts w:eastAsiaTheme="minorEastAsia"/>
      <w:color w:val="5A5A5A" w:themeColor="text1" w:themeTint="A5"/>
      <w:spacing w:val="15"/>
    </w:rPr>
  </w:style>
  <w:style w:type="paragraph" w:styleId="AltBilgi">
    <w:name w:val="footer"/>
    <w:basedOn w:val="Normal"/>
    <w:link w:val="AltBilgiChar0"/>
    <w:uiPriority w:val="99"/>
    <w:unhideWhenUsed/>
    <w:rsid w:val="006A0D58"/>
    <w:pPr>
      <w:tabs>
        <w:tab w:val="center" w:pos="4536"/>
        <w:tab w:val="right" w:pos="9072"/>
      </w:tabs>
      <w:spacing w:after="0" w:line="240" w:lineRule="auto"/>
    </w:pPr>
  </w:style>
  <w:style w:type="character" w:customStyle="1" w:styleId="AltBilgiChar0">
    <w:name w:val="Alt Bilgi Char"/>
    <w:basedOn w:val="VarsaylanParagrafYazTipi"/>
    <w:link w:val="AltBilgi"/>
    <w:uiPriority w:val="99"/>
    <w:rsid w:val="006A0D58"/>
  </w:style>
  <w:style w:type="paragraph" w:styleId="stBilgi">
    <w:name w:val="header"/>
    <w:basedOn w:val="Normal"/>
    <w:link w:val="stBilgiChar"/>
    <w:uiPriority w:val="99"/>
    <w:unhideWhenUsed/>
    <w:rsid w:val="00D97C5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97C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wikipedia.org/wiki/1870" TargetMode="External"/><Relationship Id="rId3" Type="http://schemas.openxmlformats.org/officeDocument/2006/relationships/settings" Target="settings.xml"/><Relationship Id="rId7" Type="http://schemas.openxmlformats.org/officeDocument/2006/relationships/hyperlink" Target="http://tr.wikipedia.org/wiki/Frans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21263</Words>
  <Characters>121203</Characters>
  <Application>Microsoft Office Word</Application>
  <DocSecurity>0</DocSecurity>
  <Lines>1010</Lines>
  <Paragraphs>284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inkilap1</dc:creator>
  <cp:keywords/>
  <dc:description/>
  <cp:lastModifiedBy>*</cp:lastModifiedBy>
  <cp:revision>4</cp:revision>
  <dcterms:created xsi:type="dcterms:W3CDTF">2024-07-19T13:22:00Z</dcterms:created>
  <dcterms:modified xsi:type="dcterms:W3CDTF">2024-08-14T09:32:00Z</dcterms:modified>
</cp:coreProperties>
</file>